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73114" w:rsidRPr="00E73114" w:rsidRDefault="00077799" w:rsidP="00E73114">
      <w:pPr>
        <w:pStyle w:val="afa"/>
        <w:spacing w:line="276" w:lineRule="auto"/>
        <w:jc w:val="center"/>
        <w:rPr>
          <w:rFonts w:ascii="Times New Roman" w:hAnsi="Times New Roman" w:cs="Times New Roman"/>
          <w:sz w:val="28"/>
          <w:szCs w:val="28"/>
          <w:lang w:val="ru-RU"/>
        </w:rPr>
      </w:pPr>
      <w:r w:rsidRPr="00E73114">
        <w:rPr>
          <w:rFonts w:ascii="Times New Roman" w:hAnsi="Times New Roman" w:cs="Times New Roman"/>
          <w:sz w:val="28"/>
          <w:szCs w:val="28"/>
          <w:lang w:val="ru-RU"/>
        </w:rPr>
        <w:t xml:space="preserve">Областное государственное бюджетное профессиональное </w:t>
      </w:r>
    </w:p>
    <w:p w:rsidR="00077799" w:rsidRPr="00E73114" w:rsidRDefault="00077799" w:rsidP="00E73114">
      <w:pPr>
        <w:pStyle w:val="afa"/>
        <w:spacing w:line="276" w:lineRule="auto"/>
        <w:jc w:val="center"/>
        <w:rPr>
          <w:rFonts w:ascii="Times New Roman" w:hAnsi="Times New Roman" w:cs="Times New Roman"/>
          <w:sz w:val="28"/>
          <w:szCs w:val="28"/>
          <w:lang w:val="ru-RU"/>
        </w:rPr>
      </w:pPr>
      <w:r w:rsidRPr="00E73114">
        <w:rPr>
          <w:rFonts w:ascii="Times New Roman" w:hAnsi="Times New Roman" w:cs="Times New Roman"/>
          <w:sz w:val="28"/>
          <w:szCs w:val="28"/>
          <w:lang w:val="ru-RU"/>
        </w:rPr>
        <w:t>образовательное учреждение «Старомайнский технологический техникум»</w:t>
      </w:r>
    </w:p>
    <w:p w:rsidR="00077799" w:rsidRPr="00E73114" w:rsidRDefault="00077799" w:rsidP="00077799">
      <w:pPr>
        <w:pStyle w:val="afa"/>
        <w:jc w:val="right"/>
        <w:rPr>
          <w:rFonts w:ascii="Times New Roman" w:hAnsi="Times New Roman" w:cs="Times New Roman"/>
          <w:sz w:val="28"/>
          <w:szCs w:val="28"/>
          <w:lang w:val="ru-RU"/>
        </w:rPr>
      </w:pPr>
    </w:p>
    <w:p w:rsidR="00077799" w:rsidRPr="00E73114" w:rsidRDefault="00077799" w:rsidP="00077799">
      <w:pPr>
        <w:pStyle w:val="afa"/>
        <w:jc w:val="center"/>
        <w:rPr>
          <w:rFonts w:ascii="Times New Roman" w:hAnsi="Times New Roman" w:cs="Times New Roman"/>
          <w:sz w:val="28"/>
          <w:szCs w:val="28"/>
          <w:lang w:val="ru-RU"/>
        </w:rPr>
      </w:pPr>
    </w:p>
    <w:p w:rsidR="00077799" w:rsidRPr="00E73114"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p>
    <w:p w:rsidR="00077799"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p>
    <w:p w:rsidR="00E73114" w:rsidRDefault="00E73114"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p>
    <w:p w:rsidR="00E73114" w:rsidRPr="00E73114" w:rsidRDefault="00E73114"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p>
    <w:p w:rsidR="00077799" w:rsidRPr="00E73114"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p>
    <w:p w:rsidR="00077799" w:rsidRPr="00E73114"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imes New Roman" w:hAnsi="Times New Roman" w:cs="Times New Roman"/>
          <w:sz w:val="28"/>
          <w:szCs w:val="28"/>
          <w:lang w:val="ru-RU"/>
        </w:rPr>
      </w:pPr>
    </w:p>
    <w:p w:rsidR="00077799" w:rsidRPr="00E73114"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Times New Roman" w:hAnsi="Times New Roman" w:cs="Times New Roman"/>
          <w:sz w:val="28"/>
          <w:szCs w:val="28"/>
          <w:lang w:val="ru-RU"/>
        </w:rPr>
      </w:pPr>
    </w:p>
    <w:p w:rsidR="00077799" w:rsidRPr="00E73114" w:rsidRDefault="008730B7" w:rsidP="00077799">
      <w:pPr>
        <w:spacing w:after="0"/>
        <w:jc w:val="center"/>
        <w:rPr>
          <w:rFonts w:ascii="Times New Roman" w:hAnsi="Times New Roman" w:cs="Times New Roman"/>
          <w:bCs/>
          <w:sz w:val="28"/>
          <w:szCs w:val="28"/>
        </w:rPr>
      </w:pPr>
      <w:r w:rsidRPr="00E73114">
        <w:rPr>
          <w:rFonts w:ascii="Times New Roman" w:hAnsi="Times New Roman" w:cs="Times New Roman"/>
          <w:bCs/>
          <w:sz w:val="28"/>
          <w:szCs w:val="28"/>
        </w:rPr>
        <w:t xml:space="preserve">РАБОЧАЯ ПРОГРАММА </w:t>
      </w:r>
    </w:p>
    <w:p w:rsidR="00077799" w:rsidRPr="00E73114" w:rsidRDefault="008730B7" w:rsidP="00077799">
      <w:pPr>
        <w:spacing w:after="0"/>
        <w:jc w:val="center"/>
        <w:rPr>
          <w:rFonts w:ascii="Times New Roman" w:hAnsi="Times New Roman" w:cs="Times New Roman"/>
          <w:bCs/>
          <w:sz w:val="28"/>
          <w:szCs w:val="28"/>
        </w:rPr>
      </w:pPr>
      <w:r w:rsidRPr="00E73114">
        <w:rPr>
          <w:rFonts w:ascii="Times New Roman" w:hAnsi="Times New Roman" w:cs="Times New Roman"/>
          <w:bCs/>
          <w:sz w:val="28"/>
          <w:szCs w:val="28"/>
        </w:rPr>
        <w:t>ОБЩЕОБРАЗОВАТЕЛЬНОЙ ДИСЦИПЛИНЫ</w:t>
      </w:r>
    </w:p>
    <w:p w:rsidR="00077799" w:rsidRPr="00E73114" w:rsidRDefault="008730B7" w:rsidP="00077799">
      <w:pPr>
        <w:spacing w:after="0"/>
        <w:jc w:val="center"/>
        <w:rPr>
          <w:rFonts w:ascii="Times New Roman" w:hAnsi="Times New Roman" w:cs="Times New Roman"/>
          <w:bCs/>
          <w:sz w:val="28"/>
          <w:szCs w:val="28"/>
        </w:rPr>
      </w:pPr>
      <w:r w:rsidRPr="00E73114">
        <w:rPr>
          <w:rFonts w:ascii="Times New Roman" w:hAnsi="Times New Roman" w:cs="Times New Roman"/>
          <w:bCs/>
          <w:sz w:val="28"/>
          <w:szCs w:val="28"/>
        </w:rPr>
        <w:t>ОД.03 ИСТОРИЯ</w:t>
      </w:r>
    </w:p>
    <w:p w:rsidR="00620A81" w:rsidRPr="00E73114" w:rsidRDefault="008730B7" w:rsidP="00620A81">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spacing w:after="0" w:line="240" w:lineRule="auto"/>
        <w:jc w:val="center"/>
        <w:rPr>
          <w:rFonts w:ascii="Times New Roman" w:eastAsia="Times New Roman" w:hAnsi="Times New Roman" w:cs="Times New Roman"/>
          <w:bCs/>
          <w:sz w:val="28"/>
          <w:szCs w:val="28"/>
          <w:lang w:eastAsia="ru-RU"/>
        </w:rPr>
      </w:pPr>
      <w:r w:rsidRPr="00E73114">
        <w:rPr>
          <w:rStyle w:val="FontStyle19"/>
          <w:rFonts w:ascii="Times New Roman" w:hAnsi="Times New Roman" w:cs="Times New Roman"/>
          <w:sz w:val="28"/>
          <w:szCs w:val="28"/>
        </w:rPr>
        <w:t>С</w:t>
      </w:r>
      <w:r w:rsidR="00903BB5" w:rsidRPr="00E73114">
        <w:rPr>
          <w:rStyle w:val="FontStyle19"/>
          <w:rFonts w:ascii="Times New Roman" w:hAnsi="Times New Roman" w:cs="Times New Roman"/>
          <w:sz w:val="28"/>
          <w:szCs w:val="28"/>
        </w:rPr>
        <w:t>пециальность</w:t>
      </w:r>
      <w:r>
        <w:rPr>
          <w:rStyle w:val="FontStyle19"/>
          <w:rFonts w:ascii="Times New Roman" w:hAnsi="Times New Roman" w:cs="Times New Roman"/>
          <w:sz w:val="28"/>
          <w:szCs w:val="28"/>
        </w:rPr>
        <w:t xml:space="preserve"> </w:t>
      </w:r>
      <w:r w:rsidR="00620A81" w:rsidRPr="00E73114">
        <w:rPr>
          <w:rFonts w:ascii="Times New Roman" w:eastAsia="Times New Roman" w:hAnsi="Times New Roman" w:cs="Times New Roman"/>
          <w:bCs/>
          <w:sz w:val="28"/>
          <w:szCs w:val="28"/>
          <w:lang w:eastAsia="ru-RU"/>
        </w:rPr>
        <w:t>38.02.08 Торговое дело</w:t>
      </w:r>
    </w:p>
    <w:p w:rsidR="00077799" w:rsidRPr="00E73114" w:rsidRDefault="00077799" w:rsidP="00077799">
      <w:pPr>
        <w:tabs>
          <w:tab w:val="left" w:pos="142"/>
        </w:tabs>
        <w:jc w:val="center"/>
        <w:rPr>
          <w:rFonts w:ascii="Times New Roman" w:hAnsi="Times New Roman" w:cs="Times New Roman"/>
          <w:sz w:val="28"/>
          <w:szCs w:val="28"/>
        </w:rPr>
      </w:pPr>
    </w:p>
    <w:p w:rsidR="00077799" w:rsidRPr="00E73114" w:rsidRDefault="00077799" w:rsidP="00077799">
      <w:pPr>
        <w:pStyle w:val="afa"/>
        <w:spacing w:after="0"/>
        <w:ind w:firstLine="660"/>
        <w:jc w:val="center"/>
        <w:rPr>
          <w:rFonts w:ascii="Times New Roman" w:hAnsi="Times New Roman" w:cs="Times New Roman"/>
          <w:sz w:val="28"/>
          <w:szCs w:val="28"/>
          <w:lang w:val="ru-RU"/>
        </w:rPr>
      </w:pPr>
    </w:p>
    <w:p w:rsidR="00077799" w:rsidRPr="00E73114"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077799" w:rsidRPr="00E73114"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p w:rsidR="00077799" w:rsidRPr="00E73114"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z w:val="28"/>
          <w:szCs w:val="28"/>
          <w:lang w:val="ru-RU"/>
        </w:rPr>
      </w:pPr>
    </w:p>
    <w:p w:rsidR="00077799" w:rsidRPr="00E73114"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rPr>
      </w:pPr>
    </w:p>
    <w:p w:rsidR="00077799" w:rsidRPr="00E73114"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rPr>
      </w:pPr>
    </w:p>
    <w:p w:rsidR="00077799" w:rsidRPr="00E73114"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rPr>
      </w:pPr>
    </w:p>
    <w:p w:rsidR="00077799" w:rsidRPr="00E73114"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rPr>
      </w:pPr>
    </w:p>
    <w:p w:rsidR="00077799" w:rsidRPr="00E73114"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rPr>
      </w:pPr>
    </w:p>
    <w:p w:rsidR="00077799" w:rsidRPr="00E73114" w:rsidRDefault="00077799" w:rsidP="000949A2">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hAnsi="Times New Roman" w:cs="Times New Roman"/>
          <w:spacing w:val="-2"/>
          <w:sz w:val="28"/>
          <w:szCs w:val="28"/>
        </w:rPr>
      </w:pPr>
    </w:p>
    <w:p w:rsidR="00077799" w:rsidRPr="00E73114"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ind w:left="0"/>
        <w:rPr>
          <w:rFonts w:ascii="Times New Roman" w:hAnsi="Times New Roman" w:cs="Times New Roman"/>
          <w:spacing w:val="-2"/>
          <w:sz w:val="28"/>
          <w:szCs w:val="28"/>
        </w:rPr>
      </w:pPr>
    </w:p>
    <w:p w:rsidR="00077799" w:rsidRPr="00E73114" w:rsidRDefault="00077799" w:rsidP="00077799">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center"/>
        <w:rPr>
          <w:rFonts w:ascii="Times New Roman" w:hAnsi="Times New Roman" w:cs="Times New Roman"/>
          <w:spacing w:val="-2"/>
          <w:sz w:val="28"/>
          <w:szCs w:val="28"/>
        </w:rPr>
      </w:pPr>
    </w:p>
    <w:p w:rsidR="00077799" w:rsidRPr="00E73114" w:rsidRDefault="00077799" w:rsidP="00E73114">
      <w:pPr>
        <w:pStyle w:val="2"/>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76" w:lineRule="auto"/>
        <w:jc w:val="center"/>
        <w:rPr>
          <w:rFonts w:ascii="Times New Roman" w:hAnsi="Times New Roman" w:cs="Times New Roman"/>
          <w:sz w:val="28"/>
          <w:szCs w:val="28"/>
        </w:rPr>
      </w:pPr>
      <w:r w:rsidRPr="00E73114">
        <w:rPr>
          <w:rFonts w:ascii="Times New Roman" w:hAnsi="Times New Roman" w:cs="Times New Roman"/>
          <w:spacing w:val="-2"/>
          <w:sz w:val="28"/>
          <w:szCs w:val="28"/>
        </w:rPr>
        <w:t>р.</w:t>
      </w:r>
      <w:r w:rsidR="00E73114" w:rsidRPr="00E73114">
        <w:rPr>
          <w:rFonts w:ascii="Times New Roman" w:hAnsi="Times New Roman" w:cs="Times New Roman"/>
          <w:spacing w:val="-2"/>
          <w:sz w:val="28"/>
          <w:szCs w:val="28"/>
        </w:rPr>
        <w:t xml:space="preserve"> </w:t>
      </w:r>
      <w:r w:rsidRPr="00E73114">
        <w:rPr>
          <w:rFonts w:ascii="Times New Roman" w:hAnsi="Times New Roman" w:cs="Times New Roman"/>
          <w:spacing w:val="-2"/>
          <w:sz w:val="28"/>
          <w:szCs w:val="28"/>
        </w:rPr>
        <w:t>п. Старая Майна</w:t>
      </w:r>
    </w:p>
    <w:p w:rsidR="00077799" w:rsidRPr="00E73114" w:rsidRDefault="00077799" w:rsidP="00E73114">
      <w:pPr>
        <w:spacing w:after="0" w:line="276" w:lineRule="auto"/>
        <w:jc w:val="center"/>
        <w:rPr>
          <w:rFonts w:ascii="Times New Roman" w:hAnsi="Times New Roman" w:cs="Times New Roman"/>
          <w:sz w:val="28"/>
          <w:szCs w:val="28"/>
        </w:rPr>
      </w:pPr>
      <w:r w:rsidRPr="00E73114">
        <w:rPr>
          <w:rFonts w:ascii="Times New Roman" w:hAnsi="Times New Roman" w:cs="Times New Roman"/>
          <w:spacing w:val="-2"/>
          <w:sz w:val="28"/>
          <w:szCs w:val="28"/>
        </w:rPr>
        <w:t>202</w:t>
      </w:r>
      <w:r w:rsidR="00E73114" w:rsidRPr="00E73114">
        <w:rPr>
          <w:rFonts w:ascii="Times New Roman" w:hAnsi="Times New Roman" w:cs="Times New Roman"/>
          <w:spacing w:val="-2"/>
          <w:sz w:val="28"/>
          <w:szCs w:val="28"/>
        </w:rPr>
        <w:t>5 г.</w:t>
      </w:r>
    </w:p>
    <w:p w:rsidR="00077799" w:rsidRPr="00E73114" w:rsidRDefault="00077799" w:rsidP="00077799">
      <w:pPr>
        <w:pStyle w:val="afa"/>
        <w:spacing w:after="0"/>
        <w:ind w:right="-1"/>
        <w:jc w:val="both"/>
        <w:rPr>
          <w:rFonts w:ascii="Times New Roman" w:hAnsi="Times New Roman" w:cs="Times New Roman"/>
          <w:sz w:val="28"/>
          <w:szCs w:val="28"/>
          <w:lang w:val="ru-RU"/>
        </w:rPr>
      </w:pPr>
      <w:r w:rsidRPr="00E73114">
        <w:rPr>
          <w:rFonts w:ascii="Times New Roman" w:hAnsi="Times New Roman" w:cs="Times New Roman"/>
          <w:sz w:val="28"/>
          <w:szCs w:val="28"/>
          <w:lang w:val="ru-RU"/>
        </w:rPr>
        <w:lastRenderedPageBreak/>
        <w:t>Рабочая программа общеобразовательной дисциплины  «История» разработана на основе требований:</w:t>
      </w:r>
    </w:p>
    <w:p w:rsidR="00077799" w:rsidRPr="00E73114" w:rsidRDefault="00077799" w:rsidP="00077799">
      <w:pPr>
        <w:pStyle w:val="afa"/>
        <w:numPr>
          <w:ilvl w:val="0"/>
          <w:numId w:val="21"/>
        </w:numPr>
        <w:spacing w:after="0"/>
        <w:ind w:left="0" w:right="-1" w:firstLine="0"/>
        <w:jc w:val="both"/>
        <w:rPr>
          <w:rFonts w:ascii="Times New Roman" w:hAnsi="Times New Roman" w:cs="Times New Roman"/>
          <w:sz w:val="28"/>
          <w:szCs w:val="28"/>
          <w:lang w:val="ru-RU"/>
        </w:rPr>
      </w:pPr>
      <w:r w:rsidRPr="00E73114">
        <w:rPr>
          <w:rFonts w:ascii="Times New Roman" w:hAnsi="Times New Roman" w:cs="Times New Roman"/>
          <w:sz w:val="28"/>
          <w:szCs w:val="28"/>
          <w:lang w:val="ru-RU"/>
        </w:rPr>
        <w:t>Федерального государственного образовательного стандарта  среднего общего образования (далее – ФГОС СОО) (утвержден приказом Министерства образования и науки РФ от от</w:t>
      </w:r>
      <w:r w:rsidRPr="00E73114">
        <w:rPr>
          <w:rFonts w:ascii="Times New Roman" w:hAnsi="Times New Roman" w:cs="Times New Roman"/>
          <w:color w:val="1A171B"/>
          <w:sz w:val="28"/>
          <w:szCs w:val="28"/>
          <w:lang w:val="ru-RU"/>
        </w:rPr>
        <w:t>17.05.2012г. № 413</w:t>
      </w:r>
      <w:r w:rsidRPr="00E73114">
        <w:rPr>
          <w:rFonts w:ascii="Times New Roman" w:hAnsi="Times New Roman" w:cs="Times New Roman"/>
          <w:sz w:val="28"/>
          <w:szCs w:val="28"/>
          <w:lang w:val="ru-RU"/>
        </w:rPr>
        <w:t>);</w:t>
      </w:r>
    </w:p>
    <w:p w:rsidR="00077799" w:rsidRPr="00E73114" w:rsidRDefault="00077799" w:rsidP="00077799">
      <w:pPr>
        <w:spacing w:after="0" w:line="276" w:lineRule="auto"/>
        <w:ind w:right="459"/>
        <w:rPr>
          <w:rFonts w:ascii="Times New Roman" w:hAnsi="Times New Roman" w:cs="Times New Roman"/>
          <w:sz w:val="28"/>
          <w:szCs w:val="28"/>
        </w:rPr>
      </w:pPr>
      <w:r w:rsidRPr="00E73114">
        <w:rPr>
          <w:rFonts w:ascii="Times New Roman" w:hAnsi="Times New Roman" w:cs="Times New Roman"/>
          <w:sz w:val="28"/>
          <w:szCs w:val="28"/>
        </w:rPr>
        <w:t xml:space="preserve">-  Примерной программы общеобразовательной дисциплины «История», утверждённой на заседании Совета по оценке содержания и качества примерных рабочих программ общеобразовательного и социально-гуманитарного циклов среднего профессионального образования </w:t>
      </w:r>
    </w:p>
    <w:p w:rsidR="00077799" w:rsidRPr="00E73114" w:rsidRDefault="00077799" w:rsidP="00077799">
      <w:pPr>
        <w:pStyle w:val="a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jc w:val="both"/>
        <w:rPr>
          <w:rFonts w:ascii="Times New Roman" w:hAnsi="Times New Roman" w:cs="Times New Roman"/>
          <w:sz w:val="28"/>
          <w:szCs w:val="28"/>
          <w:lang w:val="ru-RU"/>
        </w:rPr>
      </w:pPr>
      <w:r w:rsidRPr="00E73114">
        <w:rPr>
          <w:rFonts w:ascii="Times New Roman" w:hAnsi="Times New Roman" w:cs="Times New Roman"/>
          <w:sz w:val="28"/>
          <w:szCs w:val="28"/>
          <w:lang w:val="ru-RU"/>
        </w:rPr>
        <w:tab/>
      </w:r>
    </w:p>
    <w:p w:rsidR="00077799" w:rsidRPr="00E73114" w:rsidRDefault="00077799" w:rsidP="00077799">
      <w:pPr>
        <w:pStyle w:val="afa"/>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rPr>
          <w:rFonts w:ascii="Times New Roman" w:hAnsi="Times New Roman" w:cs="Times New Roman"/>
          <w:sz w:val="28"/>
          <w:szCs w:val="28"/>
          <w:lang w:val="ru-RU"/>
        </w:rPr>
      </w:pPr>
    </w:p>
    <w:tbl>
      <w:tblPr>
        <w:tblW w:w="100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785"/>
        <w:gridCol w:w="5223"/>
      </w:tblGrid>
      <w:tr w:rsidR="00077799" w:rsidRPr="00E73114" w:rsidTr="00016969">
        <w:tc>
          <w:tcPr>
            <w:tcW w:w="4785" w:type="dxa"/>
            <w:tcBorders>
              <w:top w:val="nil"/>
              <w:left w:val="nil"/>
              <w:bottom w:val="nil"/>
              <w:right w:val="nil"/>
            </w:tcBorders>
          </w:tcPr>
          <w:p w:rsidR="00077799" w:rsidRPr="00E73114" w:rsidRDefault="00077799" w:rsidP="00016969">
            <w:pPr>
              <w:spacing w:after="0"/>
              <w:rPr>
                <w:rFonts w:ascii="Times New Roman" w:hAnsi="Times New Roman" w:cs="Times New Roman"/>
                <w:sz w:val="28"/>
                <w:szCs w:val="28"/>
              </w:rPr>
            </w:pPr>
          </w:p>
          <w:p w:rsidR="00077799" w:rsidRPr="00E73114" w:rsidRDefault="00077799" w:rsidP="00016969">
            <w:pPr>
              <w:spacing w:after="0"/>
              <w:rPr>
                <w:rFonts w:ascii="Times New Roman" w:hAnsi="Times New Roman" w:cs="Times New Roman"/>
                <w:sz w:val="28"/>
                <w:szCs w:val="28"/>
              </w:rPr>
            </w:pPr>
            <w:r w:rsidRPr="00E73114">
              <w:rPr>
                <w:rFonts w:ascii="Times New Roman" w:hAnsi="Times New Roman" w:cs="Times New Roman"/>
                <w:sz w:val="28"/>
                <w:szCs w:val="28"/>
              </w:rPr>
              <w:t>РАССМОТРЕНА</w:t>
            </w:r>
          </w:p>
          <w:p w:rsidR="00077799" w:rsidRPr="00E73114" w:rsidRDefault="00077799" w:rsidP="00016969">
            <w:pPr>
              <w:spacing w:after="0"/>
              <w:rPr>
                <w:rFonts w:ascii="Times New Roman" w:hAnsi="Times New Roman" w:cs="Times New Roman"/>
                <w:sz w:val="28"/>
                <w:szCs w:val="28"/>
              </w:rPr>
            </w:pPr>
          </w:p>
          <w:p w:rsidR="00077799" w:rsidRPr="00E73114" w:rsidRDefault="00077799" w:rsidP="00016969">
            <w:pPr>
              <w:spacing w:after="0"/>
              <w:rPr>
                <w:rFonts w:ascii="Times New Roman" w:hAnsi="Times New Roman" w:cs="Times New Roman"/>
                <w:sz w:val="28"/>
                <w:szCs w:val="28"/>
              </w:rPr>
            </w:pPr>
            <w:r w:rsidRPr="00E73114">
              <w:rPr>
                <w:rFonts w:ascii="Times New Roman" w:hAnsi="Times New Roman" w:cs="Times New Roman"/>
                <w:sz w:val="28"/>
                <w:szCs w:val="28"/>
              </w:rPr>
              <w:t xml:space="preserve"> ЦМК ОД, ОГСЭ, ЕН</w:t>
            </w:r>
          </w:p>
          <w:p w:rsidR="00077799" w:rsidRPr="00E73114" w:rsidRDefault="00077799" w:rsidP="00016969">
            <w:pPr>
              <w:spacing w:after="0"/>
              <w:rPr>
                <w:rFonts w:ascii="Times New Roman" w:hAnsi="Times New Roman" w:cs="Times New Roman"/>
                <w:sz w:val="28"/>
                <w:szCs w:val="28"/>
              </w:rPr>
            </w:pPr>
            <w:r w:rsidRPr="00E73114">
              <w:rPr>
                <w:rFonts w:ascii="Times New Roman" w:hAnsi="Times New Roman" w:cs="Times New Roman"/>
                <w:sz w:val="28"/>
                <w:szCs w:val="28"/>
              </w:rPr>
              <w:t>дисциплин</w:t>
            </w:r>
          </w:p>
          <w:p w:rsidR="00077799" w:rsidRPr="00E73114" w:rsidRDefault="00077799" w:rsidP="00016969">
            <w:pPr>
              <w:spacing w:after="0"/>
              <w:rPr>
                <w:rFonts w:ascii="Times New Roman" w:hAnsi="Times New Roman" w:cs="Times New Roman"/>
                <w:sz w:val="28"/>
                <w:szCs w:val="28"/>
              </w:rPr>
            </w:pPr>
            <w:r w:rsidRPr="00E73114">
              <w:rPr>
                <w:rFonts w:ascii="Times New Roman" w:hAnsi="Times New Roman" w:cs="Times New Roman"/>
                <w:sz w:val="28"/>
                <w:szCs w:val="28"/>
              </w:rPr>
              <w:t>Председатель ЦМК</w:t>
            </w:r>
          </w:p>
          <w:p w:rsidR="00077799" w:rsidRPr="00E73114" w:rsidRDefault="00077799" w:rsidP="00016969">
            <w:pPr>
              <w:spacing w:after="0"/>
              <w:rPr>
                <w:rFonts w:ascii="Times New Roman" w:hAnsi="Times New Roman" w:cs="Times New Roman"/>
                <w:sz w:val="28"/>
                <w:szCs w:val="28"/>
              </w:rPr>
            </w:pPr>
            <w:r w:rsidRPr="00E73114">
              <w:rPr>
                <w:rFonts w:ascii="Times New Roman" w:hAnsi="Times New Roman" w:cs="Times New Roman"/>
                <w:sz w:val="28"/>
                <w:szCs w:val="28"/>
              </w:rPr>
              <w:t>________________С.В.</w:t>
            </w:r>
            <w:r w:rsidR="00E73114">
              <w:rPr>
                <w:rFonts w:ascii="Times New Roman" w:hAnsi="Times New Roman" w:cs="Times New Roman"/>
                <w:sz w:val="28"/>
                <w:szCs w:val="28"/>
              </w:rPr>
              <w:t xml:space="preserve"> </w:t>
            </w:r>
            <w:proofErr w:type="spellStart"/>
            <w:r w:rsidRPr="00E73114">
              <w:rPr>
                <w:rFonts w:ascii="Times New Roman" w:hAnsi="Times New Roman" w:cs="Times New Roman"/>
                <w:sz w:val="28"/>
                <w:szCs w:val="28"/>
              </w:rPr>
              <w:t>Радчук</w:t>
            </w:r>
            <w:proofErr w:type="spellEnd"/>
          </w:p>
          <w:p w:rsidR="00620A81" w:rsidRPr="00E73114" w:rsidRDefault="00620A81" w:rsidP="00016969">
            <w:pPr>
              <w:spacing w:after="0"/>
              <w:rPr>
                <w:rFonts w:ascii="Times New Roman" w:hAnsi="Times New Roman" w:cs="Times New Roman"/>
                <w:sz w:val="28"/>
                <w:szCs w:val="28"/>
              </w:rPr>
            </w:pPr>
          </w:p>
          <w:p w:rsidR="00077799" w:rsidRPr="00E73114" w:rsidRDefault="00F86E28" w:rsidP="00E73114">
            <w:pPr>
              <w:spacing w:after="0"/>
              <w:rPr>
                <w:rFonts w:ascii="Times New Roman" w:hAnsi="Times New Roman" w:cs="Times New Roman"/>
                <w:sz w:val="28"/>
                <w:szCs w:val="28"/>
              </w:rPr>
            </w:pPr>
            <w:r w:rsidRPr="00E73114">
              <w:rPr>
                <w:rFonts w:ascii="Times New Roman" w:eastAsia="Times New Roman" w:hAnsi="Times New Roman" w:cs="Times New Roman"/>
                <w:sz w:val="28"/>
                <w:szCs w:val="28"/>
                <w:lang w:eastAsia="ru-RU"/>
              </w:rPr>
              <w:t>№ 10</w:t>
            </w:r>
            <w:r w:rsidR="00620A81" w:rsidRPr="00E73114">
              <w:rPr>
                <w:rFonts w:ascii="Times New Roman" w:eastAsia="Times New Roman" w:hAnsi="Times New Roman" w:cs="Times New Roman"/>
                <w:sz w:val="28"/>
                <w:szCs w:val="28"/>
                <w:lang w:eastAsia="ru-RU"/>
              </w:rPr>
              <w:t xml:space="preserve">  от </w:t>
            </w:r>
            <w:r w:rsidR="00E73114">
              <w:rPr>
                <w:rFonts w:ascii="Times New Roman" w:eastAsia="Times New Roman" w:hAnsi="Times New Roman" w:cs="Times New Roman"/>
                <w:sz w:val="28"/>
                <w:szCs w:val="28"/>
                <w:lang w:eastAsia="ru-RU"/>
              </w:rPr>
              <w:t xml:space="preserve"> «</w:t>
            </w:r>
            <w:r w:rsidR="00620A81" w:rsidRPr="00E73114">
              <w:rPr>
                <w:rFonts w:ascii="Times New Roman" w:eastAsia="Times New Roman" w:hAnsi="Times New Roman" w:cs="Times New Roman"/>
                <w:sz w:val="28"/>
                <w:szCs w:val="28"/>
                <w:lang w:eastAsia="ru-RU"/>
              </w:rPr>
              <w:t>2</w:t>
            </w:r>
            <w:r w:rsidR="00E73114">
              <w:rPr>
                <w:rFonts w:ascii="Times New Roman" w:eastAsia="Times New Roman" w:hAnsi="Times New Roman" w:cs="Times New Roman"/>
                <w:sz w:val="28"/>
                <w:szCs w:val="28"/>
                <w:lang w:eastAsia="ru-RU"/>
              </w:rPr>
              <w:t xml:space="preserve">2»  мая 2025 </w:t>
            </w:r>
            <w:r w:rsidR="00620A81" w:rsidRPr="00E73114">
              <w:rPr>
                <w:rFonts w:ascii="Times New Roman" w:eastAsia="Times New Roman" w:hAnsi="Times New Roman" w:cs="Times New Roman"/>
                <w:sz w:val="28"/>
                <w:szCs w:val="28"/>
                <w:lang w:eastAsia="ru-RU"/>
              </w:rPr>
              <w:t>г.</w:t>
            </w:r>
          </w:p>
        </w:tc>
        <w:tc>
          <w:tcPr>
            <w:tcW w:w="5223" w:type="dxa"/>
            <w:tcBorders>
              <w:top w:val="nil"/>
              <w:left w:val="nil"/>
              <w:bottom w:val="nil"/>
              <w:right w:val="nil"/>
            </w:tcBorders>
          </w:tcPr>
          <w:p w:rsidR="00077799" w:rsidRPr="00E73114" w:rsidRDefault="00077799" w:rsidP="00016969">
            <w:pPr>
              <w:spacing w:after="0"/>
              <w:rPr>
                <w:rFonts w:ascii="Times New Roman" w:hAnsi="Times New Roman" w:cs="Times New Roman"/>
                <w:sz w:val="28"/>
                <w:szCs w:val="28"/>
              </w:rPr>
            </w:pPr>
          </w:p>
          <w:p w:rsidR="00077799" w:rsidRPr="00E73114" w:rsidRDefault="00077799" w:rsidP="00016969">
            <w:pPr>
              <w:spacing w:after="0"/>
              <w:rPr>
                <w:rFonts w:ascii="Times New Roman" w:hAnsi="Times New Roman" w:cs="Times New Roman"/>
                <w:sz w:val="28"/>
                <w:szCs w:val="28"/>
              </w:rPr>
            </w:pPr>
            <w:r w:rsidRPr="00E73114">
              <w:rPr>
                <w:rFonts w:ascii="Times New Roman" w:hAnsi="Times New Roman" w:cs="Times New Roman"/>
                <w:sz w:val="28"/>
                <w:szCs w:val="28"/>
              </w:rPr>
              <w:t>УТВЕРЖДАЮ</w:t>
            </w:r>
          </w:p>
          <w:p w:rsidR="00077799" w:rsidRPr="00E73114" w:rsidRDefault="00077799" w:rsidP="00016969">
            <w:pPr>
              <w:spacing w:after="0"/>
              <w:rPr>
                <w:rFonts w:ascii="Times New Roman" w:hAnsi="Times New Roman" w:cs="Times New Roman"/>
                <w:sz w:val="28"/>
                <w:szCs w:val="28"/>
              </w:rPr>
            </w:pPr>
            <w:r w:rsidRPr="00E73114">
              <w:rPr>
                <w:rFonts w:ascii="Times New Roman" w:hAnsi="Times New Roman" w:cs="Times New Roman"/>
                <w:sz w:val="28"/>
                <w:szCs w:val="28"/>
              </w:rPr>
              <w:t xml:space="preserve">Заместитель директора </w:t>
            </w:r>
            <w:proofErr w:type="gramStart"/>
            <w:r w:rsidRPr="00E73114">
              <w:rPr>
                <w:rFonts w:ascii="Times New Roman" w:hAnsi="Times New Roman" w:cs="Times New Roman"/>
                <w:sz w:val="28"/>
                <w:szCs w:val="28"/>
              </w:rPr>
              <w:t>по</w:t>
            </w:r>
            <w:proofErr w:type="gramEnd"/>
          </w:p>
          <w:p w:rsidR="00077799" w:rsidRPr="00E73114" w:rsidRDefault="00077799" w:rsidP="00016969">
            <w:pPr>
              <w:spacing w:after="0"/>
              <w:rPr>
                <w:rFonts w:ascii="Times New Roman" w:hAnsi="Times New Roman" w:cs="Times New Roman"/>
                <w:sz w:val="28"/>
                <w:szCs w:val="28"/>
              </w:rPr>
            </w:pPr>
            <w:r w:rsidRPr="00E73114">
              <w:rPr>
                <w:rFonts w:ascii="Times New Roman" w:hAnsi="Times New Roman" w:cs="Times New Roman"/>
                <w:sz w:val="28"/>
                <w:szCs w:val="28"/>
              </w:rPr>
              <w:t xml:space="preserve">учебной работе </w:t>
            </w:r>
          </w:p>
          <w:p w:rsidR="00077799" w:rsidRPr="00E73114" w:rsidRDefault="00077799" w:rsidP="00016969">
            <w:pPr>
              <w:spacing w:after="0"/>
              <w:rPr>
                <w:rFonts w:ascii="Times New Roman" w:hAnsi="Times New Roman" w:cs="Times New Roman"/>
                <w:sz w:val="28"/>
                <w:szCs w:val="28"/>
              </w:rPr>
            </w:pPr>
          </w:p>
          <w:p w:rsidR="00077799" w:rsidRPr="00E73114" w:rsidRDefault="00077799" w:rsidP="00016969">
            <w:pPr>
              <w:spacing w:after="0"/>
              <w:rPr>
                <w:rFonts w:ascii="Times New Roman" w:hAnsi="Times New Roman" w:cs="Times New Roman"/>
                <w:sz w:val="28"/>
                <w:szCs w:val="28"/>
              </w:rPr>
            </w:pPr>
          </w:p>
          <w:p w:rsidR="00077799" w:rsidRPr="00E73114" w:rsidRDefault="00077799" w:rsidP="00016969">
            <w:pPr>
              <w:spacing w:after="0"/>
              <w:rPr>
                <w:rFonts w:ascii="Times New Roman" w:hAnsi="Times New Roman" w:cs="Times New Roman"/>
                <w:sz w:val="28"/>
                <w:szCs w:val="28"/>
              </w:rPr>
            </w:pPr>
            <w:r w:rsidRPr="00E73114">
              <w:rPr>
                <w:rFonts w:ascii="Times New Roman" w:hAnsi="Times New Roman" w:cs="Times New Roman"/>
                <w:sz w:val="28"/>
                <w:szCs w:val="28"/>
              </w:rPr>
              <w:t>________________Г.В. Ширманова</w:t>
            </w:r>
          </w:p>
          <w:p w:rsidR="00077799" w:rsidRPr="00E73114" w:rsidRDefault="00077799" w:rsidP="00016969">
            <w:pPr>
              <w:spacing w:after="0"/>
              <w:rPr>
                <w:rFonts w:ascii="Times New Roman" w:hAnsi="Times New Roman" w:cs="Times New Roman"/>
                <w:sz w:val="28"/>
                <w:szCs w:val="28"/>
              </w:rPr>
            </w:pPr>
          </w:p>
          <w:p w:rsidR="00077799" w:rsidRPr="00E73114" w:rsidRDefault="00620A81" w:rsidP="00E73114">
            <w:pPr>
              <w:spacing w:after="0"/>
              <w:rPr>
                <w:rFonts w:ascii="Times New Roman" w:hAnsi="Times New Roman" w:cs="Times New Roman"/>
                <w:sz w:val="28"/>
                <w:szCs w:val="28"/>
              </w:rPr>
            </w:pPr>
            <w:r w:rsidRPr="00E73114">
              <w:rPr>
                <w:rFonts w:ascii="Times New Roman" w:eastAsia="Times New Roman" w:hAnsi="Times New Roman" w:cs="Times New Roman"/>
                <w:sz w:val="28"/>
                <w:szCs w:val="28"/>
                <w:lang w:eastAsia="ru-RU"/>
              </w:rPr>
              <w:t xml:space="preserve"> </w:t>
            </w:r>
            <w:r w:rsidR="00E73114">
              <w:rPr>
                <w:rFonts w:ascii="Times New Roman" w:eastAsia="Times New Roman" w:hAnsi="Times New Roman" w:cs="Times New Roman"/>
                <w:sz w:val="28"/>
                <w:szCs w:val="28"/>
                <w:lang w:eastAsia="ru-RU"/>
              </w:rPr>
              <w:t>«</w:t>
            </w:r>
            <w:r w:rsidRPr="00E73114">
              <w:rPr>
                <w:rFonts w:ascii="Times New Roman" w:eastAsia="Times New Roman" w:hAnsi="Times New Roman" w:cs="Times New Roman"/>
                <w:sz w:val="28"/>
                <w:szCs w:val="28"/>
                <w:lang w:eastAsia="ru-RU"/>
              </w:rPr>
              <w:t>2</w:t>
            </w:r>
            <w:r w:rsidR="00E73114">
              <w:rPr>
                <w:rFonts w:ascii="Times New Roman" w:eastAsia="Times New Roman" w:hAnsi="Times New Roman" w:cs="Times New Roman"/>
                <w:sz w:val="28"/>
                <w:szCs w:val="28"/>
                <w:lang w:eastAsia="ru-RU"/>
              </w:rPr>
              <w:t xml:space="preserve">2» </w:t>
            </w:r>
            <w:r w:rsidRPr="00E73114">
              <w:rPr>
                <w:rFonts w:ascii="Times New Roman" w:eastAsia="Times New Roman" w:hAnsi="Times New Roman" w:cs="Times New Roman"/>
                <w:sz w:val="28"/>
                <w:szCs w:val="28"/>
                <w:lang w:eastAsia="ru-RU"/>
              </w:rPr>
              <w:t xml:space="preserve"> мая 202</w:t>
            </w:r>
            <w:r w:rsidR="00E73114">
              <w:rPr>
                <w:rFonts w:ascii="Times New Roman" w:eastAsia="Times New Roman" w:hAnsi="Times New Roman" w:cs="Times New Roman"/>
                <w:sz w:val="28"/>
                <w:szCs w:val="28"/>
                <w:lang w:eastAsia="ru-RU"/>
              </w:rPr>
              <w:t xml:space="preserve">5 </w:t>
            </w:r>
            <w:r w:rsidRPr="00E73114">
              <w:rPr>
                <w:rFonts w:ascii="Times New Roman" w:eastAsia="Times New Roman" w:hAnsi="Times New Roman" w:cs="Times New Roman"/>
                <w:sz w:val="28"/>
                <w:szCs w:val="28"/>
                <w:lang w:eastAsia="ru-RU"/>
              </w:rPr>
              <w:t>г.</w:t>
            </w:r>
          </w:p>
        </w:tc>
      </w:tr>
    </w:tbl>
    <w:p w:rsidR="00077799" w:rsidRPr="00E73114" w:rsidRDefault="00077799" w:rsidP="00077799">
      <w:pPr>
        <w:pStyle w:val="afa"/>
        <w:spacing w:after="0"/>
        <w:rPr>
          <w:rFonts w:ascii="Times New Roman" w:hAnsi="Times New Roman" w:cs="Times New Roman"/>
          <w:sz w:val="28"/>
          <w:szCs w:val="28"/>
          <w:lang w:val="ru-RU"/>
        </w:rPr>
      </w:pPr>
    </w:p>
    <w:p w:rsidR="00077799" w:rsidRPr="00E73114" w:rsidRDefault="00077799" w:rsidP="00077799">
      <w:pPr>
        <w:pStyle w:val="afa"/>
        <w:spacing w:after="0"/>
        <w:rPr>
          <w:rFonts w:ascii="Times New Roman" w:hAnsi="Times New Roman" w:cs="Times New Roman"/>
          <w:sz w:val="28"/>
          <w:szCs w:val="28"/>
          <w:lang w:val="ru-RU"/>
        </w:rPr>
      </w:pPr>
    </w:p>
    <w:p w:rsidR="00077799" w:rsidRPr="00E73114" w:rsidRDefault="00077799" w:rsidP="00077799">
      <w:pPr>
        <w:pStyle w:val="afa"/>
        <w:spacing w:after="0"/>
        <w:rPr>
          <w:rFonts w:ascii="Times New Roman" w:hAnsi="Times New Roman" w:cs="Times New Roman"/>
          <w:sz w:val="28"/>
          <w:szCs w:val="28"/>
          <w:lang w:val="ru-RU"/>
        </w:rPr>
      </w:pPr>
    </w:p>
    <w:p w:rsidR="00077799" w:rsidRPr="00E73114" w:rsidRDefault="00077799" w:rsidP="00620A81">
      <w:pPr>
        <w:pStyle w:val="afa"/>
        <w:spacing w:after="0"/>
        <w:jc w:val="both"/>
        <w:rPr>
          <w:rFonts w:ascii="Times New Roman" w:hAnsi="Times New Roman" w:cs="Times New Roman"/>
          <w:sz w:val="28"/>
          <w:szCs w:val="28"/>
          <w:lang w:val="ru-RU"/>
        </w:rPr>
      </w:pPr>
      <w:r w:rsidRPr="00E73114">
        <w:rPr>
          <w:rFonts w:ascii="Times New Roman" w:hAnsi="Times New Roman" w:cs="Times New Roman"/>
          <w:sz w:val="28"/>
          <w:szCs w:val="28"/>
          <w:lang w:val="ru-RU"/>
        </w:rPr>
        <w:t xml:space="preserve"> Разработчики:  </w:t>
      </w:r>
      <w:r w:rsidR="00620A81" w:rsidRPr="00E73114">
        <w:rPr>
          <w:rFonts w:ascii="Times New Roman" w:hAnsi="Times New Roman" w:cs="Times New Roman"/>
          <w:sz w:val="28"/>
          <w:szCs w:val="28"/>
          <w:lang w:val="ru-RU"/>
        </w:rPr>
        <w:t>Константинова Е.А</w:t>
      </w:r>
      <w:r w:rsidR="002823BC" w:rsidRPr="00E73114">
        <w:rPr>
          <w:rFonts w:ascii="Times New Roman" w:hAnsi="Times New Roman" w:cs="Times New Roman"/>
          <w:sz w:val="28"/>
          <w:szCs w:val="28"/>
          <w:lang w:val="ru-RU"/>
        </w:rPr>
        <w:t>., преподаватель и</w:t>
      </w:r>
      <w:r w:rsidRPr="00E73114">
        <w:rPr>
          <w:rFonts w:ascii="Times New Roman" w:hAnsi="Times New Roman" w:cs="Times New Roman"/>
          <w:sz w:val="28"/>
          <w:szCs w:val="28"/>
          <w:lang w:val="ru-RU"/>
        </w:rPr>
        <w:t>стории и обществознания</w:t>
      </w:r>
    </w:p>
    <w:p w:rsidR="00077799" w:rsidRPr="00E73114" w:rsidRDefault="00077799" w:rsidP="00077799">
      <w:pPr>
        <w:pStyle w:val="afa"/>
        <w:spacing w:after="0"/>
        <w:rPr>
          <w:rFonts w:ascii="Times New Roman" w:hAnsi="Times New Roman" w:cs="Times New Roman"/>
          <w:sz w:val="28"/>
          <w:szCs w:val="28"/>
          <w:lang w:val="ru-RU"/>
        </w:rPr>
      </w:pPr>
    </w:p>
    <w:p w:rsidR="00077799" w:rsidRPr="00E73114" w:rsidRDefault="00077799" w:rsidP="00077799">
      <w:pPr>
        <w:spacing w:after="0" w:line="276" w:lineRule="auto"/>
        <w:rPr>
          <w:rFonts w:ascii="Times New Roman" w:hAnsi="Times New Roman" w:cs="Times New Roman"/>
          <w:sz w:val="28"/>
          <w:szCs w:val="28"/>
        </w:rPr>
      </w:pPr>
    </w:p>
    <w:p w:rsidR="00077799" w:rsidRPr="00016969" w:rsidRDefault="00077799" w:rsidP="00077799">
      <w:pPr>
        <w:spacing w:after="0"/>
        <w:rPr>
          <w:rFonts w:ascii="PT Astra Serif" w:eastAsia="OfficinaSansBookC" w:hAnsi="PT Astra Serif" w:cs="Times New Roman"/>
          <w:sz w:val="28"/>
          <w:szCs w:val="28"/>
        </w:rPr>
      </w:pPr>
      <w:r w:rsidRPr="00016969">
        <w:rPr>
          <w:rFonts w:ascii="PT Astra Serif" w:eastAsia="OfficinaSansBookC" w:hAnsi="PT Astra Serif" w:cs="Times New Roman"/>
          <w:sz w:val="28"/>
          <w:szCs w:val="28"/>
        </w:rPr>
        <w:br w:type="page"/>
      </w:r>
    </w:p>
    <w:p w:rsidR="00097309" w:rsidRPr="00016969" w:rsidRDefault="00097309" w:rsidP="00FB4F48">
      <w:pPr>
        <w:spacing w:after="0" w:line="23" w:lineRule="atLeast"/>
        <w:rPr>
          <w:rFonts w:ascii="PT Astra Serif" w:eastAsia="Times New Roman" w:hAnsi="PT Astra Serif" w:cs="Times New Roman"/>
          <w:sz w:val="28"/>
          <w:szCs w:val="28"/>
          <w:vertAlign w:val="superscript"/>
        </w:rPr>
      </w:pPr>
    </w:p>
    <w:sdt>
      <w:sdtPr>
        <w:rPr>
          <w:rFonts w:ascii="PT Astra Serif" w:eastAsiaTheme="minorHAnsi" w:hAnsi="PT Astra Serif" w:cstheme="minorBidi"/>
          <w:b/>
          <w:bCs/>
          <w:color w:val="auto"/>
          <w:sz w:val="28"/>
          <w:szCs w:val="28"/>
          <w:lang w:eastAsia="en-US"/>
        </w:rPr>
        <w:id w:val="-171873629"/>
        <w:docPartObj>
          <w:docPartGallery w:val="Table of Contents"/>
          <w:docPartUnique/>
        </w:docPartObj>
      </w:sdtPr>
      <w:sdtEndPr>
        <w:rPr>
          <w:rFonts w:eastAsia="Times New Roman" w:cs="Times New Roman"/>
          <w:b w:val="0"/>
          <w:bCs w:val="0"/>
          <w:lang w:eastAsia="ru-RU"/>
        </w:rPr>
      </w:sdtEndPr>
      <w:sdtContent>
        <w:p w:rsidR="009778B8" w:rsidRPr="00016969" w:rsidRDefault="00FB4F48" w:rsidP="00FB4F48">
          <w:pPr>
            <w:pStyle w:val="af0"/>
            <w:spacing w:before="0" w:line="23" w:lineRule="atLeast"/>
            <w:jc w:val="center"/>
            <w:rPr>
              <w:rFonts w:ascii="PT Astra Serif" w:hAnsi="PT Astra Serif"/>
              <w:b/>
              <w:bCs/>
              <w:color w:val="auto"/>
              <w:sz w:val="28"/>
              <w:szCs w:val="28"/>
            </w:rPr>
          </w:pPr>
          <w:r w:rsidRPr="00016969">
            <w:rPr>
              <w:rFonts w:ascii="PT Astra Serif" w:hAnsi="PT Astra Serif"/>
              <w:b/>
              <w:bCs/>
              <w:color w:val="auto"/>
              <w:sz w:val="28"/>
              <w:szCs w:val="28"/>
            </w:rPr>
            <w:t>СОДЕРЖАНИЕ</w:t>
          </w:r>
        </w:p>
        <w:p w:rsidR="009778B8" w:rsidRPr="00016969" w:rsidRDefault="009778B8" w:rsidP="00FB4F48">
          <w:pPr>
            <w:spacing w:after="0" w:line="23" w:lineRule="atLeast"/>
            <w:rPr>
              <w:rFonts w:ascii="PT Astra Serif" w:hAnsi="PT Astra Serif"/>
              <w:sz w:val="28"/>
              <w:szCs w:val="28"/>
              <w:lang w:eastAsia="ru-RU"/>
            </w:rPr>
          </w:pPr>
        </w:p>
        <w:p w:rsidR="00097309" w:rsidRPr="00016969" w:rsidRDefault="00201E01" w:rsidP="00FB4F48">
          <w:pPr>
            <w:suppressAutoHyphens/>
            <w:spacing w:after="0" w:line="23" w:lineRule="atLeast"/>
            <w:rPr>
              <w:rFonts w:ascii="PT Astra Serif" w:eastAsia="Times New Roman" w:hAnsi="PT Astra Serif" w:cs="Times New Roman"/>
              <w:noProof/>
              <w:sz w:val="28"/>
              <w:szCs w:val="28"/>
              <w:lang w:eastAsia="ru-RU"/>
            </w:rPr>
          </w:pPr>
          <w:r w:rsidRPr="00016969">
            <w:rPr>
              <w:rFonts w:ascii="PT Astra Serif" w:eastAsia="Times New Roman" w:hAnsi="PT Astra Serif" w:cs="Times New Roman"/>
              <w:sz w:val="28"/>
              <w:szCs w:val="28"/>
              <w:lang w:eastAsia="ru-RU"/>
            </w:rPr>
            <w:fldChar w:fldCharType="begin"/>
          </w:r>
          <w:r w:rsidR="009778B8" w:rsidRPr="00016969">
            <w:rPr>
              <w:rFonts w:ascii="PT Astra Serif" w:eastAsia="Times New Roman" w:hAnsi="PT Astra Serif" w:cs="Times New Roman"/>
              <w:sz w:val="28"/>
              <w:szCs w:val="28"/>
              <w:lang w:eastAsia="ru-RU"/>
            </w:rPr>
            <w:instrText xml:space="preserve"> TOC \o "1-3" \h \z \u </w:instrText>
          </w:r>
          <w:r w:rsidRPr="00016969">
            <w:rPr>
              <w:rFonts w:ascii="PT Astra Serif" w:eastAsia="Times New Roman" w:hAnsi="PT Astra Serif" w:cs="Times New Roman"/>
              <w:sz w:val="28"/>
              <w:szCs w:val="28"/>
              <w:lang w:eastAsia="ru-RU"/>
            </w:rPr>
            <w:fldChar w:fldCharType="separate"/>
          </w:r>
          <w:hyperlink w:anchor="_Toc113637405" w:history="1">
            <w:r w:rsidR="00797E15" w:rsidRPr="00016969">
              <w:rPr>
                <w:rFonts w:ascii="PT Astra Serif" w:eastAsia="Times New Roman" w:hAnsi="PT Astra Serif" w:cs="Times New Roman"/>
                <w:noProof/>
                <w:sz w:val="28"/>
                <w:szCs w:val="28"/>
                <w:lang w:eastAsia="ru-RU"/>
              </w:rPr>
              <w:t>1. Общая характеристика рабочей программы общеобразовательной дисциплины</w:t>
            </w:r>
            <w:r w:rsidR="00E73114">
              <w:rPr>
                <w:rFonts w:ascii="PT Astra Serif" w:eastAsia="Times New Roman" w:hAnsi="PT Astra Serif" w:cs="Times New Roman"/>
                <w:noProof/>
                <w:webHidden/>
                <w:sz w:val="28"/>
                <w:szCs w:val="28"/>
                <w:lang w:eastAsia="ru-RU"/>
              </w:rPr>
              <w:t>………………………………………………………………………</w:t>
            </w:r>
            <w:r w:rsidRPr="00016969">
              <w:rPr>
                <w:rFonts w:ascii="PT Astra Serif" w:eastAsia="Times New Roman" w:hAnsi="PT Astra Serif" w:cs="Times New Roman"/>
                <w:noProof/>
                <w:webHidden/>
                <w:sz w:val="28"/>
                <w:szCs w:val="28"/>
                <w:lang w:eastAsia="ru-RU"/>
              </w:rPr>
              <w:fldChar w:fldCharType="begin"/>
            </w:r>
            <w:r w:rsidR="00097309" w:rsidRPr="00016969">
              <w:rPr>
                <w:rFonts w:ascii="PT Astra Serif" w:eastAsia="Times New Roman" w:hAnsi="PT Astra Serif" w:cs="Times New Roman"/>
                <w:noProof/>
                <w:webHidden/>
                <w:sz w:val="28"/>
                <w:szCs w:val="28"/>
                <w:lang w:eastAsia="ru-RU"/>
              </w:rPr>
              <w:instrText xml:space="preserve"> PAGEREF _Toc113637405 \h </w:instrText>
            </w:r>
            <w:r w:rsidRPr="00016969">
              <w:rPr>
                <w:rFonts w:ascii="PT Astra Serif" w:eastAsia="Times New Roman" w:hAnsi="PT Astra Serif" w:cs="Times New Roman"/>
                <w:noProof/>
                <w:webHidden/>
                <w:sz w:val="28"/>
                <w:szCs w:val="28"/>
                <w:lang w:eastAsia="ru-RU"/>
              </w:rPr>
            </w:r>
            <w:r w:rsidRPr="00016969">
              <w:rPr>
                <w:rFonts w:ascii="PT Astra Serif" w:eastAsia="Times New Roman" w:hAnsi="PT Astra Serif" w:cs="Times New Roman"/>
                <w:noProof/>
                <w:webHidden/>
                <w:sz w:val="28"/>
                <w:szCs w:val="28"/>
                <w:lang w:eastAsia="ru-RU"/>
              </w:rPr>
              <w:fldChar w:fldCharType="separate"/>
            </w:r>
            <w:r w:rsidR="00845887" w:rsidRPr="00016969">
              <w:rPr>
                <w:rFonts w:ascii="PT Astra Serif" w:eastAsia="Times New Roman" w:hAnsi="PT Astra Serif" w:cs="Times New Roman"/>
                <w:noProof/>
                <w:webHidden/>
                <w:sz w:val="28"/>
                <w:szCs w:val="28"/>
                <w:lang w:eastAsia="ru-RU"/>
              </w:rPr>
              <w:t>4</w:t>
            </w:r>
            <w:r w:rsidRPr="00016969">
              <w:rPr>
                <w:rFonts w:ascii="PT Astra Serif" w:eastAsia="Times New Roman" w:hAnsi="PT Astra Serif" w:cs="Times New Roman"/>
                <w:noProof/>
                <w:webHidden/>
                <w:sz w:val="28"/>
                <w:szCs w:val="28"/>
                <w:lang w:eastAsia="ru-RU"/>
              </w:rPr>
              <w:fldChar w:fldCharType="end"/>
            </w:r>
          </w:hyperlink>
        </w:p>
        <w:p w:rsidR="00097309" w:rsidRPr="00016969" w:rsidRDefault="008730B7" w:rsidP="00FB4F48">
          <w:pPr>
            <w:suppressAutoHyphens/>
            <w:spacing w:after="0" w:line="23" w:lineRule="atLeast"/>
            <w:rPr>
              <w:rFonts w:ascii="PT Astra Serif" w:eastAsia="Times New Roman" w:hAnsi="PT Astra Serif" w:cs="Times New Roman"/>
              <w:noProof/>
              <w:sz w:val="28"/>
              <w:szCs w:val="28"/>
              <w:lang w:eastAsia="ru-RU"/>
            </w:rPr>
          </w:pPr>
          <w:hyperlink w:anchor="_Toc113637406" w:history="1">
            <w:r w:rsidR="00797E15" w:rsidRPr="00016969">
              <w:rPr>
                <w:rFonts w:ascii="PT Astra Serif" w:eastAsia="Times New Roman" w:hAnsi="PT Astra Serif" w:cs="Times New Roman"/>
                <w:noProof/>
                <w:sz w:val="28"/>
                <w:szCs w:val="28"/>
                <w:lang w:eastAsia="ru-RU"/>
              </w:rPr>
              <w:t>2. Структура и содержани</w:t>
            </w:r>
            <w:r w:rsidR="006F5135" w:rsidRPr="00016969">
              <w:rPr>
                <w:rFonts w:ascii="PT Astra Serif" w:eastAsia="Times New Roman" w:hAnsi="PT Astra Serif" w:cs="Times New Roman"/>
                <w:noProof/>
                <w:sz w:val="28"/>
                <w:szCs w:val="28"/>
                <w:lang w:eastAsia="ru-RU"/>
              </w:rPr>
              <w:t>е общеобразовательной дисциплин</w:t>
            </w:r>
            <w:r w:rsidR="00E73114">
              <w:rPr>
                <w:rFonts w:ascii="PT Astra Serif" w:eastAsia="Times New Roman" w:hAnsi="PT Astra Serif" w:cs="Times New Roman"/>
                <w:noProof/>
                <w:webHidden/>
                <w:sz w:val="28"/>
                <w:szCs w:val="28"/>
                <w:lang w:eastAsia="ru-RU"/>
              </w:rPr>
              <w:t>……………...</w:t>
            </w:r>
            <w:r w:rsidR="00201E01" w:rsidRPr="00016969">
              <w:rPr>
                <w:rFonts w:ascii="PT Astra Serif" w:eastAsia="Times New Roman" w:hAnsi="PT Astra Serif" w:cs="Times New Roman"/>
                <w:noProof/>
                <w:webHidden/>
                <w:sz w:val="28"/>
                <w:szCs w:val="28"/>
                <w:lang w:eastAsia="ru-RU"/>
              </w:rPr>
              <w:fldChar w:fldCharType="begin"/>
            </w:r>
            <w:r w:rsidR="00097309" w:rsidRPr="00016969">
              <w:rPr>
                <w:rFonts w:ascii="PT Astra Serif" w:eastAsia="Times New Roman" w:hAnsi="PT Astra Serif" w:cs="Times New Roman"/>
                <w:noProof/>
                <w:webHidden/>
                <w:sz w:val="28"/>
                <w:szCs w:val="28"/>
                <w:lang w:eastAsia="ru-RU"/>
              </w:rPr>
              <w:instrText xml:space="preserve"> PAGEREF _Toc113637406 \h </w:instrText>
            </w:r>
            <w:r w:rsidR="00201E01" w:rsidRPr="00016969">
              <w:rPr>
                <w:rFonts w:ascii="PT Astra Serif" w:eastAsia="Times New Roman" w:hAnsi="PT Astra Serif" w:cs="Times New Roman"/>
                <w:noProof/>
                <w:webHidden/>
                <w:sz w:val="28"/>
                <w:szCs w:val="28"/>
                <w:lang w:eastAsia="ru-RU"/>
              </w:rPr>
            </w:r>
            <w:r w:rsidR="00201E01" w:rsidRPr="00016969">
              <w:rPr>
                <w:rFonts w:ascii="PT Astra Serif" w:eastAsia="Times New Roman" w:hAnsi="PT Astra Serif" w:cs="Times New Roman"/>
                <w:noProof/>
                <w:webHidden/>
                <w:sz w:val="28"/>
                <w:szCs w:val="28"/>
                <w:lang w:eastAsia="ru-RU"/>
              </w:rPr>
              <w:fldChar w:fldCharType="separate"/>
            </w:r>
            <w:r w:rsidR="00845887" w:rsidRPr="00016969">
              <w:rPr>
                <w:rFonts w:ascii="PT Astra Serif" w:eastAsia="Times New Roman" w:hAnsi="PT Astra Serif" w:cs="Times New Roman"/>
                <w:noProof/>
                <w:webHidden/>
                <w:sz w:val="28"/>
                <w:szCs w:val="28"/>
                <w:lang w:eastAsia="ru-RU"/>
              </w:rPr>
              <w:t>12</w:t>
            </w:r>
            <w:r w:rsidR="00201E01" w:rsidRPr="00016969">
              <w:rPr>
                <w:rFonts w:ascii="PT Astra Serif" w:eastAsia="Times New Roman" w:hAnsi="PT Astra Serif" w:cs="Times New Roman"/>
                <w:noProof/>
                <w:webHidden/>
                <w:sz w:val="28"/>
                <w:szCs w:val="28"/>
                <w:lang w:eastAsia="ru-RU"/>
              </w:rPr>
              <w:fldChar w:fldCharType="end"/>
            </w:r>
          </w:hyperlink>
        </w:p>
        <w:p w:rsidR="00097309" w:rsidRPr="00016969" w:rsidRDefault="008730B7" w:rsidP="00FB4F48">
          <w:pPr>
            <w:suppressAutoHyphens/>
            <w:spacing w:after="0" w:line="23" w:lineRule="atLeast"/>
            <w:rPr>
              <w:rFonts w:ascii="PT Astra Serif" w:eastAsia="Times New Roman" w:hAnsi="PT Astra Serif" w:cs="Times New Roman"/>
              <w:noProof/>
              <w:sz w:val="28"/>
              <w:szCs w:val="28"/>
              <w:lang w:eastAsia="ru-RU"/>
            </w:rPr>
          </w:pPr>
          <w:hyperlink w:anchor="_Toc113637407" w:history="1">
            <w:r w:rsidR="00797E15" w:rsidRPr="00016969">
              <w:rPr>
                <w:rFonts w:ascii="PT Astra Serif" w:eastAsia="Times New Roman" w:hAnsi="PT Astra Serif" w:cs="Times New Roman"/>
                <w:noProof/>
                <w:sz w:val="28"/>
                <w:szCs w:val="28"/>
                <w:lang w:eastAsia="ru-RU"/>
              </w:rPr>
              <w:t>3. Условия реализации программы общеобразовательной</w:t>
            </w:r>
            <w:r w:rsidR="006F63D3" w:rsidRPr="00016969">
              <w:rPr>
                <w:rFonts w:ascii="PT Astra Serif" w:eastAsia="Times New Roman" w:hAnsi="PT Astra Serif" w:cs="Times New Roman"/>
                <w:noProof/>
                <w:sz w:val="28"/>
                <w:szCs w:val="28"/>
                <w:lang w:eastAsia="ru-RU"/>
              </w:rPr>
              <w:t xml:space="preserve"> дисциплин</w:t>
            </w:r>
            <w:r w:rsidR="00E73114">
              <w:rPr>
                <w:rFonts w:ascii="PT Astra Serif" w:eastAsia="Times New Roman" w:hAnsi="PT Astra Serif" w:cs="Times New Roman"/>
                <w:noProof/>
                <w:webHidden/>
                <w:sz w:val="28"/>
                <w:szCs w:val="28"/>
                <w:lang w:eastAsia="ru-RU"/>
              </w:rPr>
              <w:t>……..</w:t>
            </w:r>
            <w:r w:rsidR="00201E01" w:rsidRPr="00016969">
              <w:rPr>
                <w:rFonts w:ascii="PT Astra Serif" w:eastAsia="Times New Roman" w:hAnsi="PT Astra Serif" w:cs="Times New Roman"/>
                <w:noProof/>
                <w:webHidden/>
                <w:sz w:val="28"/>
                <w:szCs w:val="28"/>
                <w:lang w:eastAsia="ru-RU"/>
              </w:rPr>
              <w:fldChar w:fldCharType="begin"/>
            </w:r>
            <w:r w:rsidR="00097309" w:rsidRPr="00016969">
              <w:rPr>
                <w:rFonts w:ascii="PT Astra Serif" w:eastAsia="Times New Roman" w:hAnsi="PT Astra Serif" w:cs="Times New Roman"/>
                <w:noProof/>
                <w:webHidden/>
                <w:sz w:val="28"/>
                <w:szCs w:val="28"/>
                <w:lang w:eastAsia="ru-RU"/>
              </w:rPr>
              <w:instrText xml:space="preserve"> PAGEREF _Toc113637407 \h </w:instrText>
            </w:r>
            <w:r w:rsidR="00201E01" w:rsidRPr="00016969">
              <w:rPr>
                <w:rFonts w:ascii="PT Astra Serif" w:eastAsia="Times New Roman" w:hAnsi="PT Astra Serif" w:cs="Times New Roman"/>
                <w:noProof/>
                <w:webHidden/>
                <w:sz w:val="28"/>
                <w:szCs w:val="28"/>
                <w:lang w:eastAsia="ru-RU"/>
              </w:rPr>
            </w:r>
            <w:r w:rsidR="00201E01" w:rsidRPr="00016969">
              <w:rPr>
                <w:rFonts w:ascii="PT Astra Serif" w:eastAsia="Times New Roman" w:hAnsi="PT Astra Serif" w:cs="Times New Roman"/>
                <w:noProof/>
                <w:webHidden/>
                <w:sz w:val="28"/>
                <w:szCs w:val="28"/>
                <w:lang w:eastAsia="ru-RU"/>
              </w:rPr>
              <w:fldChar w:fldCharType="separate"/>
            </w:r>
            <w:r w:rsidR="00845887" w:rsidRPr="00016969">
              <w:rPr>
                <w:rFonts w:ascii="PT Astra Serif" w:eastAsia="Times New Roman" w:hAnsi="PT Astra Serif" w:cs="Times New Roman"/>
                <w:noProof/>
                <w:webHidden/>
                <w:sz w:val="28"/>
                <w:szCs w:val="28"/>
                <w:lang w:eastAsia="ru-RU"/>
              </w:rPr>
              <w:t>36</w:t>
            </w:r>
            <w:r w:rsidR="00201E01" w:rsidRPr="00016969">
              <w:rPr>
                <w:rFonts w:ascii="PT Astra Serif" w:eastAsia="Times New Roman" w:hAnsi="PT Astra Serif" w:cs="Times New Roman"/>
                <w:noProof/>
                <w:webHidden/>
                <w:sz w:val="28"/>
                <w:szCs w:val="28"/>
                <w:lang w:eastAsia="ru-RU"/>
              </w:rPr>
              <w:fldChar w:fldCharType="end"/>
            </w:r>
          </w:hyperlink>
        </w:p>
        <w:p w:rsidR="00097309" w:rsidRPr="00016969" w:rsidRDefault="008730B7" w:rsidP="00FB4F48">
          <w:pPr>
            <w:suppressAutoHyphens/>
            <w:spacing w:after="0" w:line="23" w:lineRule="atLeast"/>
            <w:rPr>
              <w:rFonts w:ascii="PT Astra Serif" w:eastAsia="Times New Roman" w:hAnsi="PT Astra Serif" w:cs="Times New Roman"/>
              <w:noProof/>
              <w:sz w:val="28"/>
              <w:szCs w:val="28"/>
              <w:lang w:eastAsia="ru-RU"/>
            </w:rPr>
          </w:pPr>
          <w:hyperlink w:anchor="_Toc113637408" w:history="1">
            <w:r w:rsidR="00797E15" w:rsidRPr="00016969">
              <w:rPr>
                <w:rFonts w:ascii="PT Astra Serif" w:eastAsia="Times New Roman" w:hAnsi="PT Astra Serif" w:cs="Times New Roman"/>
                <w:noProof/>
                <w:sz w:val="28"/>
                <w:szCs w:val="28"/>
                <w:lang w:eastAsia="ru-RU"/>
              </w:rPr>
              <w:t>4. Контроль и оценка результатов освоения общеобразовательной дисциплины</w:t>
            </w:r>
            <w:r w:rsidR="00E73114">
              <w:rPr>
                <w:rFonts w:ascii="PT Astra Serif" w:eastAsia="Times New Roman" w:hAnsi="PT Astra Serif" w:cs="Times New Roman"/>
                <w:noProof/>
                <w:sz w:val="28"/>
                <w:szCs w:val="28"/>
                <w:lang w:eastAsia="ru-RU"/>
              </w:rPr>
              <w:t>……………………………………………………………………..</w:t>
            </w:r>
            <w:r w:rsidR="00201E01" w:rsidRPr="00016969">
              <w:rPr>
                <w:rFonts w:ascii="PT Astra Serif" w:eastAsia="Times New Roman" w:hAnsi="PT Astra Serif" w:cs="Times New Roman"/>
                <w:noProof/>
                <w:webHidden/>
                <w:sz w:val="28"/>
                <w:szCs w:val="28"/>
                <w:lang w:eastAsia="ru-RU"/>
              </w:rPr>
              <w:fldChar w:fldCharType="begin"/>
            </w:r>
            <w:r w:rsidR="00097309" w:rsidRPr="00016969">
              <w:rPr>
                <w:rFonts w:ascii="PT Astra Serif" w:eastAsia="Times New Roman" w:hAnsi="PT Astra Serif" w:cs="Times New Roman"/>
                <w:noProof/>
                <w:webHidden/>
                <w:sz w:val="28"/>
                <w:szCs w:val="28"/>
                <w:lang w:eastAsia="ru-RU"/>
              </w:rPr>
              <w:instrText xml:space="preserve"> PAGEREF _Toc113637408 \h </w:instrText>
            </w:r>
            <w:r w:rsidR="00201E01" w:rsidRPr="00016969">
              <w:rPr>
                <w:rFonts w:ascii="PT Astra Serif" w:eastAsia="Times New Roman" w:hAnsi="PT Astra Serif" w:cs="Times New Roman"/>
                <w:noProof/>
                <w:webHidden/>
                <w:sz w:val="28"/>
                <w:szCs w:val="28"/>
                <w:lang w:eastAsia="ru-RU"/>
              </w:rPr>
            </w:r>
            <w:r w:rsidR="00201E01" w:rsidRPr="00016969">
              <w:rPr>
                <w:rFonts w:ascii="PT Astra Serif" w:eastAsia="Times New Roman" w:hAnsi="PT Astra Serif" w:cs="Times New Roman"/>
                <w:noProof/>
                <w:webHidden/>
                <w:sz w:val="28"/>
                <w:szCs w:val="28"/>
                <w:lang w:eastAsia="ru-RU"/>
              </w:rPr>
              <w:fldChar w:fldCharType="separate"/>
            </w:r>
            <w:r w:rsidR="00845887" w:rsidRPr="00016969">
              <w:rPr>
                <w:rFonts w:ascii="PT Astra Serif" w:eastAsia="Times New Roman" w:hAnsi="PT Astra Serif" w:cs="Times New Roman"/>
                <w:noProof/>
                <w:webHidden/>
                <w:sz w:val="28"/>
                <w:szCs w:val="28"/>
                <w:lang w:eastAsia="ru-RU"/>
              </w:rPr>
              <w:t>37</w:t>
            </w:r>
            <w:r w:rsidR="00201E01" w:rsidRPr="00016969">
              <w:rPr>
                <w:rFonts w:ascii="PT Astra Serif" w:eastAsia="Times New Roman" w:hAnsi="PT Astra Serif" w:cs="Times New Roman"/>
                <w:noProof/>
                <w:webHidden/>
                <w:sz w:val="28"/>
                <w:szCs w:val="28"/>
                <w:lang w:eastAsia="ru-RU"/>
              </w:rPr>
              <w:fldChar w:fldCharType="end"/>
            </w:r>
          </w:hyperlink>
        </w:p>
        <w:p w:rsidR="009778B8" w:rsidRPr="00016969" w:rsidRDefault="00201E01" w:rsidP="00FB4F48">
          <w:pPr>
            <w:suppressAutoHyphens/>
            <w:spacing w:after="0" w:line="23" w:lineRule="atLeast"/>
            <w:rPr>
              <w:rFonts w:ascii="PT Astra Serif" w:eastAsia="Times New Roman" w:hAnsi="PT Astra Serif" w:cs="Times New Roman"/>
              <w:sz w:val="28"/>
              <w:szCs w:val="28"/>
              <w:lang w:eastAsia="ru-RU"/>
            </w:rPr>
          </w:pPr>
          <w:r w:rsidRPr="00016969">
            <w:rPr>
              <w:rFonts w:ascii="PT Astra Serif" w:eastAsia="Times New Roman" w:hAnsi="PT Astra Serif" w:cs="Times New Roman"/>
              <w:sz w:val="28"/>
              <w:szCs w:val="28"/>
              <w:lang w:eastAsia="ru-RU"/>
            </w:rPr>
            <w:fldChar w:fldCharType="end"/>
          </w:r>
        </w:p>
      </w:sdtContent>
    </w:sdt>
    <w:p w:rsidR="009778B8" w:rsidRPr="00016969" w:rsidRDefault="009778B8" w:rsidP="00FB4F48">
      <w:pPr>
        <w:spacing w:after="0" w:line="23" w:lineRule="atLeast"/>
        <w:jc w:val="center"/>
        <w:rPr>
          <w:rFonts w:ascii="PT Astra Serif" w:eastAsia="Times New Roman" w:hAnsi="PT Astra Serif" w:cs="Times New Roman"/>
          <w:b/>
          <w:sz w:val="28"/>
          <w:szCs w:val="28"/>
          <w:lang w:eastAsia="ru-RU"/>
        </w:rPr>
      </w:pPr>
    </w:p>
    <w:p w:rsidR="009778B8" w:rsidRPr="00016969" w:rsidRDefault="009778B8" w:rsidP="00FB4F48">
      <w:pPr>
        <w:spacing w:after="0" w:line="23" w:lineRule="atLeast"/>
        <w:jc w:val="center"/>
        <w:rPr>
          <w:rFonts w:ascii="PT Astra Serif" w:eastAsia="Times New Roman" w:hAnsi="PT Astra Serif" w:cs="Times New Roman"/>
          <w:b/>
          <w:sz w:val="28"/>
          <w:szCs w:val="28"/>
          <w:lang w:eastAsia="ru-RU"/>
        </w:rPr>
      </w:pPr>
    </w:p>
    <w:p w:rsidR="00C84132" w:rsidRPr="00016969" w:rsidRDefault="00082D24" w:rsidP="00FB4F48">
      <w:pPr>
        <w:widowControl w:val="0"/>
        <w:tabs>
          <w:tab w:val="left" w:pos="0"/>
        </w:tabs>
        <w:suppressAutoHyphens/>
        <w:spacing w:after="0" w:line="23" w:lineRule="atLeast"/>
        <w:rPr>
          <w:rFonts w:ascii="PT Astra Serif" w:eastAsia="Times New Roman" w:hAnsi="PT Astra Serif" w:cs="Times New Roman"/>
          <w:sz w:val="28"/>
          <w:szCs w:val="28"/>
          <w:vertAlign w:val="superscript"/>
        </w:rPr>
      </w:pPr>
      <w:r w:rsidRPr="00016969">
        <w:rPr>
          <w:rFonts w:ascii="PT Astra Serif" w:eastAsia="Times New Roman" w:hAnsi="PT Astra Serif" w:cs="Times New Roman"/>
          <w:sz w:val="28"/>
          <w:szCs w:val="28"/>
          <w:vertAlign w:val="superscript"/>
        </w:rPr>
        <w:br w:type="page"/>
      </w:r>
    </w:p>
    <w:p w:rsidR="00BC3FCF" w:rsidRPr="00E73114" w:rsidRDefault="00BC3FCF" w:rsidP="00E73114">
      <w:pPr>
        <w:suppressAutoHyphens/>
        <w:spacing w:after="0" w:line="23" w:lineRule="atLeast"/>
        <w:jc w:val="center"/>
        <w:rPr>
          <w:rFonts w:ascii="Times New Roman" w:hAnsi="Times New Roman" w:cs="Times New Roman"/>
          <w:b/>
          <w:bCs/>
          <w:sz w:val="28"/>
          <w:szCs w:val="28"/>
        </w:rPr>
      </w:pPr>
      <w:bookmarkStart w:id="0" w:name="_Toc113637405"/>
      <w:r w:rsidRPr="00E73114">
        <w:rPr>
          <w:rFonts w:ascii="Times New Roman" w:hAnsi="Times New Roman" w:cs="Times New Roman"/>
          <w:b/>
          <w:bCs/>
          <w:sz w:val="28"/>
          <w:szCs w:val="28"/>
        </w:rPr>
        <w:lastRenderedPageBreak/>
        <w:t>1. ОБЩАЯ ХАРАКТЕРИСТИКА РАБОЧЕЙ ПРОГРАММЫ ОБЩЕОБРАЗОВАТЕЛЬНОЙ</w:t>
      </w:r>
      <w:r w:rsidR="002E1321" w:rsidRPr="00E73114">
        <w:rPr>
          <w:rFonts w:ascii="Times New Roman" w:hAnsi="Times New Roman" w:cs="Times New Roman"/>
          <w:b/>
          <w:bCs/>
          <w:sz w:val="28"/>
          <w:szCs w:val="28"/>
        </w:rPr>
        <w:t xml:space="preserve"> ДИСЦИПЛИНЫ</w:t>
      </w:r>
      <w:bookmarkEnd w:id="0"/>
    </w:p>
    <w:p w:rsidR="00E21110" w:rsidRPr="00E73114" w:rsidRDefault="00CA4FBE" w:rsidP="00016969">
      <w:pPr>
        <w:tabs>
          <w:tab w:val="left" w:pos="1276"/>
          <w:tab w:val="left" w:pos="10992"/>
          <w:tab w:val="left" w:pos="11908"/>
          <w:tab w:val="left" w:pos="12824"/>
          <w:tab w:val="left" w:pos="13740"/>
          <w:tab w:val="left" w:pos="14656"/>
        </w:tabs>
        <w:spacing w:after="0" w:line="23" w:lineRule="atLeast"/>
        <w:jc w:val="both"/>
        <w:rPr>
          <w:rFonts w:ascii="Times New Roman" w:hAnsi="Times New Roman" w:cs="Times New Roman"/>
          <w:b/>
          <w:bCs/>
          <w:sz w:val="28"/>
          <w:szCs w:val="28"/>
          <w:lang w:eastAsia="ru-RU"/>
        </w:rPr>
      </w:pPr>
      <w:r w:rsidRPr="00E73114">
        <w:rPr>
          <w:rFonts w:ascii="Times New Roman" w:hAnsi="Times New Roman" w:cs="Times New Roman"/>
          <w:b/>
          <w:bCs/>
          <w:sz w:val="28"/>
          <w:szCs w:val="28"/>
          <w:lang w:eastAsia="ru-RU"/>
        </w:rPr>
        <w:t xml:space="preserve">1.1 </w:t>
      </w:r>
      <w:r w:rsidR="00147080" w:rsidRPr="00E73114">
        <w:rPr>
          <w:rFonts w:ascii="Times New Roman" w:hAnsi="Times New Roman" w:cs="Times New Roman"/>
          <w:b/>
          <w:bCs/>
          <w:sz w:val="28"/>
          <w:szCs w:val="28"/>
          <w:lang w:eastAsia="ru-RU"/>
        </w:rPr>
        <w:t>М</w:t>
      </w:r>
      <w:r w:rsidR="00E21110" w:rsidRPr="00E73114">
        <w:rPr>
          <w:rFonts w:ascii="Times New Roman" w:hAnsi="Times New Roman" w:cs="Times New Roman"/>
          <w:b/>
          <w:bCs/>
          <w:sz w:val="28"/>
          <w:szCs w:val="28"/>
          <w:lang w:eastAsia="ru-RU"/>
        </w:rPr>
        <w:t>есто дисциплины в структуре образовательной программы</w:t>
      </w:r>
      <w:r w:rsidRPr="00E73114">
        <w:rPr>
          <w:rFonts w:ascii="Times New Roman" w:hAnsi="Times New Roman" w:cs="Times New Roman"/>
          <w:b/>
          <w:bCs/>
          <w:sz w:val="28"/>
          <w:szCs w:val="28"/>
          <w:lang w:eastAsia="ru-RU"/>
        </w:rPr>
        <w:t xml:space="preserve"> СПО</w:t>
      </w:r>
    </w:p>
    <w:p w:rsidR="00620A81" w:rsidRPr="00E73114" w:rsidRDefault="000949A2" w:rsidP="00620A81">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eastAsia="Times New Roman" w:hAnsi="Times New Roman" w:cs="Times New Roman"/>
          <w:sz w:val="28"/>
          <w:szCs w:val="28"/>
          <w:lang w:eastAsia="ru-RU"/>
        </w:rPr>
      </w:pPr>
      <w:r w:rsidRPr="00E73114">
        <w:rPr>
          <w:rFonts w:ascii="Times New Roman" w:hAnsi="Times New Roman" w:cs="Times New Roman"/>
          <w:sz w:val="28"/>
          <w:szCs w:val="28"/>
          <w:lang w:eastAsia="ru-RU"/>
        </w:rPr>
        <w:t xml:space="preserve">Общеобразовательная дисциплина «История» является обязательной частью общеобразовательного цикла основной образовательной программы в соответствии с ФГОС по специальности </w:t>
      </w:r>
      <w:r w:rsidR="00620A81" w:rsidRPr="00E73114">
        <w:rPr>
          <w:rFonts w:ascii="Times New Roman" w:eastAsia="Times New Roman" w:hAnsi="Times New Roman" w:cs="Times New Roman"/>
          <w:sz w:val="28"/>
          <w:szCs w:val="28"/>
          <w:lang w:eastAsia="ru-RU"/>
        </w:rPr>
        <w:t xml:space="preserve">38.02.08 Торговое дело. </w:t>
      </w:r>
    </w:p>
    <w:p w:rsidR="000949A2" w:rsidRPr="00E73114" w:rsidRDefault="000949A2" w:rsidP="00016969">
      <w:pPr>
        <w:suppressAutoHyphens/>
        <w:spacing w:after="0" w:line="240" w:lineRule="auto"/>
        <w:ind w:firstLine="709"/>
        <w:jc w:val="both"/>
        <w:rPr>
          <w:rFonts w:ascii="Times New Roman" w:eastAsia="Calibri" w:hAnsi="Times New Roman" w:cs="Times New Roman"/>
          <w:sz w:val="28"/>
          <w:szCs w:val="28"/>
        </w:rPr>
      </w:pPr>
      <w:r w:rsidRPr="00E73114">
        <w:rPr>
          <w:rFonts w:ascii="Times New Roman" w:eastAsia="Calibri" w:hAnsi="Times New Roman" w:cs="Times New Roman"/>
          <w:sz w:val="28"/>
          <w:szCs w:val="28"/>
        </w:rPr>
        <w:t>Освоение рабочей программы учебной дисциплины «</w:t>
      </w:r>
      <w:r w:rsidRPr="00E73114">
        <w:rPr>
          <w:rFonts w:ascii="Times New Roman" w:eastAsia="Times New Roman" w:hAnsi="Times New Roman" w:cs="Times New Roman"/>
          <w:bCs/>
          <w:kern w:val="3"/>
          <w:sz w:val="28"/>
          <w:szCs w:val="28"/>
          <w:lang w:eastAsia="ar-SA"/>
        </w:rPr>
        <w:t>История</w:t>
      </w:r>
      <w:r w:rsidRPr="00E73114">
        <w:rPr>
          <w:rFonts w:ascii="Times New Roman" w:eastAsia="Calibri" w:hAnsi="Times New Roman" w:cs="Times New Roman"/>
          <w:sz w:val="28"/>
          <w:szCs w:val="28"/>
        </w:rPr>
        <w:t>» возможно с применением электронного обучения и дистанционных образовательных технологий.</w:t>
      </w:r>
    </w:p>
    <w:p w:rsidR="00BC3FCF" w:rsidRPr="00E73114" w:rsidRDefault="00BC3FCF" w:rsidP="00E73114">
      <w:pPr>
        <w:spacing w:after="0" w:line="23" w:lineRule="atLeast"/>
        <w:rPr>
          <w:rFonts w:ascii="Times New Roman" w:eastAsia="Times New Roman" w:hAnsi="Times New Roman" w:cs="Times New Roman"/>
          <w:b/>
          <w:sz w:val="28"/>
          <w:szCs w:val="28"/>
          <w:lang w:eastAsia="ru-RU"/>
        </w:rPr>
      </w:pPr>
      <w:r w:rsidRPr="00E73114">
        <w:rPr>
          <w:rFonts w:ascii="Times New Roman" w:eastAsia="Times New Roman" w:hAnsi="Times New Roman" w:cs="Times New Roman"/>
          <w:b/>
          <w:sz w:val="28"/>
          <w:szCs w:val="28"/>
          <w:lang w:eastAsia="ru-RU"/>
        </w:rPr>
        <w:t>1.2. Цели и планируемые результаты освоения дисциплины:</w:t>
      </w:r>
    </w:p>
    <w:p w:rsidR="00E21110" w:rsidRPr="00E73114" w:rsidRDefault="00E21110" w:rsidP="0001696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bCs/>
          <w:sz w:val="28"/>
          <w:szCs w:val="28"/>
          <w:lang w:eastAsia="ru-RU"/>
        </w:rPr>
      </w:pPr>
      <w:r w:rsidRPr="00E73114">
        <w:rPr>
          <w:rFonts w:ascii="Times New Roman" w:eastAsia="Times New Roman" w:hAnsi="Times New Roman" w:cs="Times New Roman"/>
          <w:b/>
          <w:bCs/>
          <w:sz w:val="28"/>
          <w:szCs w:val="28"/>
          <w:lang w:eastAsia="ru-RU"/>
        </w:rPr>
        <w:t xml:space="preserve">1.2.1. </w:t>
      </w:r>
      <w:r w:rsidR="00BC3FCF" w:rsidRPr="00E73114">
        <w:rPr>
          <w:rFonts w:ascii="Times New Roman" w:eastAsia="Times New Roman" w:hAnsi="Times New Roman" w:cs="Times New Roman"/>
          <w:b/>
          <w:bCs/>
          <w:sz w:val="28"/>
          <w:szCs w:val="28"/>
          <w:lang w:eastAsia="ru-RU"/>
        </w:rPr>
        <w:t>Цель общеобразовательной дисциплины</w:t>
      </w:r>
    </w:p>
    <w:p w:rsidR="00BC3FCF" w:rsidRPr="00E73114" w:rsidRDefault="00E21110" w:rsidP="00016969">
      <w:p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Times New Roman" w:eastAsia="Times New Roman" w:hAnsi="Times New Roman" w:cs="Times New Roman"/>
          <w:sz w:val="28"/>
          <w:szCs w:val="28"/>
          <w:lang w:eastAsia="ru-RU"/>
        </w:rPr>
      </w:pPr>
      <w:proofErr w:type="gramStart"/>
      <w:r w:rsidRPr="00E73114">
        <w:rPr>
          <w:rFonts w:ascii="Times New Roman" w:eastAsia="Times New Roman" w:hAnsi="Times New Roman" w:cs="Times New Roman"/>
          <w:sz w:val="28"/>
          <w:szCs w:val="28"/>
        </w:rPr>
        <w:t xml:space="preserve">Главной </w:t>
      </w:r>
      <w:r w:rsidR="00E002ED" w:rsidRPr="00E73114">
        <w:rPr>
          <w:rFonts w:ascii="Times New Roman" w:eastAsia="Times New Roman" w:hAnsi="Times New Roman" w:cs="Times New Roman"/>
          <w:sz w:val="28"/>
          <w:szCs w:val="28"/>
        </w:rPr>
        <w:t>целью общего исторического образования является формирование у обучающегося целостной картины российской и мировой истории, учитывающей взаимосвязь всех ее этапов, их значимость для понимания современного места и роли России в мире, важность вклада каждого народа, его культуры в общую историю страны и мировую историю, формирование личностной позиции по основным этапам развития российского государства и общества, а также современного образа России</w:t>
      </w:r>
      <w:proofErr w:type="gramEnd"/>
    </w:p>
    <w:p w:rsidR="00246823" w:rsidRPr="00E73114" w:rsidRDefault="00246823" w:rsidP="00016969">
      <w:pPr>
        <w:suppressAutoHyphens/>
        <w:spacing w:after="0" w:line="23" w:lineRule="atLeast"/>
        <w:jc w:val="both"/>
        <w:rPr>
          <w:rFonts w:ascii="Times New Roman" w:eastAsia="Times New Roman" w:hAnsi="Times New Roman" w:cs="Times New Roman"/>
          <w:b/>
          <w:bCs/>
          <w:sz w:val="28"/>
          <w:szCs w:val="28"/>
        </w:rPr>
      </w:pPr>
      <w:r w:rsidRPr="00E73114">
        <w:rPr>
          <w:rFonts w:ascii="Times New Roman" w:eastAsia="Times New Roman" w:hAnsi="Times New Roman" w:cs="Times New Roman"/>
          <w:b/>
          <w:bCs/>
          <w:sz w:val="28"/>
          <w:szCs w:val="28"/>
        </w:rPr>
        <w:t>1.2.2. Планируемые результаты освоения общеобразовательной дисциплины</w:t>
      </w:r>
      <w:r w:rsidRPr="00E73114">
        <w:rPr>
          <w:rFonts w:ascii="Times New Roman" w:eastAsia="Calibri" w:hAnsi="Times New Roman" w:cs="Times New Roman"/>
          <w:b/>
          <w:bCs/>
          <w:sz w:val="28"/>
          <w:szCs w:val="28"/>
        </w:rPr>
        <w:t xml:space="preserve"> в соответствии с ФГОС СПО и на основе ФГОС СОО</w:t>
      </w:r>
    </w:p>
    <w:p w:rsidR="000949A2" w:rsidRPr="00E73114" w:rsidRDefault="000949A2" w:rsidP="0001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sz w:val="28"/>
          <w:szCs w:val="28"/>
          <w:lang w:eastAsia="ru-RU"/>
        </w:rPr>
      </w:pPr>
      <w:r w:rsidRPr="00E73114">
        <w:rPr>
          <w:rFonts w:ascii="Times New Roman" w:eastAsia="Times New Roman" w:hAnsi="Times New Roman" w:cs="Times New Roman"/>
          <w:sz w:val="28"/>
          <w:szCs w:val="28"/>
          <w:lang w:eastAsia="ru-RU"/>
        </w:rPr>
        <w:t xml:space="preserve">Особое значение дисциплина имеет при формировании </w:t>
      </w:r>
      <w:proofErr w:type="gramStart"/>
      <w:r w:rsidRPr="00E73114">
        <w:rPr>
          <w:rFonts w:ascii="Times New Roman" w:eastAsia="Times New Roman" w:hAnsi="Times New Roman" w:cs="Times New Roman"/>
          <w:sz w:val="28"/>
          <w:szCs w:val="28"/>
          <w:lang w:eastAsia="ru-RU"/>
        </w:rPr>
        <w:t>ОК</w:t>
      </w:r>
      <w:proofErr w:type="gramEnd"/>
      <w:r w:rsidRPr="00E73114">
        <w:rPr>
          <w:rFonts w:ascii="Times New Roman" w:eastAsia="Times New Roman" w:hAnsi="Times New Roman" w:cs="Times New Roman"/>
          <w:sz w:val="28"/>
          <w:szCs w:val="28"/>
          <w:lang w:eastAsia="ru-RU"/>
        </w:rPr>
        <w:t xml:space="preserve"> 01, ОК 02, ОК 04, ОК 05,</w:t>
      </w:r>
      <w:r w:rsidR="00A50D6B" w:rsidRPr="00E73114">
        <w:rPr>
          <w:rFonts w:ascii="Times New Roman" w:eastAsia="Times New Roman" w:hAnsi="Times New Roman" w:cs="Times New Roman"/>
          <w:sz w:val="28"/>
          <w:szCs w:val="28"/>
          <w:lang w:eastAsia="ru-RU"/>
        </w:rPr>
        <w:t xml:space="preserve"> ОК 06, ПК 1.1, ПК 1.2, ПК 2.8.</w:t>
      </w:r>
    </w:p>
    <w:p w:rsidR="002823BC" w:rsidRPr="00E73114" w:rsidRDefault="002823BC" w:rsidP="00016969">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Times New Roman" w:eastAsia="Times New Roman" w:hAnsi="Times New Roman" w:cs="Times New Roman"/>
          <w:b/>
          <w:sz w:val="28"/>
          <w:szCs w:val="28"/>
          <w:lang w:eastAsia="ru-RU"/>
        </w:rPr>
      </w:pPr>
      <w:r w:rsidRPr="00E73114">
        <w:rPr>
          <w:rFonts w:ascii="Times New Roman" w:eastAsia="Times New Roman" w:hAnsi="Times New Roman" w:cs="Times New Roman"/>
          <w:b/>
          <w:sz w:val="28"/>
          <w:szCs w:val="28"/>
          <w:lang w:eastAsia="ru-RU"/>
        </w:rPr>
        <w:t>Формируемые целевые ориентиры воспитания:</w:t>
      </w:r>
    </w:p>
    <w:p w:rsidR="00E77296" w:rsidRPr="00E73114" w:rsidRDefault="00E77296" w:rsidP="00FB4F48">
      <w:pPr>
        <w:suppressAutoHyphens/>
        <w:spacing w:after="0" w:line="23" w:lineRule="atLeast"/>
        <w:ind w:firstLine="709"/>
        <w:jc w:val="both"/>
        <w:rPr>
          <w:rFonts w:ascii="Times New Roman" w:hAnsi="Times New Roman" w:cs="Times New Roman"/>
          <w:sz w:val="28"/>
          <w:szCs w:val="28"/>
        </w:rPr>
      </w:pPr>
      <w:r w:rsidRPr="00E73114">
        <w:rPr>
          <w:rFonts w:ascii="Times New Roman" w:hAnsi="Times New Roman" w:cs="Times New Roman"/>
          <w:sz w:val="28"/>
          <w:szCs w:val="28"/>
        </w:rPr>
        <w:t xml:space="preserve">ЦОВГ. 1.Осознанно </w:t>
      </w:r>
      <w:proofErr w:type="gramStart"/>
      <w:r w:rsidRPr="00E73114">
        <w:rPr>
          <w:rFonts w:ascii="Times New Roman" w:hAnsi="Times New Roman" w:cs="Times New Roman"/>
          <w:sz w:val="28"/>
          <w:szCs w:val="28"/>
        </w:rPr>
        <w:t>выражающий</w:t>
      </w:r>
      <w:proofErr w:type="gramEnd"/>
      <w:r w:rsidRPr="00E73114">
        <w:rPr>
          <w:rFonts w:ascii="Times New Roman" w:hAnsi="Times New Roman" w:cs="Times New Roman"/>
          <w:sz w:val="28"/>
          <w:szCs w:val="28"/>
        </w:rPr>
        <w:t xml:space="preserve"> свою российскую гражданскую  принадлежность (идентичность) в поликультурном, многонациональном и многоконфессиональном российском обществе, в мировом сообществе.</w:t>
      </w:r>
    </w:p>
    <w:p w:rsidR="00E77296" w:rsidRPr="00E73114" w:rsidRDefault="00E77296" w:rsidP="00FB4F48">
      <w:pPr>
        <w:suppressAutoHyphens/>
        <w:spacing w:after="0" w:line="23" w:lineRule="atLeast"/>
        <w:ind w:firstLine="709"/>
        <w:jc w:val="both"/>
        <w:rPr>
          <w:rFonts w:ascii="Times New Roman" w:hAnsi="Times New Roman" w:cs="Times New Roman"/>
          <w:sz w:val="28"/>
          <w:szCs w:val="28"/>
        </w:rPr>
      </w:pPr>
      <w:r w:rsidRPr="00E73114">
        <w:rPr>
          <w:rFonts w:ascii="Times New Roman" w:hAnsi="Times New Roman" w:cs="Times New Roman"/>
          <w:sz w:val="28"/>
          <w:szCs w:val="28"/>
        </w:rPr>
        <w:t>ЦОВГ. 2.</w:t>
      </w:r>
      <w:proofErr w:type="gramStart"/>
      <w:r w:rsidRPr="00E73114">
        <w:rPr>
          <w:rFonts w:ascii="Times New Roman" w:hAnsi="Times New Roman" w:cs="Times New Roman"/>
          <w:sz w:val="28"/>
          <w:szCs w:val="28"/>
        </w:rPr>
        <w:t>Сознающий</w:t>
      </w:r>
      <w:proofErr w:type="gramEnd"/>
      <w:r w:rsidRPr="00E73114">
        <w:rPr>
          <w:rFonts w:ascii="Times New Roman" w:hAnsi="Times New Roman" w:cs="Times New Roman"/>
          <w:sz w:val="28"/>
          <w:szCs w:val="28"/>
        </w:rPr>
        <w:t xml:space="preserve"> свое единство с народом в России как источником власти и субъектом тысячелетней российской государственности, с Российским государством, ответственность за его развитие в настоящем и будущем на основе исторического просвещения, российского национального исторического сознания.</w:t>
      </w:r>
    </w:p>
    <w:p w:rsidR="00E77296" w:rsidRPr="00E73114" w:rsidRDefault="00E77296" w:rsidP="00FB4F48">
      <w:pPr>
        <w:suppressAutoHyphens/>
        <w:spacing w:after="0" w:line="23" w:lineRule="atLeast"/>
        <w:ind w:firstLine="709"/>
        <w:jc w:val="both"/>
        <w:rPr>
          <w:rFonts w:ascii="Times New Roman" w:hAnsi="Times New Roman" w:cs="Times New Roman"/>
          <w:sz w:val="28"/>
          <w:szCs w:val="28"/>
        </w:rPr>
      </w:pPr>
      <w:r w:rsidRPr="00E73114">
        <w:rPr>
          <w:rFonts w:ascii="Times New Roman" w:hAnsi="Times New Roman" w:cs="Times New Roman"/>
          <w:sz w:val="28"/>
          <w:szCs w:val="28"/>
        </w:rPr>
        <w:t>ЦОВГ. 3.Проявляющий гражданско-патриотическую позицию, готовность к защите Родины, способный аргументированно отстаивать суверенитет  и достоинство народа России и Российского государства, сохранять и защищать историческую правду.</w:t>
      </w:r>
    </w:p>
    <w:p w:rsidR="00F10F20" w:rsidRPr="00E73114" w:rsidRDefault="00641459" w:rsidP="00FB4F48">
      <w:pPr>
        <w:suppressAutoHyphens/>
        <w:spacing w:after="0" w:line="23" w:lineRule="atLeast"/>
        <w:ind w:firstLine="709"/>
        <w:jc w:val="both"/>
        <w:rPr>
          <w:rFonts w:ascii="Times New Roman" w:hAnsi="Times New Roman" w:cs="Times New Roman"/>
          <w:sz w:val="28"/>
          <w:szCs w:val="28"/>
        </w:rPr>
      </w:pPr>
      <w:r w:rsidRPr="00E73114">
        <w:rPr>
          <w:rFonts w:ascii="Times New Roman" w:hAnsi="Times New Roman" w:cs="Times New Roman"/>
          <w:sz w:val="28"/>
          <w:szCs w:val="28"/>
        </w:rPr>
        <w:t>ЦОВГ. 4.</w:t>
      </w:r>
      <w:proofErr w:type="gramStart"/>
      <w:r w:rsidRPr="00E73114">
        <w:rPr>
          <w:rFonts w:ascii="Times New Roman" w:hAnsi="Times New Roman" w:cs="Times New Roman"/>
          <w:sz w:val="28"/>
          <w:szCs w:val="28"/>
        </w:rPr>
        <w:t>Ориентированный</w:t>
      </w:r>
      <w:proofErr w:type="gramEnd"/>
      <w:r w:rsidRPr="00E73114">
        <w:rPr>
          <w:rFonts w:ascii="Times New Roman" w:hAnsi="Times New Roman" w:cs="Times New Roman"/>
          <w:sz w:val="28"/>
          <w:szCs w:val="28"/>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p w:rsidR="00E77296" w:rsidRPr="00E73114" w:rsidRDefault="00E77296" w:rsidP="00FB4F48">
      <w:pPr>
        <w:suppressAutoHyphens/>
        <w:spacing w:after="0" w:line="23" w:lineRule="atLeast"/>
        <w:ind w:firstLine="709"/>
        <w:jc w:val="both"/>
        <w:rPr>
          <w:rFonts w:ascii="Times New Roman" w:eastAsia="Times New Roman" w:hAnsi="Times New Roman" w:cs="Times New Roman"/>
          <w:sz w:val="28"/>
          <w:szCs w:val="28"/>
        </w:rPr>
      </w:pPr>
      <w:r w:rsidRPr="00E73114">
        <w:rPr>
          <w:rFonts w:ascii="Times New Roman" w:hAnsi="Times New Roman" w:cs="Times New Roman"/>
          <w:sz w:val="28"/>
          <w:szCs w:val="28"/>
        </w:rPr>
        <w:t>ЦОВГ. 5.Осознано и деятельно выражающий неприятие любой дискриминации по социальным, национальным, расовым, религиозным признакам, проявлений экстремизма, терроризма, коррупции, антигосударственной деятельности.</w:t>
      </w:r>
    </w:p>
    <w:p w:rsidR="00E77296" w:rsidRPr="00E73114" w:rsidRDefault="00E77296" w:rsidP="00FB4F48">
      <w:pPr>
        <w:suppressAutoHyphens/>
        <w:spacing w:after="0" w:line="23" w:lineRule="atLeast"/>
        <w:ind w:firstLine="709"/>
        <w:jc w:val="both"/>
        <w:rPr>
          <w:rFonts w:ascii="Times New Roman" w:hAnsi="Times New Roman" w:cs="Times New Roman"/>
          <w:sz w:val="28"/>
          <w:szCs w:val="28"/>
        </w:rPr>
      </w:pPr>
      <w:r w:rsidRPr="00E73114">
        <w:rPr>
          <w:rFonts w:ascii="Times New Roman" w:hAnsi="Times New Roman" w:cs="Times New Roman"/>
          <w:sz w:val="28"/>
          <w:szCs w:val="28"/>
        </w:rPr>
        <w:t>ЦОПВ. 2.</w:t>
      </w:r>
      <w:proofErr w:type="gramStart"/>
      <w:r w:rsidRPr="00E73114">
        <w:rPr>
          <w:rFonts w:ascii="Times New Roman" w:hAnsi="Times New Roman" w:cs="Times New Roman"/>
          <w:sz w:val="28"/>
          <w:szCs w:val="28"/>
        </w:rPr>
        <w:t>Сознающий</w:t>
      </w:r>
      <w:proofErr w:type="gramEnd"/>
      <w:r w:rsidRPr="00E73114">
        <w:rPr>
          <w:rFonts w:ascii="Times New Roman" w:hAnsi="Times New Roman" w:cs="Times New Roman"/>
          <w:sz w:val="28"/>
          <w:szCs w:val="28"/>
        </w:rPr>
        <w:t xml:space="preserve"> причастность к многонациональному народу Российской Федерации, Отечеству, общероссийскую идентичность.</w:t>
      </w:r>
    </w:p>
    <w:p w:rsidR="00E77296" w:rsidRPr="00E73114" w:rsidRDefault="00E77296" w:rsidP="00FB4F48">
      <w:pPr>
        <w:suppressAutoHyphens/>
        <w:spacing w:after="0" w:line="23" w:lineRule="atLeast"/>
        <w:ind w:firstLine="709"/>
        <w:jc w:val="both"/>
        <w:rPr>
          <w:rFonts w:ascii="Times New Roman" w:hAnsi="Times New Roman" w:cs="Times New Roman"/>
          <w:sz w:val="28"/>
          <w:szCs w:val="28"/>
        </w:rPr>
      </w:pPr>
      <w:r w:rsidRPr="00E73114">
        <w:rPr>
          <w:rFonts w:ascii="Times New Roman" w:hAnsi="Times New Roman" w:cs="Times New Roman"/>
          <w:sz w:val="28"/>
          <w:szCs w:val="28"/>
        </w:rPr>
        <w:lastRenderedPageBreak/>
        <w:t>ЦОПВ. 3.</w:t>
      </w:r>
      <w:proofErr w:type="gramStart"/>
      <w:r w:rsidRPr="00E73114">
        <w:rPr>
          <w:rFonts w:ascii="Times New Roman" w:hAnsi="Times New Roman" w:cs="Times New Roman"/>
          <w:sz w:val="28"/>
          <w:szCs w:val="28"/>
        </w:rPr>
        <w:t>Проявляющий</w:t>
      </w:r>
      <w:proofErr w:type="gramEnd"/>
      <w:r w:rsidRPr="00E73114">
        <w:rPr>
          <w:rFonts w:ascii="Times New Roman" w:hAnsi="Times New Roman" w:cs="Times New Roman"/>
          <w:sz w:val="28"/>
          <w:szCs w:val="28"/>
        </w:rPr>
        <w:t xml:space="preserve"> деятельное ценностное отношение к историческому и культурному наследию своего и других народов России, их традициям, праздникам.</w:t>
      </w:r>
    </w:p>
    <w:p w:rsidR="00641459" w:rsidRPr="00E73114" w:rsidRDefault="00641459" w:rsidP="00FB4F48">
      <w:pPr>
        <w:suppressAutoHyphens/>
        <w:spacing w:after="0" w:line="23" w:lineRule="atLeast"/>
        <w:ind w:firstLine="709"/>
        <w:jc w:val="both"/>
        <w:rPr>
          <w:rFonts w:ascii="Times New Roman" w:hAnsi="Times New Roman" w:cs="Times New Roman"/>
          <w:sz w:val="28"/>
          <w:szCs w:val="28"/>
        </w:rPr>
      </w:pPr>
      <w:r w:rsidRPr="00E73114">
        <w:rPr>
          <w:rFonts w:ascii="Times New Roman" w:hAnsi="Times New Roman" w:cs="Times New Roman"/>
          <w:sz w:val="28"/>
          <w:szCs w:val="28"/>
        </w:rPr>
        <w:t>ЦОПВ. 4.</w:t>
      </w:r>
      <w:proofErr w:type="gramStart"/>
      <w:r w:rsidRPr="00E73114">
        <w:rPr>
          <w:rFonts w:ascii="Times New Roman" w:hAnsi="Times New Roman" w:cs="Times New Roman"/>
          <w:sz w:val="28"/>
          <w:szCs w:val="28"/>
        </w:rPr>
        <w:t>Проявляющий</w:t>
      </w:r>
      <w:proofErr w:type="gramEnd"/>
      <w:r w:rsidRPr="00E73114">
        <w:rPr>
          <w:rFonts w:ascii="Times New Roman" w:hAnsi="Times New Roman" w:cs="Times New Roman"/>
          <w:sz w:val="28"/>
          <w:szCs w:val="28"/>
        </w:rPr>
        <w:t xml:space="preserve"> уважение к соотечественникам, проживающим за рубежом, поддерживающий их общероссийской идентичности.</w:t>
      </w:r>
    </w:p>
    <w:p w:rsidR="00641459" w:rsidRPr="00E73114" w:rsidRDefault="00641459" w:rsidP="00641459">
      <w:pPr>
        <w:suppressAutoHyphens/>
        <w:spacing w:after="0" w:line="23" w:lineRule="atLeast"/>
        <w:ind w:firstLine="709"/>
        <w:jc w:val="both"/>
        <w:rPr>
          <w:rFonts w:ascii="Times New Roman" w:eastAsia="Times New Roman" w:hAnsi="Times New Roman" w:cs="Times New Roman"/>
          <w:sz w:val="28"/>
          <w:szCs w:val="28"/>
        </w:rPr>
        <w:sectPr w:rsidR="00641459" w:rsidRPr="00E73114" w:rsidSect="003763A6">
          <w:footerReference w:type="even" r:id="rId9"/>
          <w:footerReference w:type="default" r:id="rId10"/>
          <w:pgSz w:w="11906" w:h="16838"/>
          <w:pgMar w:top="1134" w:right="850" w:bottom="1134" w:left="1701" w:header="708" w:footer="708" w:gutter="0"/>
          <w:cols w:space="720"/>
          <w:titlePg/>
          <w:docGrid w:linePitch="360"/>
        </w:sectPr>
      </w:pPr>
      <w:r w:rsidRPr="00E73114">
        <w:rPr>
          <w:rFonts w:ascii="Times New Roman" w:hAnsi="Times New Roman" w:cs="Times New Roman"/>
          <w:sz w:val="28"/>
          <w:szCs w:val="28"/>
        </w:rPr>
        <w:t>ЦОДНВ. 2.</w:t>
      </w:r>
      <w:proofErr w:type="gramStart"/>
      <w:r w:rsidRPr="00E73114">
        <w:rPr>
          <w:rFonts w:ascii="Times New Roman" w:hAnsi="Times New Roman" w:cs="Times New Roman"/>
          <w:sz w:val="28"/>
          <w:szCs w:val="28"/>
        </w:rPr>
        <w:t>Проявляющий</w:t>
      </w:r>
      <w:proofErr w:type="gramEnd"/>
      <w:r w:rsidRPr="00E73114">
        <w:rPr>
          <w:rFonts w:ascii="Times New Roman" w:hAnsi="Times New Roman" w:cs="Times New Roman"/>
          <w:sz w:val="28"/>
          <w:szCs w:val="28"/>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учетом соблюдения конституционных прав и свобод всех граждан</w:t>
      </w:r>
      <w:r w:rsidRPr="00E73114">
        <w:rPr>
          <w:rFonts w:ascii="Times New Roman" w:eastAsia="Times New Roman" w:hAnsi="Times New Roman" w:cs="Times New Roman"/>
          <w:sz w:val="28"/>
          <w:szCs w:val="28"/>
        </w:rPr>
        <w:t>.</w:t>
      </w:r>
    </w:p>
    <w:p w:rsidR="00BC3FCF" w:rsidRPr="00AC2DF1" w:rsidRDefault="00BC3FCF" w:rsidP="00FB4F48">
      <w:pPr>
        <w:suppressAutoHyphens/>
        <w:spacing w:after="0" w:line="23" w:lineRule="atLeast"/>
        <w:ind w:firstLine="709"/>
        <w:jc w:val="both"/>
        <w:rPr>
          <w:rFonts w:ascii="PT Astra Serif" w:eastAsia="Times New Roman" w:hAnsi="PT Astra Serif" w:cs="Times New Roman"/>
          <w:sz w:val="28"/>
          <w:szCs w:val="28"/>
        </w:rPr>
      </w:pPr>
    </w:p>
    <w:tbl>
      <w:tblPr>
        <w:tblpPr w:leftFromText="180" w:rightFromText="180" w:bottomFromText="160" w:vertAnchor="text" w:tblpY="1"/>
        <w:tblOverlap w:val="never"/>
        <w:tblW w:w="1487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35"/>
        <w:gridCol w:w="6945"/>
        <w:gridCol w:w="5699"/>
      </w:tblGrid>
      <w:tr w:rsidR="00016969" w:rsidRPr="00016969" w:rsidTr="008730B7">
        <w:trPr>
          <w:cantSplit/>
          <w:trHeight w:val="416"/>
        </w:trPr>
        <w:tc>
          <w:tcPr>
            <w:tcW w:w="2235" w:type="dxa"/>
            <w:vMerge w:val="restart"/>
            <w:vAlign w:val="center"/>
          </w:tcPr>
          <w:p w:rsidR="00874E3C" w:rsidRPr="00E73114" w:rsidRDefault="00874E3C" w:rsidP="00E73114">
            <w:pPr>
              <w:suppressAutoHyphens/>
              <w:spacing w:after="0" w:line="23" w:lineRule="atLeast"/>
              <w:jc w:val="center"/>
              <w:rPr>
                <w:rFonts w:ascii="Times New Roman" w:hAnsi="Times New Roman" w:cs="Times New Roman"/>
                <w:b/>
                <w:iCs/>
                <w:sz w:val="24"/>
                <w:szCs w:val="24"/>
              </w:rPr>
            </w:pPr>
            <w:r w:rsidRPr="00E73114">
              <w:rPr>
                <w:rFonts w:ascii="Times New Roman" w:eastAsia="Calibri" w:hAnsi="Times New Roman" w:cs="Times New Roman"/>
                <w:b/>
                <w:iCs/>
                <w:sz w:val="24"/>
                <w:szCs w:val="24"/>
              </w:rPr>
              <w:t>Код и наименование формируемых компетенций</w:t>
            </w:r>
          </w:p>
        </w:tc>
        <w:tc>
          <w:tcPr>
            <w:tcW w:w="12644" w:type="dxa"/>
            <w:gridSpan w:val="2"/>
            <w:tcBorders>
              <w:top w:val="single" w:sz="4" w:space="0" w:color="auto"/>
              <w:left w:val="single" w:sz="4" w:space="0" w:color="auto"/>
              <w:bottom w:val="single" w:sz="4" w:space="0" w:color="auto"/>
              <w:right w:val="single" w:sz="4" w:space="0" w:color="auto"/>
            </w:tcBorders>
            <w:vAlign w:val="center"/>
          </w:tcPr>
          <w:p w:rsidR="00874E3C" w:rsidRPr="00E73114" w:rsidRDefault="00874E3C" w:rsidP="00E73114">
            <w:pPr>
              <w:suppressAutoHyphens/>
              <w:spacing w:after="0" w:line="23" w:lineRule="atLeast"/>
              <w:jc w:val="center"/>
              <w:rPr>
                <w:rFonts w:ascii="Times New Roman" w:hAnsi="Times New Roman" w:cs="Times New Roman"/>
                <w:b/>
                <w:iCs/>
                <w:sz w:val="24"/>
                <w:szCs w:val="24"/>
              </w:rPr>
            </w:pPr>
            <w:r w:rsidRPr="00E73114">
              <w:rPr>
                <w:rFonts w:ascii="Times New Roman" w:eastAsia="Calibri" w:hAnsi="Times New Roman" w:cs="Times New Roman"/>
                <w:b/>
                <w:iCs/>
                <w:sz w:val="24"/>
                <w:szCs w:val="24"/>
              </w:rPr>
              <w:t>Планируемые результаты освоения дисциплины</w:t>
            </w:r>
          </w:p>
        </w:tc>
      </w:tr>
      <w:tr w:rsidR="00016969" w:rsidRPr="00016969" w:rsidTr="008730B7">
        <w:trPr>
          <w:cantSplit/>
          <w:trHeight w:val="281"/>
        </w:trPr>
        <w:tc>
          <w:tcPr>
            <w:tcW w:w="2235" w:type="dxa"/>
            <w:vMerge/>
            <w:tcBorders>
              <w:left w:val="single" w:sz="4" w:space="0" w:color="auto"/>
              <w:bottom w:val="single" w:sz="4" w:space="0" w:color="auto"/>
              <w:right w:val="single" w:sz="4" w:space="0" w:color="auto"/>
            </w:tcBorders>
            <w:vAlign w:val="center"/>
            <w:hideMark/>
          </w:tcPr>
          <w:p w:rsidR="00874E3C" w:rsidRPr="00E73114" w:rsidRDefault="00874E3C" w:rsidP="00E73114">
            <w:pPr>
              <w:suppressAutoHyphens/>
              <w:spacing w:after="0" w:line="23" w:lineRule="atLeast"/>
              <w:jc w:val="center"/>
              <w:rPr>
                <w:rFonts w:ascii="Times New Roman" w:hAnsi="Times New Roman" w:cs="Times New Roman"/>
                <w:iCs/>
                <w:sz w:val="24"/>
                <w:szCs w:val="24"/>
              </w:rPr>
            </w:pPr>
          </w:p>
        </w:tc>
        <w:tc>
          <w:tcPr>
            <w:tcW w:w="6945" w:type="dxa"/>
            <w:tcBorders>
              <w:top w:val="single" w:sz="4" w:space="0" w:color="auto"/>
              <w:left w:val="single" w:sz="4" w:space="0" w:color="auto"/>
              <w:bottom w:val="single" w:sz="4" w:space="0" w:color="auto"/>
              <w:right w:val="single" w:sz="4" w:space="0" w:color="auto"/>
            </w:tcBorders>
            <w:vAlign w:val="center"/>
            <w:hideMark/>
          </w:tcPr>
          <w:p w:rsidR="00874E3C" w:rsidRPr="00E73114" w:rsidRDefault="00874E3C" w:rsidP="00E73114">
            <w:pPr>
              <w:suppressAutoHyphens/>
              <w:spacing w:after="0" w:line="23" w:lineRule="atLeast"/>
              <w:jc w:val="center"/>
              <w:rPr>
                <w:rFonts w:ascii="Times New Roman" w:hAnsi="Times New Roman" w:cs="Times New Roman"/>
                <w:b/>
                <w:iCs/>
                <w:sz w:val="24"/>
                <w:szCs w:val="24"/>
              </w:rPr>
            </w:pPr>
            <w:r w:rsidRPr="00E73114">
              <w:rPr>
                <w:rFonts w:ascii="Times New Roman" w:hAnsi="Times New Roman" w:cs="Times New Roman"/>
                <w:b/>
                <w:iCs/>
                <w:sz w:val="24"/>
                <w:szCs w:val="24"/>
              </w:rPr>
              <w:t>Общие</w:t>
            </w:r>
          </w:p>
        </w:tc>
        <w:tc>
          <w:tcPr>
            <w:tcW w:w="5699" w:type="dxa"/>
            <w:tcBorders>
              <w:top w:val="single" w:sz="4" w:space="0" w:color="auto"/>
              <w:left w:val="single" w:sz="4" w:space="0" w:color="auto"/>
              <w:bottom w:val="single" w:sz="4" w:space="0" w:color="auto"/>
              <w:right w:val="single" w:sz="4" w:space="0" w:color="auto"/>
            </w:tcBorders>
            <w:vAlign w:val="center"/>
            <w:hideMark/>
          </w:tcPr>
          <w:p w:rsidR="00874E3C" w:rsidRPr="00E73114" w:rsidRDefault="00874E3C" w:rsidP="00E73114">
            <w:pPr>
              <w:suppressAutoHyphens/>
              <w:spacing w:after="0" w:line="23" w:lineRule="atLeast"/>
              <w:jc w:val="center"/>
              <w:rPr>
                <w:rFonts w:ascii="Times New Roman" w:hAnsi="Times New Roman" w:cs="Times New Roman"/>
                <w:b/>
                <w:iCs/>
                <w:sz w:val="24"/>
                <w:szCs w:val="24"/>
              </w:rPr>
            </w:pPr>
            <w:r w:rsidRPr="00E73114">
              <w:rPr>
                <w:rFonts w:ascii="Times New Roman" w:hAnsi="Times New Roman" w:cs="Times New Roman"/>
                <w:b/>
                <w:iCs/>
                <w:sz w:val="24"/>
                <w:szCs w:val="24"/>
              </w:rPr>
              <w:t>Дисциплинарные</w:t>
            </w:r>
          </w:p>
        </w:tc>
      </w:tr>
      <w:tr w:rsidR="00016969" w:rsidRPr="00016969" w:rsidTr="008730B7">
        <w:trPr>
          <w:trHeight w:val="841"/>
        </w:trPr>
        <w:tc>
          <w:tcPr>
            <w:tcW w:w="2235"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suppressAutoHyphens/>
              <w:spacing w:after="0" w:line="23" w:lineRule="atLeast"/>
              <w:rPr>
                <w:rFonts w:ascii="Times New Roman" w:hAnsi="Times New Roman" w:cs="Times New Roman"/>
                <w:sz w:val="24"/>
                <w:szCs w:val="24"/>
              </w:rPr>
            </w:pPr>
            <w:proofErr w:type="gramStart"/>
            <w:r w:rsidRPr="00E73114">
              <w:rPr>
                <w:rFonts w:ascii="Times New Roman" w:hAnsi="Times New Roman" w:cs="Times New Roman"/>
                <w:iCs/>
                <w:sz w:val="24"/>
                <w:szCs w:val="24"/>
              </w:rPr>
              <w:t>ОК</w:t>
            </w:r>
            <w:proofErr w:type="gramEnd"/>
            <w:r w:rsidRPr="00E73114">
              <w:rPr>
                <w:rFonts w:ascii="Times New Roman" w:hAnsi="Times New Roman" w:cs="Times New Roman"/>
                <w:iCs/>
                <w:sz w:val="24"/>
                <w:szCs w:val="24"/>
              </w:rPr>
              <w:t xml:space="preserve"> 01</w:t>
            </w:r>
            <w:r w:rsidR="00165713" w:rsidRPr="00E73114">
              <w:rPr>
                <w:rFonts w:ascii="Times New Roman" w:hAnsi="Times New Roman" w:cs="Times New Roman"/>
                <w:iCs/>
                <w:sz w:val="24"/>
                <w:szCs w:val="24"/>
              </w:rPr>
              <w:t>.</w:t>
            </w:r>
            <w:r w:rsidRPr="00E73114">
              <w:rPr>
                <w:rFonts w:ascii="Times New Roman" w:hAnsi="Times New Roman" w:cs="Times New Roman"/>
                <w:iCs/>
                <w:sz w:val="24"/>
                <w:szCs w:val="24"/>
              </w:rPr>
              <w:t xml:space="preserve"> Выбирать способы решения задач профессиональной деятельности применительно к различным контекстам</w:t>
            </w:r>
          </w:p>
        </w:tc>
        <w:tc>
          <w:tcPr>
            <w:tcW w:w="6945"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В части трудового воспитания:</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готовность к труду, осознание ценности мастерства, трудолюбие;</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готовность к активной деятельности технологической и социальной направленности, способность инициировать, планировать и самостоятельно выполнять такую деятельность;</w:t>
            </w:r>
          </w:p>
          <w:p w:rsidR="00874E3C" w:rsidRPr="00E73114" w:rsidRDefault="00874E3C" w:rsidP="00E73114">
            <w:pPr>
              <w:spacing w:after="0" w:line="23" w:lineRule="atLeast"/>
              <w:rPr>
                <w:rFonts w:ascii="Times New Roman" w:hAnsi="Times New Roman" w:cs="Times New Roman"/>
                <w:strike/>
                <w:sz w:val="24"/>
                <w:szCs w:val="24"/>
                <w:shd w:val="clear" w:color="auto" w:fill="FFFFFF"/>
              </w:rPr>
            </w:pPr>
            <w:r w:rsidRPr="00E73114">
              <w:rPr>
                <w:rFonts w:ascii="Times New Roman" w:hAnsi="Times New Roman" w:cs="Times New Roman"/>
                <w:sz w:val="24"/>
                <w:szCs w:val="24"/>
                <w:shd w:val="clear" w:color="auto" w:fill="FFFFFF"/>
              </w:rPr>
              <w:t>- интерес к различным сферам профессиональной деятельности,</w:t>
            </w:r>
          </w:p>
          <w:p w:rsidR="00874E3C" w:rsidRPr="00E73114" w:rsidRDefault="00874E3C" w:rsidP="00E73114">
            <w:pPr>
              <w:spacing w:after="0" w:line="23" w:lineRule="atLeast"/>
              <w:rPr>
                <w:rStyle w:val="dt-m"/>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Овладение универсальными учебными познавательными действиями:</w:t>
            </w:r>
          </w:p>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Style w:val="dt-m"/>
                <w:rFonts w:ascii="Times New Roman" w:hAnsi="Times New Roman" w:cs="Times New Roman"/>
                <w:sz w:val="24"/>
                <w:szCs w:val="24"/>
                <w:shd w:val="clear" w:color="auto" w:fill="FFFFFF"/>
              </w:rPr>
              <w:t xml:space="preserve"> а) </w:t>
            </w:r>
            <w:r w:rsidRPr="00E73114">
              <w:rPr>
                <w:rFonts w:ascii="Times New Roman" w:hAnsi="Times New Roman" w:cs="Times New Roman"/>
                <w:sz w:val="24"/>
                <w:szCs w:val="24"/>
                <w:shd w:val="clear" w:color="auto" w:fill="FFFFFF"/>
              </w:rPr>
              <w:t>базовые логические действия:</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xml:space="preserve">- самостоятельно формулировать и актуализировать проблему, рассматривать ее всесторонне; </w:t>
            </w:r>
          </w:p>
          <w:p w:rsidR="00874E3C" w:rsidRPr="00E73114" w:rsidRDefault="00874E3C" w:rsidP="00E73114">
            <w:pPr>
              <w:pStyle w:val="dt-p"/>
              <w:shd w:val="clear" w:color="auto" w:fill="FFFFFF"/>
              <w:spacing w:before="0" w:beforeAutospacing="0" w:after="0" w:afterAutospacing="0" w:line="23" w:lineRule="atLeast"/>
              <w:textAlignment w:val="baseline"/>
            </w:pPr>
            <w:r w:rsidRPr="00E73114">
              <w:t xml:space="preserve">- устанавливать существенный признак или основания для сравнения, классификации и обобщения; </w:t>
            </w:r>
          </w:p>
          <w:p w:rsidR="00874E3C" w:rsidRPr="00E73114" w:rsidRDefault="00874E3C" w:rsidP="00E73114">
            <w:pPr>
              <w:pStyle w:val="dt-p"/>
              <w:shd w:val="clear" w:color="auto" w:fill="FFFFFF"/>
              <w:spacing w:before="0" w:beforeAutospacing="0" w:after="0" w:afterAutospacing="0" w:line="23" w:lineRule="atLeast"/>
              <w:textAlignment w:val="baseline"/>
            </w:pPr>
            <w:r w:rsidRPr="00E73114">
              <w:t>- определять цели деятельности, задавать параметры и критерии их достижения;</w:t>
            </w:r>
          </w:p>
          <w:p w:rsidR="00874E3C" w:rsidRPr="00E73114" w:rsidRDefault="00874E3C" w:rsidP="00E73114">
            <w:pPr>
              <w:pStyle w:val="dt-p"/>
              <w:shd w:val="clear" w:color="auto" w:fill="FFFFFF"/>
              <w:spacing w:before="0" w:beforeAutospacing="0" w:after="0" w:afterAutospacing="0" w:line="23" w:lineRule="atLeast"/>
              <w:textAlignment w:val="baseline"/>
            </w:pPr>
            <w:r w:rsidRPr="00E73114">
              <w:t xml:space="preserve">- выявлять закономерности и противоречия в рассматриваемых явлениях; </w:t>
            </w:r>
          </w:p>
          <w:p w:rsidR="00874E3C" w:rsidRPr="00E73114" w:rsidRDefault="00874E3C" w:rsidP="00E73114">
            <w:pPr>
              <w:pStyle w:val="dt-p"/>
              <w:shd w:val="clear" w:color="auto" w:fill="FFFFFF"/>
              <w:spacing w:before="0" w:beforeAutospacing="0" w:after="0" w:afterAutospacing="0" w:line="23" w:lineRule="atLeast"/>
              <w:textAlignment w:val="baseline"/>
            </w:pPr>
            <w:r w:rsidRPr="00E73114">
              <w:t>- вносить коррективы в деятельность, оценивать соответствие результатов целям, оценивать риски последствий деятельности;</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rPr>
              <w:t xml:space="preserve">- </w:t>
            </w:r>
            <w:r w:rsidRPr="00E73114">
              <w:rPr>
                <w:rFonts w:ascii="Times New Roman" w:eastAsia="Times New Roman" w:hAnsi="Times New Roman" w:cs="Times New Roman"/>
                <w:sz w:val="24"/>
                <w:szCs w:val="24"/>
                <w:lang w:eastAsia="ru-RU"/>
              </w:rPr>
              <w:t>развивать креативное мышление при решении жизненных проблем</w:t>
            </w:r>
          </w:p>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Style w:val="dt-m"/>
                <w:rFonts w:ascii="Times New Roman" w:hAnsi="Times New Roman" w:cs="Times New Roman"/>
                <w:sz w:val="24"/>
                <w:szCs w:val="24"/>
                <w:shd w:val="clear" w:color="auto" w:fill="FFFFFF"/>
              </w:rPr>
              <w:t>б)</w:t>
            </w:r>
            <w:r w:rsidRPr="00E73114">
              <w:rPr>
                <w:rFonts w:ascii="Times New Roman" w:hAnsi="Times New Roman" w:cs="Times New Roman"/>
                <w:sz w:val="24"/>
                <w:szCs w:val="24"/>
                <w:shd w:val="clear" w:color="auto" w:fill="FFFFFF"/>
              </w:rPr>
              <w:t> базовые исследовательские действия:</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владеть навыками учебно-исследовательской и проектной деятельности, навыками разрешения проблем;</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xml:space="preserve">- выявлять причинно-следственные связи и актуализировать задачу, выдвигать гипотезу ее решения, находить аргументы для доказательства своих утверждений, задавать параметры и </w:t>
            </w:r>
            <w:r w:rsidRPr="00E73114">
              <w:rPr>
                <w:rFonts w:ascii="Times New Roman" w:eastAsia="Times New Roman" w:hAnsi="Times New Roman" w:cs="Times New Roman"/>
                <w:sz w:val="24"/>
                <w:szCs w:val="24"/>
                <w:lang w:eastAsia="ru-RU"/>
              </w:rPr>
              <w:lastRenderedPageBreak/>
              <w:t>критерии решения;</w:t>
            </w:r>
          </w:p>
          <w:p w:rsidR="00874E3C" w:rsidRPr="00E73114" w:rsidRDefault="00874E3C" w:rsidP="00E73114">
            <w:pPr>
              <w:shd w:val="clear" w:color="auto" w:fill="FFFFFF"/>
              <w:spacing w:after="0" w:line="23" w:lineRule="atLeast"/>
              <w:textAlignment w:val="baseline"/>
              <w:rPr>
                <w:rFonts w:ascii="Times New Roman" w:hAnsi="Times New Roman" w:cs="Times New Roman"/>
                <w:iCs/>
                <w:sz w:val="24"/>
                <w:szCs w:val="24"/>
              </w:rPr>
            </w:pPr>
            <w:r w:rsidRPr="00E73114">
              <w:rPr>
                <w:rFonts w:ascii="Times New Roman" w:eastAsia="Times New Roman" w:hAnsi="Times New Roman" w:cs="Times New Roman"/>
                <w:sz w:val="24"/>
                <w:szCs w:val="24"/>
                <w:lang w:eastAsia="ru-RU"/>
              </w:rPr>
              <w:t>- анализировать полученные в ходе решения задачи результаты, критически оценивать их достоверность, прогнозировать изменение в новых условиях;</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уметь переносить знания в познавательную и практическую области жизнедеятельности;</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уметь интегрировать знания из разных предметных областей;</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выдвигать новые идеи, предлагать оригинальные подходы и решения;</w:t>
            </w:r>
          </w:p>
          <w:p w:rsidR="00874E3C" w:rsidRPr="00E73114" w:rsidRDefault="00874E3C" w:rsidP="00E73114">
            <w:pPr>
              <w:suppressAutoHyphens/>
              <w:spacing w:after="0" w:line="23" w:lineRule="atLeast"/>
              <w:rPr>
                <w:rFonts w:ascii="Times New Roman" w:hAnsi="Times New Roman" w:cs="Times New Roman"/>
                <w:bCs/>
                <w:iCs/>
                <w:sz w:val="24"/>
                <w:szCs w:val="24"/>
              </w:rPr>
            </w:pPr>
            <w:r w:rsidRPr="00E73114">
              <w:rPr>
                <w:rFonts w:ascii="Times New Roman" w:hAnsi="Times New Roman" w:cs="Times New Roman"/>
                <w:sz w:val="24"/>
                <w:szCs w:val="24"/>
              </w:rPr>
              <w:t xml:space="preserve">- способность их использования в познавательной и социальной практике </w:t>
            </w:r>
          </w:p>
        </w:tc>
        <w:tc>
          <w:tcPr>
            <w:tcW w:w="5699"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pStyle w:val="pt-a-000081"/>
              <w:shd w:val="clear" w:color="auto" w:fill="FFFFFF"/>
              <w:spacing w:before="0" w:beforeAutospacing="0" w:after="0" w:afterAutospacing="0" w:line="23" w:lineRule="atLeast"/>
              <w:rPr>
                <w:rFonts w:eastAsiaTheme="minorHAnsi"/>
                <w:iCs/>
                <w:lang w:eastAsia="en-US"/>
              </w:rPr>
            </w:pPr>
            <w:r w:rsidRPr="00E73114">
              <w:lastRenderedPageBreak/>
              <w:t>-</w:t>
            </w:r>
            <w:r w:rsidR="009B35A4">
              <w:t xml:space="preserve"> </w:t>
            </w:r>
            <w:r w:rsidRPr="00E73114">
              <w:rPr>
                <w:rFonts w:eastAsiaTheme="minorHAnsi"/>
                <w:iCs/>
                <w:lang w:eastAsia="en-US"/>
              </w:rPr>
              <w:t>уметь критически анализировать для решения познавательной задачи ‎аутентичные</w:t>
            </w:r>
            <w:r w:rsidR="009B35A4">
              <w:rPr>
                <w:rFonts w:eastAsiaTheme="minorHAnsi"/>
                <w:iCs/>
                <w:lang w:eastAsia="en-US"/>
              </w:rPr>
              <w:t xml:space="preserve"> </w:t>
            </w:r>
            <w:r w:rsidRPr="00E73114">
              <w:rPr>
                <w:rFonts w:eastAsiaTheme="minorHAnsi"/>
                <w:iCs/>
                <w:lang w:eastAsia="en-US"/>
              </w:rPr>
              <w:t>исторические</w:t>
            </w:r>
            <w:r w:rsidR="009B35A4">
              <w:rPr>
                <w:rFonts w:eastAsiaTheme="minorHAnsi"/>
                <w:iCs/>
                <w:lang w:eastAsia="en-US"/>
              </w:rPr>
              <w:t xml:space="preserve"> </w:t>
            </w:r>
            <w:r w:rsidRPr="00E73114">
              <w:rPr>
                <w:rFonts w:eastAsiaTheme="minorHAnsi"/>
                <w:iCs/>
                <w:lang w:eastAsia="en-US"/>
              </w:rPr>
              <w:t>источники</w:t>
            </w:r>
            <w:r w:rsidR="009B35A4">
              <w:rPr>
                <w:rFonts w:eastAsiaTheme="minorHAnsi"/>
                <w:iCs/>
                <w:lang w:eastAsia="en-US"/>
              </w:rPr>
              <w:t xml:space="preserve"> </w:t>
            </w:r>
            <w:r w:rsidRPr="00E73114">
              <w:rPr>
                <w:rFonts w:eastAsiaTheme="minorHAnsi"/>
                <w:iCs/>
                <w:lang w:eastAsia="en-US"/>
              </w:rPr>
              <w:t>разных</w:t>
            </w:r>
            <w:r w:rsidR="009B35A4">
              <w:rPr>
                <w:rFonts w:eastAsiaTheme="minorHAnsi"/>
                <w:iCs/>
                <w:lang w:eastAsia="en-US"/>
              </w:rPr>
              <w:t xml:space="preserve"> </w:t>
            </w:r>
            <w:r w:rsidRPr="00E73114">
              <w:rPr>
                <w:rFonts w:eastAsiaTheme="minorHAnsi"/>
                <w:iCs/>
                <w:lang w:eastAsia="en-US"/>
              </w:rPr>
              <w:t>типов (письменные, вещественные, ‎аудиовизуальные) по</w:t>
            </w:r>
            <w:r w:rsidR="009B35A4">
              <w:rPr>
                <w:rFonts w:eastAsiaTheme="minorHAnsi"/>
                <w:iCs/>
                <w:lang w:eastAsia="en-US"/>
              </w:rPr>
              <w:t xml:space="preserve"> </w:t>
            </w:r>
            <w:r w:rsidRPr="00E73114">
              <w:rPr>
                <w:rFonts w:eastAsiaTheme="minorHAnsi"/>
                <w:iCs/>
                <w:lang w:eastAsia="en-US"/>
              </w:rPr>
              <w:t>истории</w:t>
            </w:r>
            <w:r w:rsidR="009B35A4">
              <w:rPr>
                <w:rFonts w:eastAsiaTheme="minorHAnsi"/>
                <w:iCs/>
                <w:lang w:eastAsia="en-US"/>
              </w:rPr>
              <w:t xml:space="preserve"> </w:t>
            </w:r>
            <w:r w:rsidRPr="00E73114">
              <w:rPr>
                <w:rFonts w:eastAsiaTheme="minorHAnsi"/>
                <w:iCs/>
                <w:lang w:eastAsia="en-US"/>
              </w:rPr>
              <w:t>России</w:t>
            </w:r>
            <w:r w:rsidR="009B35A4">
              <w:rPr>
                <w:rFonts w:eastAsiaTheme="minorHAnsi"/>
                <w:iCs/>
                <w:lang w:eastAsia="en-US"/>
              </w:rPr>
              <w:t xml:space="preserve"> </w:t>
            </w:r>
            <w:r w:rsidRPr="00E73114">
              <w:rPr>
                <w:rFonts w:eastAsiaTheme="minorHAnsi"/>
                <w:iCs/>
                <w:lang w:eastAsia="en-US"/>
              </w:rPr>
              <w:t>и</w:t>
            </w:r>
            <w:r w:rsidR="009B35A4">
              <w:rPr>
                <w:rFonts w:eastAsiaTheme="minorHAnsi"/>
                <w:iCs/>
                <w:lang w:eastAsia="en-US"/>
              </w:rPr>
              <w:t xml:space="preserve"> </w:t>
            </w:r>
            <w:r w:rsidRPr="00E73114">
              <w:rPr>
                <w:rFonts w:eastAsiaTheme="minorHAnsi"/>
                <w:iCs/>
                <w:lang w:eastAsia="en-US"/>
              </w:rPr>
              <w:t>зарубежных</w:t>
            </w:r>
            <w:r w:rsidR="009B35A4">
              <w:rPr>
                <w:rFonts w:eastAsiaTheme="minorHAnsi"/>
                <w:iCs/>
                <w:lang w:eastAsia="en-US"/>
              </w:rPr>
              <w:t xml:space="preserve"> </w:t>
            </w:r>
            <w:r w:rsidRPr="00E73114">
              <w:rPr>
                <w:rFonts w:eastAsiaTheme="minorHAnsi"/>
                <w:iCs/>
                <w:lang w:eastAsia="en-US"/>
              </w:rPr>
              <w:t>стран</w:t>
            </w:r>
            <w:r w:rsidR="009B35A4">
              <w:rPr>
                <w:rFonts w:eastAsiaTheme="minorHAnsi"/>
                <w:iCs/>
                <w:lang w:eastAsia="en-US"/>
              </w:rPr>
              <w:t xml:space="preserve"> </w:t>
            </w:r>
            <w:r w:rsidRPr="00E73114">
              <w:rPr>
                <w:rFonts w:eastAsiaTheme="minorHAnsi"/>
                <w:iCs/>
                <w:lang w:eastAsia="en-US"/>
              </w:rPr>
              <w:t>ХХ–начала XXI в., ‎оценивать</w:t>
            </w:r>
            <w:r w:rsidR="009B35A4">
              <w:rPr>
                <w:rFonts w:eastAsiaTheme="minorHAnsi"/>
                <w:iCs/>
                <w:lang w:eastAsia="en-US"/>
              </w:rPr>
              <w:t xml:space="preserve"> </w:t>
            </w:r>
            <w:r w:rsidRPr="00E73114">
              <w:rPr>
                <w:rFonts w:eastAsiaTheme="minorHAnsi"/>
                <w:iCs/>
                <w:lang w:eastAsia="en-US"/>
              </w:rPr>
              <w:t>их</w:t>
            </w:r>
            <w:r w:rsidR="009B35A4">
              <w:rPr>
                <w:rFonts w:eastAsiaTheme="minorHAnsi"/>
                <w:iCs/>
                <w:lang w:eastAsia="en-US"/>
              </w:rPr>
              <w:t xml:space="preserve"> </w:t>
            </w:r>
            <w:r w:rsidRPr="00E73114">
              <w:rPr>
                <w:rFonts w:eastAsiaTheme="minorHAnsi"/>
                <w:iCs/>
                <w:lang w:eastAsia="en-US"/>
              </w:rPr>
              <w:t>полноту</w:t>
            </w:r>
            <w:r w:rsidR="009B35A4">
              <w:rPr>
                <w:rFonts w:eastAsiaTheme="minorHAnsi"/>
                <w:iCs/>
                <w:lang w:eastAsia="en-US"/>
              </w:rPr>
              <w:t xml:space="preserve"> </w:t>
            </w:r>
            <w:r w:rsidRPr="00E73114">
              <w:rPr>
                <w:rFonts w:eastAsiaTheme="minorHAnsi"/>
                <w:iCs/>
                <w:lang w:eastAsia="en-US"/>
              </w:rPr>
              <w:t>и</w:t>
            </w:r>
            <w:r w:rsidR="009B35A4">
              <w:rPr>
                <w:rFonts w:eastAsiaTheme="minorHAnsi"/>
                <w:iCs/>
                <w:lang w:eastAsia="en-US"/>
              </w:rPr>
              <w:t xml:space="preserve"> </w:t>
            </w:r>
            <w:r w:rsidRPr="00E73114">
              <w:rPr>
                <w:rFonts w:eastAsiaTheme="minorHAnsi"/>
                <w:iCs/>
                <w:lang w:eastAsia="en-US"/>
              </w:rPr>
              <w:t>достоверность, соотносить с историческим периодом; ‎выявлять</w:t>
            </w:r>
            <w:r w:rsidR="009B35A4">
              <w:rPr>
                <w:rFonts w:eastAsiaTheme="minorHAnsi"/>
                <w:iCs/>
                <w:lang w:eastAsia="en-US"/>
              </w:rPr>
              <w:t xml:space="preserve"> </w:t>
            </w:r>
            <w:r w:rsidRPr="00E73114">
              <w:rPr>
                <w:rFonts w:eastAsiaTheme="minorHAnsi"/>
                <w:iCs/>
                <w:lang w:eastAsia="en-US"/>
              </w:rPr>
              <w:t>общее</w:t>
            </w:r>
            <w:r w:rsidR="009B35A4">
              <w:rPr>
                <w:rFonts w:eastAsiaTheme="minorHAnsi"/>
                <w:iCs/>
                <w:lang w:eastAsia="en-US"/>
              </w:rPr>
              <w:t xml:space="preserve"> </w:t>
            </w:r>
            <w:r w:rsidRPr="00E73114">
              <w:rPr>
                <w:rFonts w:eastAsiaTheme="minorHAnsi"/>
                <w:iCs/>
                <w:lang w:eastAsia="en-US"/>
              </w:rPr>
              <w:t>и</w:t>
            </w:r>
            <w:r w:rsidR="009B35A4">
              <w:rPr>
                <w:rFonts w:eastAsiaTheme="minorHAnsi"/>
                <w:iCs/>
                <w:lang w:eastAsia="en-US"/>
              </w:rPr>
              <w:t xml:space="preserve"> </w:t>
            </w:r>
            <w:r w:rsidRPr="00E73114">
              <w:rPr>
                <w:rFonts w:eastAsiaTheme="minorHAnsi"/>
                <w:iCs/>
                <w:lang w:eastAsia="en-US"/>
              </w:rPr>
              <w:t>различия; привлекать</w:t>
            </w:r>
            <w:r w:rsidR="009B35A4">
              <w:rPr>
                <w:rFonts w:eastAsiaTheme="minorHAnsi"/>
                <w:iCs/>
                <w:lang w:eastAsia="en-US"/>
              </w:rPr>
              <w:t xml:space="preserve"> </w:t>
            </w:r>
            <w:r w:rsidRPr="00E73114">
              <w:rPr>
                <w:rFonts w:eastAsiaTheme="minorHAnsi"/>
                <w:iCs/>
                <w:lang w:eastAsia="en-US"/>
              </w:rPr>
              <w:t>контекстную</w:t>
            </w:r>
            <w:r w:rsidR="009B35A4">
              <w:rPr>
                <w:rFonts w:eastAsiaTheme="minorHAnsi"/>
                <w:iCs/>
                <w:lang w:eastAsia="en-US"/>
              </w:rPr>
              <w:t xml:space="preserve"> </w:t>
            </w:r>
            <w:r w:rsidRPr="00E73114">
              <w:rPr>
                <w:rFonts w:eastAsiaTheme="minorHAnsi"/>
                <w:iCs/>
                <w:lang w:eastAsia="en-US"/>
              </w:rPr>
              <w:t>информацию</w:t>
            </w:r>
            <w:r w:rsidR="009B35A4">
              <w:rPr>
                <w:rFonts w:eastAsiaTheme="minorHAnsi"/>
                <w:iCs/>
                <w:lang w:eastAsia="en-US"/>
              </w:rPr>
              <w:t xml:space="preserve"> </w:t>
            </w:r>
            <w:r w:rsidRPr="00E73114">
              <w:rPr>
                <w:rFonts w:eastAsiaTheme="minorHAnsi"/>
                <w:iCs/>
                <w:lang w:eastAsia="en-US"/>
              </w:rPr>
              <w:t>при</w:t>
            </w:r>
            <w:r w:rsidR="009B35A4">
              <w:rPr>
                <w:rFonts w:eastAsiaTheme="minorHAnsi"/>
                <w:iCs/>
                <w:lang w:eastAsia="en-US"/>
              </w:rPr>
              <w:t xml:space="preserve"> </w:t>
            </w:r>
            <w:r w:rsidRPr="00E73114">
              <w:rPr>
                <w:rFonts w:eastAsiaTheme="minorHAnsi"/>
                <w:iCs/>
                <w:lang w:eastAsia="en-US"/>
              </w:rPr>
              <w:t>работе</w:t>
            </w:r>
            <w:r w:rsidR="009B35A4">
              <w:rPr>
                <w:rFonts w:eastAsiaTheme="minorHAnsi"/>
                <w:iCs/>
                <w:lang w:eastAsia="en-US"/>
              </w:rPr>
              <w:t xml:space="preserve"> </w:t>
            </w:r>
            <w:r w:rsidRPr="00E73114">
              <w:rPr>
                <w:rFonts w:eastAsiaTheme="minorHAnsi"/>
                <w:iCs/>
                <w:lang w:eastAsia="en-US"/>
              </w:rPr>
              <w:t>‎</w:t>
            </w:r>
            <w:r w:rsidR="009B35A4">
              <w:rPr>
                <w:rFonts w:eastAsiaTheme="minorHAnsi"/>
                <w:iCs/>
                <w:lang w:eastAsia="en-US"/>
              </w:rPr>
              <w:t xml:space="preserve"> </w:t>
            </w:r>
            <w:r w:rsidRPr="00E73114">
              <w:rPr>
                <w:rFonts w:eastAsiaTheme="minorHAnsi"/>
                <w:iCs/>
                <w:lang w:eastAsia="en-US"/>
              </w:rPr>
              <w:t>с</w:t>
            </w:r>
            <w:r w:rsidR="009B35A4">
              <w:rPr>
                <w:rFonts w:eastAsiaTheme="minorHAnsi"/>
                <w:iCs/>
                <w:lang w:eastAsia="en-US"/>
              </w:rPr>
              <w:t xml:space="preserve"> </w:t>
            </w:r>
            <w:r w:rsidRPr="00E73114">
              <w:rPr>
                <w:rFonts w:eastAsiaTheme="minorHAnsi"/>
                <w:iCs/>
                <w:lang w:eastAsia="en-US"/>
              </w:rPr>
              <w:t>историческими</w:t>
            </w:r>
            <w:r w:rsidR="009B35A4">
              <w:rPr>
                <w:rFonts w:eastAsiaTheme="minorHAnsi"/>
                <w:iCs/>
                <w:lang w:eastAsia="en-US"/>
              </w:rPr>
              <w:t xml:space="preserve"> </w:t>
            </w:r>
            <w:r w:rsidRPr="00E73114">
              <w:rPr>
                <w:rFonts w:eastAsiaTheme="minorHAnsi"/>
                <w:iCs/>
                <w:lang w:eastAsia="en-US"/>
              </w:rPr>
              <w:t>источниками;</w:t>
            </w:r>
          </w:p>
          <w:p w:rsidR="00874E3C" w:rsidRPr="00E73114" w:rsidRDefault="00874E3C" w:rsidP="00E73114">
            <w:pPr>
              <w:widowControl w:val="0"/>
              <w:tabs>
                <w:tab w:val="left" w:pos="1195"/>
              </w:tabs>
              <w:autoSpaceDE w:val="0"/>
              <w:autoSpaceDN w:val="0"/>
              <w:spacing w:after="0" w:line="23" w:lineRule="atLeast"/>
              <w:ind w:right="179"/>
              <w:rPr>
                <w:rFonts w:ascii="Times New Roman" w:hAnsi="Times New Roman" w:cs="Times New Roman"/>
                <w:iCs/>
                <w:sz w:val="24"/>
                <w:szCs w:val="24"/>
              </w:rPr>
            </w:pPr>
            <w:r w:rsidRPr="00E73114">
              <w:rPr>
                <w:rFonts w:ascii="Times New Roman" w:hAnsi="Times New Roman" w:cs="Times New Roman"/>
                <w:iCs/>
                <w:sz w:val="24"/>
                <w:szCs w:val="24"/>
              </w:rPr>
              <w:t>-владеть комплексом хронологических умений, умение устанавливать причинно-следственные, пространственные связи исторических событий, явлений, процессов с древнейших времен до настоящего времени;</w:t>
            </w:r>
          </w:p>
          <w:p w:rsidR="00874E3C" w:rsidRPr="00E73114" w:rsidRDefault="00874E3C" w:rsidP="00E73114">
            <w:pPr>
              <w:widowControl w:val="0"/>
              <w:tabs>
                <w:tab w:val="left" w:pos="1181"/>
              </w:tabs>
              <w:autoSpaceDE w:val="0"/>
              <w:autoSpaceDN w:val="0"/>
              <w:spacing w:after="0" w:line="23" w:lineRule="atLeast"/>
              <w:ind w:right="192"/>
              <w:rPr>
                <w:rFonts w:ascii="Times New Roman" w:hAnsi="Times New Roman" w:cs="Times New Roman"/>
                <w:sz w:val="24"/>
                <w:szCs w:val="24"/>
              </w:rPr>
            </w:pPr>
            <w:r w:rsidRPr="00E73114">
              <w:rPr>
                <w:rFonts w:ascii="Times New Roman" w:hAnsi="Times New Roman" w:cs="Times New Roman"/>
                <w:iCs/>
                <w:sz w:val="24"/>
                <w:szCs w:val="24"/>
              </w:rPr>
              <w:t>-уметь анализировать, характеризовать и сравнивать исторические события, явления, процессы с древнейших времен до настоящего времени</w:t>
            </w:r>
          </w:p>
        </w:tc>
      </w:tr>
      <w:tr w:rsidR="00016969" w:rsidRPr="00016969" w:rsidTr="008730B7">
        <w:trPr>
          <w:trHeight w:val="841"/>
        </w:trPr>
        <w:tc>
          <w:tcPr>
            <w:tcW w:w="2235"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suppressAutoHyphens/>
              <w:spacing w:after="0" w:line="23" w:lineRule="atLeast"/>
              <w:rPr>
                <w:rFonts w:ascii="Times New Roman" w:hAnsi="Times New Roman" w:cs="Times New Roman"/>
                <w:sz w:val="24"/>
                <w:szCs w:val="24"/>
              </w:rPr>
            </w:pPr>
            <w:proofErr w:type="gramStart"/>
            <w:r w:rsidRPr="00E73114">
              <w:rPr>
                <w:rFonts w:ascii="Times New Roman" w:hAnsi="Times New Roman" w:cs="Times New Roman"/>
                <w:iCs/>
                <w:sz w:val="24"/>
                <w:szCs w:val="24"/>
              </w:rPr>
              <w:lastRenderedPageBreak/>
              <w:t>ОК</w:t>
            </w:r>
            <w:proofErr w:type="gramEnd"/>
            <w:r w:rsidR="00165713" w:rsidRPr="00E73114">
              <w:rPr>
                <w:rFonts w:ascii="Times New Roman" w:hAnsi="Times New Roman" w:cs="Times New Roman"/>
                <w:iCs/>
                <w:sz w:val="24"/>
                <w:szCs w:val="24"/>
                <w:lang w:val="en-US"/>
              </w:rPr>
              <w:t> </w:t>
            </w:r>
            <w:r w:rsidRPr="00E73114">
              <w:rPr>
                <w:rFonts w:ascii="Times New Roman" w:hAnsi="Times New Roman" w:cs="Times New Roman"/>
                <w:iCs/>
                <w:sz w:val="24"/>
                <w:szCs w:val="24"/>
              </w:rPr>
              <w:t>02</w:t>
            </w:r>
            <w:r w:rsidR="00165713" w:rsidRPr="00E73114">
              <w:rPr>
                <w:rFonts w:ascii="Times New Roman" w:hAnsi="Times New Roman" w:cs="Times New Roman"/>
                <w:iCs/>
                <w:sz w:val="24"/>
                <w:szCs w:val="24"/>
              </w:rPr>
              <w:t>.</w:t>
            </w:r>
            <w:r w:rsidRPr="00E73114">
              <w:rPr>
                <w:rFonts w:ascii="Times New Roman" w:hAnsi="Times New Roman" w:cs="Times New Roman"/>
                <w:sz w:val="24"/>
                <w:szCs w:val="24"/>
              </w:rPr>
              <w:t>Использовать современные средства поиска, анализа и интерпретации информации,</w:t>
            </w:r>
            <w:r w:rsidR="009B35A4">
              <w:rPr>
                <w:rFonts w:ascii="Times New Roman" w:hAnsi="Times New Roman" w:cs="Times New Roman"/>
                <w:sz w:val="24"/>
                <w:szCs w:val="24"/>
              </w:rPr>
              <w:t xml:space="preserve"> </w:t>
            </w:r>
            <w:r w:rsidRPr="00E73114">
              <w:rPr>
                <w:rFonts w:ascii="Times New Roman" w:hAnsi="Times New Roman" w:cs="Times New Roman"/>
                <w:sz w:val="24"/>
                <w:szCs w:val="24"/>
              </w:rPr>
              <w:t>и информационные технологии для выполнения задач профессиональной деятельности</w:t>
            </w:r>
          </w:p>
        </w:tc>
        <w:tc>
          <w:tcPr>
            <w:tcW w:w="6945" w:type="dxa"/>
            <w:tcBorders>
              <w:top w:val="single" w:sz="4" w:space="0" w:color="auto"/>
              <w:left w:val="single" w:sz="4" w:space="0" w:color="auto"/>
              <w:bottom w:val="single" w:sz="4" w:space="0" w:color="auto"/>
              <w:right w:val="single" w:sz="4" w:space="0" w:color="auto"/>
            </w:tcBorders>
          </w:tcPr>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В области ценности научного познания:</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xml:space="preserve">- </w:t>
            </w:r>
            <w:proofErr w:type="spellStart"/>
            <w:r w:rsidRPr="00E73114">
              <w:rPr>
                <w:rFonts w:ascii="Times New Roman" w:hAnsi="Times New Roman" w:cs="Times New Roman"/>
                <w:sz w:val="24"/>
                <w:szCs w:val="24"/>
                <w:shd w:val="clear" w:color="auto" w:fill="FFFFFF"/>
              </w:rPr>
              <w:t>сформированность</w:t>
            </w:r>
            <w:proofErr w:type="spellEnd"/>
            <w:r w:rsidRPr="00E73114">
              <w:rPr>
                <w:rFonts w:ascii="Times New Roman" w:hAnsi="Times New Roman" w:cs="Times New Roman"/>
                <w:sz w:val="24"/>
                <w:szCs w:val="24"/>
                <w:shd w:val="clear" w:color="auto" w:fill="FFFFFF"/>
              </w:rPr>
              <w:t xml:space="preserve"> мировоззрения, соответствующего современному уровню развития науки и общественной практики, основанного на диалоге культур, способствующего осознанию своего места в поликультурном мире;</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xml:space="preserve">- совершенствование языковой и читательской культуры как средства взаимодействия между людьми и познания мира; </w:t>
            </w:r>
          </w:p>
          <w:p w:rsidR="00874E3C" w:rsidRPr="00E73114" w:rsidRDefault="00874E3C" w:rsidP="00E73114">
            <w:pPr>
              <w:spacing w:after="0" w:line="23" w:lineRule="atLeast"/>
              <w:rPr>
                <w:rFonts w:ascii="Times New Roman" w:hAnsi="Times New Roman" w:cs="Times New Roman"/>
                <w:iCs/>
                <w:sz w:val="24"/>
                <w:szCs w:val="24"/>
              </w:rPr>
            </w:pPr>
            <w:r w:rsidRPr="00E73114">
              <w:rPr>
                <w:rFonts w:ascii="Times New Roman" w:hAnsi="Times New Roman" w:cs="Times New Roman"/>
                <w:sz w:val="24"/>
                <w:szCs w:val="24"/>
                <w:shd w:val="clear" w:color="auto" w:fill="FFFFFF"/>
              </w:rPr>
              <w:t>- осознание ценности научной деятельности, готовность осуществлять проектную и исследовательскую деятельность индивидуально и в группе;</w:t>
            </w:r>
          </w:p>
          <w:p w:rsidR="00874E3C" w:rsidRPr="00E73114" w:rsidRDefault="00874E3C" w:rsidP="00E73114">
            <w:pPr>
              <w:spacing w:after="0" w:line="23" w:lineRule="atLeast"/>
              <w:rPr>
                <w:rStyle w:val="dt-m"/>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Овладение универсальными учебными познавательными действиями:</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в) работа с информацией:</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eastAsia="Times New Roman" w:hAnsi="Times New Roman" w:cs="Times New Roman"/>
                <w:sz w:val="24"/>
                <w:szCs w:val="24"/>
                <w:lang w:eastAsia="ru-RU"/>
              </w:rPr>
              <w:t>- владеть навыками получения информации из источников разных типов, самостоятельно осуществлять поиск, анализ, систематизацию и интерпретацию информации различных видов и форм представления;</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eastAsia="Times New Roman" w:hAnsi="Times New Roman" w:cs="Times New Roman"/>
                <w:sz w:val="24"/>
                <w:szCs w:val="24"/>
                <w:lang w:eastAsia="ru-RU"/>
              </w:rPr>
              <w:t>- создавать тексты в различных форматах с учетом назначения информации и целевой аудитории, выбирая оптимальную форму представления и визуализации;</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eastAsia="Times New Roman" w:hAnsi="Times New Roman" w:cs="Times New Roman"/>
                <w:sz w:val="24"/>
                <w:szCs w:val="24"/>
                <w:lang w:eastAsia="ru-RU"/>
              </w:rPr>
              <w:t>- оценивать достоверность, легитимность информации, ее соответствие правовым и морально-этическим нормам;</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eastAsia="Times New Roman" w:hAnsi="Times New Roman" w:cs="Times New Roman"/>
                <w:sz w:val="24"/>
                <w:szCs w:val="24"/>
                <w:lang w:eastAsia="ru-RU"/>
              </w:rPr>
              <w:lastRenderedPageBreak/>
              <w:t xml:space="preserve">- использовать средства информационных и коммуникационных технологий в решении когнитивных, коммуникативных и организационных задач с соблюдением требований эргономики, техники безопасности, гигиены, ресурсосбережения, правовых и этических норм, норм информационной безопасности; </w:t>
            </w:r>
          </w:p>
          <w:p w:rsidR="00874E3C" w:rsidRPr="00E73114" w:rsidRDefault="00874E3C" w:rsidP="00E73114">
            <w:pPr>
              <w:suppressAutoHyphens/>
              <w:spacing w:after="0" w:line="23" w:lineRule="atLeast"/>
              <w:rPr>
                <w:rFonts w:ascii="Times New Roman" w:hAnsi="Times New Roman" w:cs="Times New Roman"/>
                <w:iCs/>
                <w:sz w:val="24"/>
                <w:szCs w:val="24"/>
              </w:rPr>
            </w:pPr>
            <w:r w:rsidRPr="00E73114">
              <w:rPr>
                <w:rFonts w:ascii="Times New Roman" w:eastAsia="Times New Roman" w:hAnsi="Times New Roman" w:cs="Times New Roman"/>
                <w:sz w:val="24"/>
                <w:szCs w:val="24"/>
                <w:lang w:eastAsia="ru-RU"/>
              </w:rPr>
              <w:t>- владеть навыками распознавания и защиты информации, информационной безопасности личност</w:t>
            </w:r>
            <w:r w:rsidR="000E6F65" w:rsidRPr="00E73114">
              <w:rPr>
                <w:rFonts w:ascii="Times New Roman" w:eastAsia="Times New Roman" w:hAnsi="Times New Roman" w:cs="Times New Roman"/>
                <w:sz w:val="24"/>
                <w:szCs w:val="24"/>
                <w:lang w:eastAsia="ru-RU"/>
              </w:rPr>
              <w:t>и</w:t>
            </w:r>
          </w:p>
        </w:tc>
        <w:tc>
          <w:tcPr>
            <w:tcW w:w="5699" w:type="dxa"/>
            <w:tcBorders>
              <w:top w:val="single" w:sz="4" w:space="0" w:color="auto"/>
              <w:left w:val="single" w:sz="4" w:space="0" w:color="auto"/>
              <w:bottom w:val="single" w:sz="4" w:space="0" w:color="auto"/>
              <w:right w:val="single" w:sz="4" w:space="0" w:color="auto"/>
            </w:tcBorders>
          </w:tcPr>
          <w:p w:rsidR="00874E3C" w:rsidRPr="00E73114" w:rsidRDefault="00874E3C" w:rsidP="00E73114">
            <w:pPr>
              <w:pStyle w:val="pt-a-000081"/>
              <w:shd w:val="clear" w:color="auto" w:fill="FFFFFF"/>
              <w:spacing w:before="0" w:beforeAutospacing="0" w:after="0" w:afterAutospacing="0" w:line="23" w:lineRule="atLeast"/>
              <w:rPr>
                <w:rFonts w:eastAsiaTheme="minorHAnsi"/>
                <w:lang w:eastAsia="en-US"/>
              </w:rPr>
            </w:pPr>
            <w:r w:rsidRPr="00E73114">
              <w:lastRenderedPageBreak/>
              <w:t>-</w:t>
            </w:r>
            <w:r w:rsidR="009B35A4">
              <w:t xml:space="preserve"> </w:t>
            </w:r>
            <w:r w:rsidRPr="00E73114">
              <w:rPr>
                <w:rFonts w:eastAsiaTheme="minorHAnsi"/>
                <w:lang w:eastAsia="en-US"/>
              </w:rPr>
              <w:t>уметь осуществлять с соблюдением правил информационной безопасности поиск исторической информации по истории России и зарубежных стран ХХ – начала XXI в. в справочной литературе, сети Интернет, средствах массовой информации для решения познавательных задач; оценивать полноту ‎и</w:t>
            </w:r>
            <w:r w:rsidR="00C67F84">
              <w:rPr>
                <w:rFonts w:eastAsiaTheme="minorHAnsi"/>
                <w:lang w:eastAsia="en-US"/>
              </w:rPr>
              <w:t xml:space="preserve"> </w:t>
            </w:r>
            <w:r w:rsidRPr="00E73114">
              <w:rPr>
                <w:rFonts w:eastAsiaTheme="minorHAnsi"/>
                <w:lang w:eastAsia="en-US"/>
              </w:rPr>
              <w:t>достоверность</w:t>
            </w:r>
            <w:r w:rsidR="00C67F84">
              <w:rPr>
                <w:rFonts w:eastAsiaTheme="minorHAnsi"/>
                <w:lang w:eastAsia="en-US"/>
              </w:rPr>
              <w:t xml:space="preserve"> </w:t>
            </w:r>
            <w:r w:rsidRPr="00E73114">
              <w:rPr>
                <w:rFonts w:eastAsiaTheme="minorHAnsi"/>
                <w:lang w:eastAsia="en-US"/>
              </w:rPr>
              <w:t>информации</w:t>
            </w:r>
            <w:r w:rsidR="00C67F84">
              <w:rPr>
                <w:rFonts w:eastAsiaTheme="minorHAnsi"/>
                <w:lang w:eastAsia="en-US"/>
              </w:rPr>
              <w:t xml:space="preserve"> </w:t>
            </w:r>
            <w:r w:rsidRPr="00E73114">
              <w:rPr>
                <w:rFonts w:eastAsiaTheme="minorHAnsi"/>
                <w:lang w:eastAsia="en-US"/>
              </w:rPr>
              <w:t>с</w:t>
            </w:r>
            <w:r w:rsidR="00C67F84">
              <w:rPr>
                <w:rFonts w:eastAsiaTheme="minorHAnsi"/>
                <w:lang w:eastAsia="en-US"/>
              </w:rPr>
              <w:t xml:space="preserve"> </w:t>
            </w:r>
            <w:r w:rsidRPr="00E73114">
              <w:rPr>
                <w:rFonts w:eastAsiaTheme="minorHAnsi"/>
                <w:lang w:eastAsia="en-US"/>
              </w:rPr>
              <w:t>точки</w:t>
            </w:r>
            <w:r w:rsidR="00C67F84">
              <w:rPr>
                <w:rFonts w:eastAsiaTheme="minorHAnsi"/>
                <w:lang w:eastAsia="en-US"/>
              </w:rPr>
              <w:t xml:space="preserve"> </w:t>
            </w:r>
            <w:r w:rsidRPr="00E73114">
              <w:rPr>
                <w:rFonts w:eastAsiaTheme="minorHAnsi"/>
                <w:lang w:eastAsia="en-US"/>
              </w:rPr>
              <w:t>зрения</w:t>
            </w:r>
            <w:r w:rsidR="00C67F84">
              <w:rPr>
                <w:rFonts w:eastAsiaTheme="minorHAnsi"/>
                <w:lang w:eastAsia="en-US"/>
              </w:rPr>
              <w:t xml:space="preserve"> </w:t>
            </w:r>
            <w:r w:rsidRPr="00E73114">
              <w:rPr>
                <w:rFonts w:eastAsiaTheme="minorHAnsi"/>
                <w:lang w:eastAsia="en-US"/>
              </w:rPr>
              <w:t>ее</w:t>
            </w:r>
            <w:r w:rsidR="00C67F84">
              <w:rPr>
                <w:rFonts w:eastAsiaTheme="minorHAnsi"/>
                <w:lang w:eastAsia="en-US"/>
              </w:rPr>
              <w:t xml:space="preserve"> </w:t>
            </w:r>
            <w:r w:rsidRPr="00E73114">
              <w:rPr>
                <w:rFonts w:eastAsiaTheme="minorHAnsi"/>
                <w:lang w:eastAsia="en-US"/>
              </w:rPr>
              <w:t>соответствия</w:t>
            </w:r>
            <w:r w:rsidR="00C67F84">
              <w:rPr>
                <w:rFonts w:eastAsiaTheme="minorHAnsi"/>
                <w:lang w:eastAsia="en-US"/>
              </w:rPr>
              <w:t xml:space="preserve"> </w:t>
            </w:r>
            <w:r w:rsidRPr="00E73114">
              <w:rPr>
                <w:rFonts w:eastAsiaTheme="minorHAnsi"/>
                <w:lang w:eastAsia="en-US"/>
              </w:rPr>
              <w:t>исторической</w:t>
            </w:r>
            <w:r w:rsidR="00C67F84">
              <w:rPr>
                <w:rFonts w:eastAsiaTheme="minorHAnsi"/>
                <w:lang w:eastAsia="en-US"/>
              </w:rPr>
              <w:t xml:space="preserve"> </w:t>
            </w:r>
            <w:r w:rsidRPr="00E73114">
              <w:rPr>
                <w:rFonts w:eastAsiaTheme="minorHAnsi"/>
                <w:lang w:eastAsia="en-US"/>
              </w:rPr>
              <w:t xml:space="preserve">действительности; </w:t>
            </w:r>
          </w:p>
          <w:p w:rsidR="00874E3C" w:rsidRPr="00E73114" w:rsidRDefault="00874E3C" w:rsidP="00E73114">
            <w:pPr>
              <w:widowControl w:val="0"/>
              <w:tabs>
                <w:tab w:val="left" w:pos="1177"/>
              </w:tabs>
              <w:autoSpaceDE w:val="0"/>
              <w:autoSpaceDN w:val="0"/>
              <w:spacing w:after="0" w:line="23" w:lineRule="atLeast"/>
              <w:ind w:right="181"/>
              <w:rPr>
                <w:rFonts w:ascii="Times New Roman" w:hAnsi="Times New Roman" w:cs="Times New Roman"/>
                <w:sz w:val="24"/>
                <w:szCs w:val="24"/>
              </w:rPr>
            </w:pPr>
            <w:r w:rsidRPr="00E73114">
              <w:rPr>
                <w:rFonts w:ascii="Times New Roman" w:hAnsi="Times New Roman" w:cs="Times New Roman"/>
                <w:bCs/>
                <w:iCs/>
                <w:sz w:val="24"/>
                <w:szCs w:val="24"/>
              </w:rPr>
              <w:t>- уметь объяснять критерии поиска исторических источников и находить их; учитывать при работе специфику современных источников социальной и личной информации; объяснять значимость конкретных источников при изучении событий и процессов истории России и истории зарубежных стран; приобретение опыта осуществления учебно-исследовательской деятельности</w:t>
            </w:r>
          </w:p>
        </w:tc>
      </w:tr>
      <w:tr w:rsidR="00016969" w:rsidRPr="00016969" w:rsidTr="008730B7">
        <w:trPr>
          <w:trHeight w:val="696"/>
        </w:trPr>
        <w:tc>
          <w:tcPr>
            <w:tcW w:w="2235"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suppressAutoHyphens/>
              <w:spacing w:after="0" w:line="23" w:lineRule="atLeast"/>
              <w:rPr>
                <w:rFonts w:ascii="Times New Roman" w:hAnsi="Times New Roman" w:cs="Times New Roman"/>
                <w:sz w:val="24"/>
                <w:szCs w:val="24"/>
              </w:rPr>
            </w:pPr>
            <w:proofErr w:type="gramStart"/>
            <w:r w:rsidRPr="00E73114">
              <w:rPr>
                <w:rFonts w:ascii="Times New Roman" w:hAnsi="Times New Roman" w:cs="Times New Roman"/>
                <w:iCs/>
                <w:sz w:val="24"/>
                <w:szCs w:val="24"/>
              </w:rPr>
              <w:lastRenderedPageBreak/>
              <w:t>ОК</w:t>
            </w:r>
            <w:proofErr w:type="gramEnd"/>
            <w:r w:rsidR="00165713" w:rsidRPr="00E73114">
              <w:rPr>
                <w:rFonts w:ascii="Times New Roman" w:hAnsi="Times New Roman" w:cs="Times New Roman"/>
                <w:iCs/>
                <w:sz w:val="24"/>
                <w:szCs w:val="24"/>
              </w:rPr>
              <w:t> </w:t>
            </w:r>
            <w:r w:rsidRPr="00E73114">
              <w:rPr>
                <w:rFonts w:ascii="Times New Roman" w:hAnsi="Times New Roman" w:cs="Times New Roman"/>
                <w:iCs/>
                <w:sz w:val="24"/>
                <w:szCs w:val="24"/>
              </w:rPr>
              <w:t>04</w:t>
            </w:r>
            <w:r w:rsidR="00165713" w:rsidRPr="00E73114">
              <w:rPr>
                <w:rFonts w:ascii="Times New Roman" w:hAnsi="Times New Roman" w:cs="Times New Roman"/>
                <w:iCs/>
                <w:sz w:val="24"/>
                <w:szCs w:val="24"/>
              </w:rPr>
              <w:t>.</w:t>
            </w:r>
            <w:r w:rsidRPr="00E73114">
              <w:rPr>
                <w:rFonts w:ascii="Times New Roman" w:hAnsi="Times New Roman" w:cs="Times New Roman"/>
                <w:sz w:val="24"/>
                <w:szCs w:val="24"/>
              </w:rPr>
              <w:t>Эффективно взаимодействовать и работать в коллективе и команде</w:t>
            </w:r>
          </w:p>
        </w:tc>
        <w:tc>
          <w:tcPr>
            <w:tcW w:w="6945"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 готовность к саморазвитию, самостоятельности и самоопределению;</w:t>
            </w:r>
          </w:p>
          <w:p w:rsidR="00874E3C" w:rsidRPr="00E73114" w:rsidRDefault="00874E3C" w:rsidP="00E73114">
            <w:pPr>
              <w:pStyle w:val="dt-p"/>
              <w:shd w:val="clear" w:color="auto" w:fill="FFFFFF"/>
              <w:spacing w:before="0" w:beforeAutospacing="0" w:after="0" w:afterAutospacing="0" w:line="23" w:lineRule="atLeast"/>
              <w:textAlignment w:val="baseline"/>
            </w:pPr>
            <w:r w:rsidRPr="00E73114">
              <w:t>-овладение навыками учебно-исследовательской, проектной и социальной деятельности;</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Овладение универсальными коммуникативными действиями:</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б) совместная деятельность:</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понимать и использовать преимущества командной и индивидуальной работы;</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w:t>
            </w:r>
            <w:r w:rsidRPr="00E73114">
              <w:rPr>
                <w:rFonts w:ascii="Times New Roman" w:eastAsia="Times New Roman" w:hAnsi="Times New Roman" w:cs="Times New Roman"/>
                <w:sz w:val="24"/>
                <w:szCs w:val="24"/>
                <w:lang w:val="en-US" w:eastAsia="ru-RU"/>
              </w:rPr>
              <w:t> </w:t>
            </w:r>
            <w:r w:rsidRPr="00E73114">
              <w:rPr>
                <w:rFonts w:ascii="Times New Roman" w:eastAsia="Times New Roman" w:hAnsi="Times New Roman" w:cs="Times New Roman"/>
                <w:sz w:val="24"/>
                <w:szCs w:val="24"/>
                <w:lang w:eastAsia="ru-RU"/>
              </w:rPr>
              <w:t>принимать цели совместной деятельности, организовывать и координировать действия по ее достижению: составлять план действий, распределять роли с учетом мнений участников обсуждать результаты совместной работы;</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координировать и выполнять работу в условиях реального, виртуального и комбинированного взаимодействия;</w:t>
            </w:r>
          </w:p>
          <w:p w:rsidR="00874E3C" w:rsidRPr="00E73114" w:rsidRDefault="00874E3C" w:rsidP="00E73114">
            <w:pPr>
              <w:spacing w:after="0" w:line="23" w:lineRule="atLeast"/>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осуществлять позитивное стратегическое поведение в различных ситуациях, проявлять творчество и воображение, быть инициативным</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Овладение универсальными регулятивными действиями:</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г) принятие себя и других людей:</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принимать мотивы и аргументы других людей при анализе результатов деятельности;</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признавать свое право и право других людей на ошибки;</w:t>
            </w:r>
          </w:p>
          <w:p w:rsidR="00874E3C" w:rsidRPr="00E73114" w:rsidRDefault="00874E3C" w:rsidP="00E73114">
            <w:pPr>
              <w:pStyle w:val="s1"/>
              <w:shd w:val="clear" w:color="auto" w:fill="FFFFFF"/>
              <w:spacing w:before="0" w:beforeAutospacing="0" w:after="0" w:afterAutospacing="0" w:line="23" w:lineRule="atLeast"/>
              <w:rPr>
                <w:rFonts w:eastAsiaTheme="minorHAnsi"/>
                <w:bCs/>
                <w:iCs/>
                <w:lang w:eastAsia="en-US"/>
              </w:rPr>
            </w:pPr>
            <w:r w:rsidRPr="00E73114">
              <w:t>- развивать способность понимать мир с позиции другого человека</w:t>
            </w:r>
          </w:p>
        </w:tc>
        <w:tc>
          <w:tcPr>
            <w:tcW w:w="5699" w:type="dxa"/>
            <w:tcBorders>
              <w:top w:val="single" w:sz="4" w:space="0" w:color="auto"/>
              <w:left w:val="single" w:sz="4" w:space="0" w:color="auto"/>
              <w:bottom w:val="single" w:sz="4" w:space="0" w:color="auto"/>
              <w:right w:val="single" w:sz="4" w:space="0" w:color="auto"/>
            </w:tcBorders>
          </w:tcPr>
          <w:p w:rsidR="00874E3C" w:rsidRPr="00E73114" w:rsidRDefault="00874E3C" w:rsidP="00E73114">
            <w:pPr>
              <w:pStyle w:val="pt-a-000044"/>
              <w:shd w:val="clear" w:color="auto" w:fill="FFFFFF"/>
              <w:spacing w:before="0" w:beforeAutospacing="0" w:after="0" w:afterAutospacing="0" w:line="23" w:lineRule="atLeast"/>
              <w:rPr>
                <w:rFonts w:eastAsiaTheme="minorHAnsi"/>
                <w:lang w:eastAsia="en-US"/>
              </w:rPr>
            </w:pPr>
            <w:r w:rsidRPr="00E73114">
              <w:t>-</w:t>
            </w:r>
            <w:r w:rsidRPr="00E73114">
              <w:rPr>
                <w:rFonts w:eastAsiaTheme="minorHAnsi"/>
                <w:lang w:eastAsia="en-US"/>
              </w:rPr>
              <w:t>приобретать опыт осуществления проектной деятельности в форме участия ‎в</w:t>
            </w:r>
            <w:r w:rsidR="00C67F84">
              <w:rPr>
                <w:rFonts w:eastAsiaTheme="minorHAnsi"/>
                <w:lang w:eastAsia="en-US"/>
              </w:rPr>
              <w:t xml:space="preserve"> </w:t>
            </w:r>
            <w:r w:rsidRPr="00E73114">
              <w:rPr>
                <w:rFonts w:eastAsiaTheme="minorHAnsi"/>
                <w:lang w:eastAsia="en-US"/>
              </w:rPr>
              <w:t>подготовке</w:t>
            </w:r>
            <w:r w:rsidR="00C67F84">
              <w:rPr>
                <w:rFonts w:eastAsiaTheme="minorHAnsi"/>
                <w:lang w:eastAsia="en-US"/>
              </w:rPr>
              <w:t xml:space="preserve"> </w:t>
            </w:r>
            <w:r w:rsidRPr="00E73114">
              <w:rPr>
                <w:rFonts w:eastAsiaTheme="minorHAnsi"/>
                <w:lang w:eastAsia="en-US"/>
              </w:rPr>
              <w:t>учебных</w:t>
            </w:r>
            <w:r w:rsidR="00C67F84">
              <w:rPr>
                <w:rFonts w:eastAsiaTheme="minorHAnsi"/>
                <w:lang w:eastAsia="en-US"/>
              </w:rPr>
              <w:t xml:space="preserve"> </w:t>
            </w:r>
            <w:r w:rsidRPr="00E73114">
              <w:rPr>
                <w:rFonts w:eastAsiaTheme="minorHAnsi"/>
                <w:lang w:eastAsia="en-US"/>
              </w:rPr>
              <w:t>проектов</w:t>
            </w:r>
            <w:r w:rsidR="00C67F84">
              <w:rPr>
                <w:rFonts w:eastAsiaTheme="minorHAnsi"/>
                <w:lang w:eastAsia="en-US"/>
              </w:rPr>
              <w:t xml:space="preserve"> </w:t>
            </w:r>
            <w:r w:rsidRPr="00E73114">
              <w:rPr>
                <w:rFonts w:eastAsiaTheme="minorHAnsi"/>
                <w:lang w:eastAsia="en-US"/>
              </w:rPr>
              <w:t>по</w:t>
            </w:r>
            <w:r w:rsidR="00C67F84">
              <w:rPr>
                <w:rFonts w:eastAsiaTheme="minorHAnsi"/>
                <w:lang w:eastAsia="en-US"/>
              </w:rPr>
              <w:t xml:space="preserve"> </w:t>
            </w:r>
            <w:r w:rsidRPr="00E73114">
              <w:rPr>
                <w:rFonts w:eastAsiaTheme="minorHAnsi"/>
                <w:lang w:eastAsia="en-US"/>
              </w:rPr>
              <w:t>новейшей</w:t>
            </w:r>
            <w:r w:rsidR="00C67F84">
              <w:rPr>
                <w:rFonts w:eastAsiaTheme="minorHAnsi"/>
                <w:lang w:eastAsia="en-US"/>
              </w:rPr>
              <w:t xml:space="preserve"> </w:t>
            </w:r>
            <w:r w:rsidRPr="00E73114">
              <w:rPr>
                <w:rFonts w:eastAsiaTheme="minorHAnsi"/>
                <w:lang w:eastAsia="en-US"/>
              </w:rPr>
              <w:t>истории, в</w:t>
            </w:r>
            <w:r w:rsidR="00C67F84">
              <w:rPr>
                <w:rFonts w:eastAsiaTheme="minorHAnsi"/>
                <w:lang w:eastAsia="en-US"/>
              </w:rPr>
              <w:t xml:space="preserve"> </w:t>
            </w:r>
            <w:r w:rsidRPr="00E73114">
              <w:rPr>
                <w:rFonts w:eastAsiaTheme="minorHAnsi"/>
                <w:lang w:eastAsia="en-US"/>
              </w:rPr>
              <w:t>том</w:t>
            </w:r>
            <w:r w:rsidR="00C67F84">
              <w:rPr>
                <w:rFonts w:eastAsiaTheme="minorHAnsi"/>
                <w:lang w:eastAsia="en-US"/>
              </w:rPr>
              <w:t xml:space="preserve"> </w:t>
            </w:r>
            <w:r w:rsidRPr="00E73114">
              <w:rPr>
                <w:rFonts w:eastAsiaTheme="minorHAnsi"/>
                <w:lang w:eastAsia="en-US"/>
              </w:rPr>
              <w:t>числе</w:t>
            </w:r>
            <w:r w:rsidR="00C67F84">
              <w:rPr>
                <w:rFonts w:eastAsiaTheme="minorHAnsi"/>
                <w:lang w:eastAsia="en-US"/>
              </w:rPr>
              <w:t xml:space="preserve"> </w:t>
            </w:r>
            <w:r w:rsidRPr="00E73114">
              <w:rPr>
                <w:rFonts w:eastAsiaTheme="minorHAnsi"/>
                <w:lang w:eastAsia="en-US"/>
              </w:rPr>
              <w:t>–‎на</w:t>
            </w:r>
            <w:r w:rsidR="00C67F84">
              <w:rPr>
                <w:rFonts w:eastAsiaTheme="minorHAnsi"/>
                <w:lang w:eastAsia="en-US"/>
              </w:rPr>
              <w:t xml:space="preserve"> </w:t>
            </w:r>
            <w:r w:rsidRPr="00E73114">
              <w:rPr>
                <w:rFonts w:eastAsiaTheme="minorHAnsi"/>
                <w:lang w:eastAsia="en-US"/>
              </w:rPr>
              <w:t>региональном</w:t>
            </w:r>
            <w:r w:rsidR="00C67F84">
              <w:rPr>
                <w:rFonts w:eastAsiaTheme="minorHAnsi"/>
                <w:lang w:eastAsia="en-US"/>
              </w:rPr>
              <w:t xml:space="preserve"> </w:t>
            </w:r>
            <w:r w:rsidRPr="00E73114">
              <w:rPr>
                <w:rFonts w:eastAsiaTheme="minorHAnsi"/>
                <w:lang w:eastAsia="en-US"/>
              </w:rPr>
              <w:t>материале</w:t>
            </w:r>
            <w:r w:rsidR="00C67F84">
              <w:rPr>
                <w:rFonts w:eastAsiaTheme="minorHAnsi"/>
                <w:lang w:eastAsia="en-US"/>
              </w:rPr>
              <w:t xml:space="preserve"> </w:t>
            </w:r>
            <w:r w:rsidRPr="00E73114">
              <w:rPr>
                <w:rFonts w:eastAsiaTheme="minorHAnsi"/>
                <w:lang w:eastAsia="en-US"/>
              </w:rPr>
              <w:t>(с</w:t>
            </w:r>
            <w:r w:rsidR="00C67F84">
              <w:rPr>
                <w:rFonts w:eastAsiaTheme="minorHAnsi"/>
                <w:lang w:eastAsia="en-US"/>
              </w:rPr>
              <w:t xml:space="preserve"> </w:t>
            </w:r>
            <w:r w:rsidRPr="00E73114">
              <w:rPr>
                <w:rFonts w:eastAsiaTheme="minorHAnsi"/>
                <w:lang w:eastAsia="en-US"/>
              </w:rPr>
              <w:t>использованием</w:t>
            </w:r>
            <w:r w:rsidR="00C67F84">
              <w:rPr>
                <w:rFonts w:eastAsiaTheme="minorHAnsi"/>
                <w:lang w:eastAsia="en-US"/>
              </w:rPr>
              <w:t xml:space="preserve"> </w:t>
            </w:r>
            <w:r w:rsidRPr="00E73114">
              <w:rPr>
                <w:rFonts w:eastAsiaTheme="minorHAnsi"/>
                <w:lang w:eastAsia="en-US"/>
              </w:rPr>
              <w:t>ресурсов</w:t>
            </w:r>
            <w:r w:rsidR="00C67F84">
              <w:rPr>
                <w:rFonts w:eastAsiaTheme="minorHAnsi"/>
                <w:lang w:eastAsia="en-US"/>
              </w:rPr>
              <w:t xml:space="preserve"> </w:t>
            </w:r>
            <w:r w:rsidRPr="00E73114">
              <w:rPr>
                <w:rFonts w:eastAsiaTheme="minorHAnsi"/>
                <w:lang w:eastAsia="en-US"/>
              </w:rPr>
              <w:t>библиотек,</w:t>
            </w:r>
            <w:r w:rsidR="00C67F84">
              <w:rPr>
                <w:rFonts w:eastAsiaTheme="minorHAnsi"/>
                <w:lang w:eastAsia="en-US"/>
              </w:rPr>
              <w:t xml:space="preserve"> </w:t>
            </w:r>
            <w:r w:rsidRPr="00E73114">
              <w:rPr>
                <w:rFonts w:eastAsiaTheme="minorHAnsi"/>
                <w:lang w:eastAsia="en-US"/>
              </w:rPr>
              <w:t xml:space="preserve"> музеев</w:t>
            </w:r>
            <w:r w:rsidR="00C67F84">
              <w:rPr>
                <w:rFonts w:eastAsiaTheme="minorHAnsi"/>
                <w:lang w:eastAsia="en-US"/>
              </w:rPr>
              <w:t xml:space="preserve"> </w:t>
            </w:r>
            <w:r w:rsidRPr="00E73114">
              <w:rPr>
                <w:rFonts w:eastAsiaTheme="minorHAnsi"/>
                <w:lang w:eastAsia="en-US"/>
              </w:rPr>
              <w:t>и</w:t>
            </w:r>
            <w:r w:rsidR="00C67F84">
              <w:rPr>
                <w:rFonts w:eastAsiaTheme="minorHAnsi"/>
                <w:lang w:eastAsia="en-US"/>
              </w:rPr>
              <w:t xml:space="preserve"> </w:t>
            </w:r>
            <w:r w:rsidRPr="00E73114">
              <w:rPr>
                <w:rFonts w:eastAsiaTheme="minorHAnsi"/>
                <w:lang w:eastAsia="en-US"/>
              </w:rPr>
              <w:t>т.д.);</w:t>
            </w:r>
          </w:p>
          <w:p w:rsidR="00874E3C" w:rsidRPr="00E73114" w:rsidRDefault="00874E3C" w:rsidP="00E73114">
            <w:pPr>
              <w:suppressAutoHyphens/>
              <w:spacing w:after="0" w:line="23" w:lineRule="atLeast"/>
              <w:rPr>
                <w:rFonts w:ascii="Times New Roman" w:hAnsi="Times New Roman" w:cs="Times New Roman"/>
                <w:b/>
                <w:bCs/>
                <w:iCs/>
                <w:spacing w:val="-4"/>
                <w:sz w:val="24"/>
                <w:szCs w:val="24"/>
              </w:rPr>
            </w:pPr>
            <w:r w:rsidRPr="00E73114">
              <w:rPr>
                <w:rFonts w:ascii="Times New Roman" w:hAnsi="Times New Roman" w:cs="Times New Roman"/>
                <w:bCs/>
                <w:iCs/>
                <w:sz w:val="24"/>
                <w:szCs w:val="24"/>
              </w:rPr>
              <w:t xml:space="preserve">- </w:t>
            </w:r>
            <w:r w:rsidRPr="00E73114">
              <w:rPr>
                <w:rFonts w:ascii="Times New Roman" w:hAnsi="Times New Roman" w:cs="Times New Roman"/>
                <w:sz w:val="24"/>
                <w:szCs w:val="24"/>
              </w:rPr>
              <w:t>приобретать опыт взаимодействия с людьми другой культуры,</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‎национальной</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и</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религиозной</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принадлежности</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на</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основе</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ценностей</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современного</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российского</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общества: идеалов</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гуманизма, демократии, мира</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и</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взаимопонимания</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между</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народами, людьми</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разных</w:t>
            </w:r>
            <w:r w:rsidR="00C67F84">
              <w:rPr>
                <w:rFonts w:ascii="Times New Roman" w:hAnsi="Times New Roman" w:cs="Times New Roman"/>
                <w:sz w:val="24"/>
                <w:szCs w:val="24"/>
              </w:rPr>
              <w:t xml:space="preserve"> </w:t>
            </w:r>
            <w:r w:rsidRPr="00E73114">
              <w:rPr>
                <w:rFonts w:ascii="Times New Roman" w:hAnsi="Times New Roman" w:cs="Times New Roman"/>
                <w:sz w:val="24"/>
                <w:szCs w:val="24"/>
              </w:rPr>
              <w:t>культур; уважения к историческому наследию народов России</w:t>
            </w:r>
          </w:p>
        </w:tc>
      </w:tr>
      <w:tr w:rsidR="00016969" w:rsidRPr="00016969" w:rsidTr="008730B7">
        <w:trPr>
          <w:trHeight w:val="4104"/>
        </w:trPr>
        <w:tc>
          <w:tcPr>
            <w:tcW w:w="2235"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suppressAutoHyphens/>
              <w:spacing w:after="0" w:line="23" w:lineRule="atLeast"/>
              <w:rPr>
                <w:rFonts w:ascii="Times New Roman" w:hAnsi="Times New Roman" w:cs="Times New Roman"/>
                <w:sz w:val="24"/>
                <w:szCs w:val="24"/>
              </w:rPr>
            </w:pPr>
            <w:proofErr w:type="gramStart"/>
            <w:r w:rsidRPr="00E73114">
              <w:rPr>
                <w:rFonts w:ascii="Times New Roman" w:hAnsi="Times New Roman" w:cs="Times New Roman"/>
                <w:iCs/>
                <w:sz w:val="24"/>
                <w:szCs w:val="24"/>
              </w:rPr>
              <w:lastRenderedPageBreak/>
              <w:t>ОК</w:t>
            </w:r>
            <w:proofErr w:type="gramEnd"/>
            <w:r w:rsidRPr="00E73114">
              <w:rPr>
                <w:rFonts w:ascii="Times New Roman" w:hAnsi="Times New Roman" w:cs="Times New Roman"/>
                <w:iCs/>
                <w:sz w:val="24"/>
                <w:szCs w:val="24"/>
              </w:rPr>
              <w:t xml:space="preserve"> 05</w:t>
            </w:r>
            <w:r w:rsidR="00165713" w:rsidRPr="00E73114">
              <w:rPr>
                <w:rFonts w:ascii="Times New Roman" w:hAnsi="Times New Roman" w:cs="Times New Roman"/>
                <w:iCs/>
                <w:sz w:val="24"/>
                <w:szCs w:val="24"/>
              </w:rPr>
              <w:t>.</w:t>
            </w:r>
            <w:r w:rsidRPr="00E73114">
              <w:rPr>
                <w:rFonts w:ascii="Times New Roman" w:hAnsi="Times New Roman" w:cs="Times New Roman"/>
                <w:sz w:val="24"/>
                <w:szCs w:val="24"/>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6945"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В области эстетического воспитания:</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эстетическое отношение к миру, включая эстетику быта, научного и технического творчества, спорта, труда и общественных отношений;</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способность воспринимать различные виды искусства, традиции и творчество своего и других народов, ощущать эмоциональное воздействие искусства;</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убежденность в значимости для личности и общества отечественного и мирового искусства, этнических культурных традиций и народного творчества;</w:t>
            </w:r>
          </w:p>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 готовность к самовыражению в разных видах искусства, стремление проявлять качества творческой личности;</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u w:val="single"/>
                <w:lang w:eastAsia="ru-RU"/>
              </w:rPr>
            </w:pPr>
            <w:r w:rsidRPr="00E73114">
              <w:rPr>
                <w:rFonts w:ascii="Times New Roman" w:eastAsia="Times New Roman" w:hAnsi="Times New Roman" w:cs="Times New Roman"/>
                <w:sz w:val="24"/>
                <w:szCs w:val="24"/>
                <w:lang w:eastAsia="ru-RU"/>
              </w:rPr>
              <w:t>Овладение универсальными коммуникативными действиями:</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а) общение:</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осуществлять коммуникации во всех сферах жизни;</w:t>
            </w:r>
          </w:p>
          <w:p w:rsidR="00874E3C" w:rsidRPr="00E73114" w:rsidRDefault="00874E3C" w:rsidP="00E73114">
            <w:pPr>
              <w:shd w:val="clear" w:color="auto" w:fill="FFFFFF"/>
              <w:spacing w:after="0" w:line="23" w:lineRule="atLeast"/>
              <w:textAlignment w:val="baseline"/>
              <w:rPr>
                <w:rFonts w:ascii="Times New Roman" w:eastAsia="Times New Roman" w:hAnsi="Times New Roman" w:cs="Times New Roman"/>
                <w:sz w:val="24"/>
                <w:szCs w:val="24"/>
                <w:lang w:eastAsia="ru-RU"/>
              </w:rPr>
            </w:pPr>
            <w:r w:rsidRPr="00E73114">
              <w:rPr>
                <w:rFonts w:ascii="Times New Roman" w:eastAsia="Times New Roman" w:hAnsi="Times New Roman" w:cs="Times New Roman"/>
                <w:sz w:val="24"/>
                <w:szCs w:val="24"/>
                <w:lang w:eastAsia="ru-RU"/>
              </w:rPr>
              <w:t>- распознавать невербальные средства общения, понимать значение социальных знаков, распознавать предпосылки конфликтных ситуаций и смягчать конфликты;</w:t>
            </w:r>
          </w:p>
          <w:p w:rsidR="00874E3C" w:rsidRPr="00E73114" w:rsidRDefault="00874E3C" w:rsidP="00E73114">
            <w:pPr>
              <w:pStyle w:val="s1"/>
              <w:shd w:val="clear" w:color="auto" w:fill="FFFFFF"/>
              <w:spacing w:before="0" w:beforeAutospacing="0" w:after="0" w:afterAutospacing="0" w:line="23" w:lineRule="atLeast"/>
              <w:rPr>
                <w:rFonts w:eastAsiaTheme="minorHAnsi"/>
                <w:bCs/>
                <w:iCs/>
                <w:lang w:eastAsia="en-US"/>
              </w:rPr>
            </w:pPr>
            <w:r w:rsidRPr="00E73114">
              <w:t>- развернуто и логично излагать свою точку зрения с использованием языковых средств</w:t>
            </w:r>
          </w:p>
        </w:tc>
        <w:tc>
          <w:tcPr>
            <w:tcW w:w="5699"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pStyle w:val="pt-a-000081"/>
              <w:shd w:val="clear" w:color="auto" w:fill="FFFFFF"/>
              <w:spacing w:before="0" w:beforeAutospacing="0" w:after="0" w:afterAutospacing="0" w:line="23" w:lineRule="atLeast"/>
              <w:rPr>
                <w:rFonts w:eastAsiaTheme="minorHAnsi"/>
                <w:bCs/>
                <w:iCs/>
                <w:lang w:eastAsia="en-US"/>
              </w:rPr>
            </w:pPr>
            <w:proofErr w:type="gramStart"/>
            <w:r w:rsidRPr="00E73114">
              <w:rPr>
                <w:rFonts w:eastAsiaTheme="minorHAnsi"/>
                <w:bCs/>
                <w:iCs/>
                <w:lang w:eastAsia="en-US"/>
              </w:rPr>
              <w:t>- 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w:t>
            </w:r>
            <w:r w:rsidR="00C67F84">
              <w:rPr>
                <w:rFonts w:eastAsiaTheme="minorHAnsi"/>
                <w:bCs/>
                <w:iCs/>
                <w:lang w:eastAsia="en-US"/>
              </w:rPr>
              <w:t xml:space="preserve"> </w:t>
            </w:r>
            <w:r w:rsidRPr="00E73114">
              <w:rPr>
                <w:rFonts w:eastAsiaTheme="minorHAnsi"/>
                <w:bCs/>
                <w:iCs/>
                <w:lang w:eastAsia="en-US"/>
              </w:rPr>
              <w:t>том</w:t>
            </w:r>
            <w:r w:rsidR="00C67F84">
              <w:rPr>
                <w:rFonts w:eastAsiaTheme="minorHAnsi"/>
                <w:bCs/>
                <w:iCs/>
                <w:lang w:eastAsia="en-US"/>
              </w:rPr>
              <w:t xml:space="preserve"> </w:t>
            </w:r>
            <w:r w:rsidRPr="00E73114">
              <w:rPr>
                <w:rFonts w:eastAsiaTheme="minorHAnsi"/>
                <w:bCs/>
                <w:iCs/>
                <w:lang w:eastAsia="en-US"/>
              </w:rPr>
              <w:t>числе</w:t>
            </w:r>
            <w:r w:rsidR="00C67F84">
              <w:rPr>
                <w:rFonts w:eastAsiaTheme="minorHAnsi"/>
                <w:bCs/>
                <w:iCs/>
                <w:lang w:eastAsia="en-US"/>
              </w:rPr>
              <w:t xml:space="preserve"> </w:t>
            </w:r>
            <w:r w:rsidRPr="00E73114">
              <w:rPr>
                <w:rFonts w:eastAsiaTheme="minorHAnsi"/>
                <w:bCs/>
                <w:iCs/>
                <w:lang w:eastAsia="en-US"/>
              </w:rPr>
              <w:t>используя</w:t>
            </w:r>
            <w:r w:rsidR="00C67F84">
              <w:rPr>
                <w:rFonts w:eastAsiaTheme="minorHAnsi"/>
                <w:bCs/>
                <w:iCs/>
                <w:lang w:eastAsia="en-US"/>
              </w:rPr>
              <w:t xml:space="preserve"> </w:t>
            </w:r>
            <w:r w:rsidRPr="00E73114">
              <w:rPr>
                <w:rFonts w:eastAsiaTheme="minorHAnsi"/>
                <w:bCs/>
                <w:iCs/>
                <w:lang w:eastAsia="en-US"/>
              </w:rPr>
              <w:t>источники</w:t>
            </w:r>
            <w:r w:rsidR="00C67F84">
              <w:rPr>
                <w:rFonts w:eastAsiaTheme="minorHAnsi"/>
                <w:bCs/>
                <w:iCs/>
                <w:lang w:eastAsia="en-US"/>
              </w:rPr>
              <w:t xml:space="preserve"> </w:t>
            </w:r>
            <w:r w:rsidRPr="00E73114">
              <w:rPr>
                <w:rFonts w:eastAsiaTheme="minorHAnsi"/>
                <w:bCs/>
                <w:iCs/>
                <w:lang w:eastAsia="en-US"/>
              </w:rPr>
              <w:t>разных</w:t>
            </w:r>
            <w:r w:rsidR="00C67F84">
              <w:rPr>
                <w:rFonts w:eastAsiaTheme="minorHAnsi"/>
                <w:bCs/>
                <w:iCs/>
                <w:lang w:eastAsia="en-US"/>
              </w:rPr>
              <w:t xml:space="preserve"> </w:t>
            </w:r>
            <w:r w:rsidRPr="00E73114">
              <w:rPr>
                <w:rFonts w:eastAsiaTheme="minorHAnsi"/>
                <w:bCs/>
                <w:iCs/>
                <w:lang w:eastAsia="en-US"/>
              </w:rPr>
              <w:t>типов;</w:t>
            </w:r>
            <w:proofErr w:type="gramEnd"/>
          </w:p>
          <w:p w:rsidR="00874E3C" w:rsidRPr="00E73114" w:rsidRDefault="00874E3C" w:rsidP="00E73114">
            <w:pPr>
              <w:widowControl w:val="0"/>
              <w:tabs>
                <w:tab w:val="left" w:pos="1157"/>
              </w:tabs>
              <w:autoSpaceDE w:val="0"/>
              <w:autoSpaceDN w:val="0"/>
              <w:spacing w:after="0" w:line="23" w:lineRule="atLeast"/>
              <w:ind w:right="200"/>
              <w:rPr>
                <w:rFonts w:ascii="Times New Roman" w:hAnsi="Times New Roman" w:cs="Times New Roman"/>
                <w:bCs/>
                <w:iCs/>
                <w:sz w:val="24"/>
                <w:szCs w:val="24"/>
              </w:rPr>
            </w:pPr>
            <w:r w:rsidRPr="00E73114">
              <w:rPr>
                <w:rFonts w:ascii="Times New Roman" w:hAnsi="Times New Roman" w:cs="Times New Roman"/>
                <w:bCs/>
                <w:iCs/>
                <w:sz w:val="24"/>
                <w:szCs w:val="24"/>
              </w:rPr>
              <w:t>- отстаивать историческую правду в ходе дискуссий и других форм межличностного взаимодействия, а также при разработке и представлении учебных проектов и исследований по новейшей истории, аргументированно критиковать фальсификации отечественной истории; рассказывать о подвигах народа при защите Отечества, разоблачать фальсификации отечественной истории</w:t>
            </w:r>
          </w:p>
        </w:tc>
      </w:tr>
      <w:tr w:rsidR="00016969" w:rsidRPr="00016969" w:rsidTr="008730B7">
        <w:trPr>
          <w:trHeight w:val="271"/>
        </w:trPr>
        <w:tc>
          <w:tcPr>
            <w:tcW w:w="2235"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suppressAutoHyphens/>
              <w:spacing w:after="0" w:line="23" w:lineRule="atLeast"/>
              <w:rPr>
                <w:rFonts w:ascii="Times New Roman" w:hAnsi="Times New Roman" w:cs="Times New Roman"/>
                <w:sz w:val="24"/>
                <w:szCs w:val="24"/>
              </w:rPr>
            </w:pPr>
            <w:proofErr w:type="gramStart"/>
            <w:r w:rsidRPr="00E73114">
              <w:rPr>
                <w:rFonts w:ascii="Times New Roman" w:hAnsi="Times New Roman" w:cs="Times New Roman"/>
                <w:iCs/>
                <w:sz w:val="24"/>
                <w:szCs w:val="24"/>
              </w:rPr>
              <w:t>ОК</w:t>
            </w:r>
            <w:proofErr w:type="gramEnd"/>
            <w:r w:rsidRPr="00E73114">
              <w:rPr>
                <w:rFonts w:ascii="Times New Roman" w:hAnsi="Times New Roman" w:cs="Times New Roman"/>
                <w:iCs/>
                <w:sz w:val="24"/>
                <w:szCs w:val="24"/>
              </w:rPr>
              <w:t xml:space="preserve"> 06</w:t>
            </w:r>
            <w:r w:rsidR="00165713" w:rsidRPr="00E73114">
              <w:rPr>
                <w:rFonts w:ascii="Times New Roman" w:hAnsi="Times New Roman" w:cs="Times New Roman"/>
                <w:iCs/>
                <w:sz w:val="24"/>
                <w:szCs w:val="24"/>
              </w:rPr>
              <w:t>.</w:t>
            </w:r>
            <w:r w:rsidRPr="00E73114">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w:t>
            </w:r>
            <w:r w:rsidR="00E37411">
              <w:rPr>
                <w:rFonts w:ascii="Times New Roman" w:hAnsi="Times New Roman" w:cs="Times New Roman"/>
                <w:sz w:val="24"/>
                <w:szCs w:val="24"/>
              </w:rPr>
              <w:t>тей, в том числе с учетом гармо</w:t>
            </w:r>
            <w:r w:rsidRPr="00E73114">
              <w:rPr>
                <w:rFonts w:ascii="Times New Roman" w:hAnsi="Times New Roman" w:cs="Times New Roman"/>
                <w:sz w:val="24"/>
                <w:szCs w:val="24"/>
              </w:rPr>
              <w:t xml:space="preserve">низации </w:t>
            </w:r>
            <w:r w:rsidRPr="00E73114">
              <w:rPr>
                <w:rFonts w:ascii="Times New Roman" w:hAnsi="Times New Roman" w:cs="Times New Roman"/>
                <w:sz w:val="24"/>
                <w:szCs w:val="24"/>
              </w:rPr>
              <w:lastRenderedPageBreak/>
              <w:t>межнациональных и межрелигиозных отношений, применять стандарты антикоррупционного поведения</w:t>
            </w:r>
          </w:p>
        </w:tc>
        <w:tc>
          <w:tcPr>
            <w:tcW w:w="6945" w:type="dxa"/>
            <w:tcBorders>
              <w:top w:val="single" w:sz="4" w:space="0" w:color="auto"/>
              <w:left w:val="single" w:sz="4" w:space="0" w:color="auto"/>
              <w:bottom w:val="single" w:sz="4" w:space="0" w:color="auto"/>
              <w:right w:val="single" w:sz="4" w:space="0" w:color="auto"/>
            </w:tcBorders>
            <w:hideMark/>
          </w:tcPr>
          <w:p w:rsidR="00874E3C" w:rsidRPr="00E73114" w:rsidRDefault="00874E3C" w:rsidP="00E73114">
            <w:pPr>
              <w:spacing w:after="0" w:line="23" w:lineRule="atLeast"/>
              <w:rPr>
                <w:rFonts w:ascii="Times New Roman" w:hAnsi="Times New Roman" w:cs="Times New Roman"/>
                <w:iCs/>
                <w:sz w:val="24"/>
                <w:szCs w:val="24"/>
              </w:rPr>
            </w:pPr>
            <w:r w:rsidRPr="00E73114">
              <w:rPr>
                <w:rFonts w:ascii="Times New Roman" w:hAnsi="Times New Roman" w:cs="Times New Roman"/>
                <w:sz w:val="24"/>
                <w:szCs w:val="24"/>
                <w:shd w:val="clear" w:color="auto" w:fill="FFFFFF"/>
              </w:rPr>
              <w:lastRenderedPageBreak/>
              <w:t xml:space="preserve">- осознание </w:t>
            </w:r>
            <w:proofErr w:type="gramStart"/>
            <w:r w:rsidRPr="00E73114">
              <w:rPr>
                <w:rFonts w:ascii="Times New Roman" w:hAnsi="Times New Roman" w:cs="Times New Roman"/>
                <w:sz w:val="24"/>
                <w:szCs w:val="24"/>
                <w:shd w:val="clear" w:color="auto" w:fill="FFFFFF"/>
              </w:rPr>
              <w:t>обучающимися</w:t>
            </w:r>
            <w:proofErr w:type="gramEnd"/>
            <w:r w:rsidRPr="00E73114">
              <w:rPr>
                <w:rFonts w:ascii="Times New Roman" w:hAnsi="Times New Roman" w:cs="Times New Roman"/>
                <w:sz w:val="24"/>
                <w:szCs w:val="24"/>
                <w:shd w:val="clear" w:color="auto" w:fill="FFFFFF"/>
              </w:rPr>
              <w:t xml:space="preserve"> российской гражданской идентичности;</w:t>
            </w:r>
          </w:p>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 целенаправленное развитие внутренней позиции личности на основе духовно-нравственных ценностей народов Российской Федерации, исторических и национально-культурных традиций, формирование системы значимых ценностно-смысловых установок, антикоррупционного мировоззрения, правосознания, экологической культуры, способности ставить цели и строить жизненные планы;</w:t>
            </w:r>
          </w:p>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В части гражданского воспитания:</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осознание своих конституционных прав и обязанностей, уважение закона и правопорядка;</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xml:space="preserve">-принятие традиционных национальных, общечеловеческих </w:t>
            </w:r>
            <w:r w:rsidRPr="00E73114">
              <w:rPr>
                <w:rFonts w:ascii="Times New Roman" w:hAnsi="Times New Roman" w:cs="Times New Roman"/>
                <w:sz w:val="24"/>
                <w:szCs w:val="24"/>
                <w:shd w:val="clear" w:color="auto" w:fill="FFFFFF"/>
              </w:rPr>
              <w:lastRenderedPageBreak/>
              <w:t>гуманистических и демократических ценностей;</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готовность противостоять идеологии экстремизма, национализма, ксенофобии, дискриминации по социальным, религиозным, расовым, национальным признакам;</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готовность вести совместную деятельность в интересах гражданского общества, участвовать в самоуправлении в общеобразовательной организации и детско-юношеских организациях;</w:t>
            </w:r>
          </w:p>
          <w:p w:rsidR="00874E3C" w:rsidRPr="00E73114" w:rsidRDefault="00874E3C" w:rsidP="00E73114">
            <w:pPr>
              <w:tabs>
                <w:tab w:val="left" w:pos="419"/>
              </w:tabs>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умение взаимодействовать с социальными институтами в соответствии с их функциями и назначением;</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готовность к гуманитарной и волонтерской деятельности;</w:t>
            </w:r>
          </w:p>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патриотического воспитания:</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xml:space="preserve">- </w:t>
            </w:r>
            <w:proofErr w:type="spellStart"/>
            <w:r w:rsidRPr="00E73114">
              <w:rPr>
                <w:rFonts w:ascii="Times New Roman" w:hAnsi="Times New Roman" w:cs="Times New Roman"/>
                <w:sz w:val="24"/>
                <w:szCs w:val="24"/>
                <w:shd w:val="clear" w:color="auto" w:fill="FFFFFF"/>
              </w:rPr>
              <w:t>сформированность</w:t>
            </w:r>
            <w:proofErr w:type="spellEnd"/>
            <w:r w:rsidRPr="00E73114">
              <w:rPr>
                <w:rFonts w:ascii="Times New Roman" w:hAnsi="Times New Roman" w:cs="Times New Roman"/>
                <w:sz w:val="24"/>
                <w:szCs w:val="24"/>
                <w:shd w:val="clear" w:color="auto" w:fill="FFFFFF"/>
              </w:rPr>
              <w:t xml:space="preserve"> российской гражданской идентичности, патриотизма, уважения к своему народу, чувства ответственности перед Родиной, гордости за свой край, свою Родину, свой язык и культуру, прошлое и настоящее многонационального народа России;</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ценностное отношение к государственным символам, историческому и природному наследию, памятникам, традициям народов России, достижениям России в науке, искусстве, спорте, технологиях и труде;</w:t>
            </w:r>
          </w:p>
          <w:p w:rsidR="00874E3C" w:rsidRPr="00E73114" w:rsidRDefault="00874E3C" w:rsidP="00E73114">
            <w:pPr>
              <w:spacing w:after="0" w:line="23" w:lineRule="atLeast"/>
              <w:rPr>
                <w:rFonts w:ascii="Times New Roman" w:hAnsi="Times New Roman" w:cs="Times New Roman"/>
                <w:sz w:val="24"/>
                <w:szCs w:val="24"/>
                <w:shd w:val="clear" w:color="auto" w:fill="FFFFFF"/>
              </w:rPr>
            </w:pPr>
            <w:r w:rsidRPr="00E73114">
              <w:rPr>
                <w:rFonts w:ascii="Times New Roman" w:hAnsi="Times New Roman" w:cs="Times New Roman"/>
                <w:sz w:val="24"/>
                <w:szCs w:val="24"/>
                <w:shd w:val="clear" w:color="auto" w:fill="FFFFFF"/>
              </w:rPr>
              <w:t>- идейная убежденность, готовность к служению и защите Отечества, ответственность за его судьбу;</w:t>
            </w:r>
          </w:p>
          <w:p w:rsidR="00874E3C" w:rsidRPr="00E73114" w:rsidRDefault="00874E3C" w:rsidP="00E73114">
            <w:pPr>
              <w:spacing w:after="0" w:line="23" w:lineRule="atLeast"/>
              <w:rPr>
                <w:rFonts w:ascii="Times New Roman" w:hAnsi="Times New Roman" w:cs="Times New Roman"/>
                <w:sz w:val="24"/>
                <w:szCs w:val="24"/>
              </w:rPr>
            </w:pPr>
            <w:r w:rsidRPr="00E73114">
              <w:rPr>
                <w:rFonts w:ascii="Times New Roman" w:hAnsi="Times New Roman" w:cs="Times New Roman"/>
                <w:sz w:val="24"/>
                <w:szCs w:val="24"/>
                <w:shd w:val="clear" w:color="auto" w:fill="FFFFFF"/>
              </w:rPr>
              <w:t xml:space="preserve">освоенные </w:t>
            </w:r>
            <w:proofErr w:type="gramStart"/>
            <w:r w:rsidRPr="00E73114">
              <w:rPr>
                <w:rFonts w:ascii="Times New Roman" w:hAnsi="Times New Roman" w:cs="Times New Roman"/>
                <w:sz w:val="24"/>
                <w:szCs w:val="24"/>
                <w:shd w:val="clear" w:color="auto" w:fill="FFFFFF"/>
              </w:rPr>
              <w:t>обучающимися</w:t>
            </w:r>
            <w:proofErr w:type="gramEnd"/>
            <w:r w:rsidR="00E37411">
              <w:rPr>
                <w:rFonts w:ascii="Times New Roman" w:hAnsi="Times New Roman" w:cs="Times New Roman"/>
                <w:sz w:val="24"/>
                <w:szCs w:val="24"/>
                <w:shd w:val="clear" w:color="auto" w:fill="FFFFFF"/>
              </w:rPr>
              <w:t xml:space="preserve"> </w:t>
            </w:r>
            <w:proofErr w:type="spellStart"/>
            <w:r w:rsidRPr="00E73114">
              <w:rPr>
                <w:rFonts w:ascii="Times New Roman" w:hAnsi="Times New Roman" w:cs="Times New Roman"/>
                <w:sz w:val="24"/>
                <w:szCs w:val="24"/>
                <w:shd w:val="clear" w:color="auto" w:fill="FFFFFF"/>
              </w:rPr>
              <w:t>межпредметные</w:t>
            </w:r>
            <w:proofErr w:type="spellEnd"/>
            <w:r w:rsidRPr="00E73114">
              <w:rPr>
                <w:rFonts w:ascii="Times New Roman" w:hAnsi="Times New Roman" w:cs="Times New Roman"/>
                <w:sz w:val="24"/>
                <w:szCs w:val="24"/>
                <w:shd w:val="clear" w:color="auto" w:fill="FFFFFF"/>
              </w:rPr>
              <w:t xml:space="preserve"> понятия и универсальные учебные действия (регулятивные, познавательные, коммуникативные);</w:t>
            </w:r>
          </w:p>
          <w:p w:rsidR="00874E3C" w:rsidRPr="00E73114" w:rsidRDefault="00874E3C" w:rsidP="00E73114">
            <w:pPr>
              <w:pStyle w:val="dt-p"/>
              <w:shd w:val="clear" w:color="auto" w:fill="FFFFFF"/>
              <w:spacing w:before="0" w:beforeAutospacing="0" w:after="0" w:afterAutospacing="0" w:line="23" w:lineRule="atLeast"/>
              <w:textAlignment w:val="baseline"/>
            </w:pPr>
            <w:r w:rsidRPr="00E73114">
              <w:t>- способность их использования в познавательной и социальной практике, готовность к самостоятельному планированию и осуществлению учебной деятельности, организации учебного сотрудничества с педагогическими работниками и сверстниками, к участию в построении индивидуальной образовательной траектории;</w:t>
            </w:r>
          </w:p>
          <w:p w:rsidR="00874E3C" w:rsidRPr="00E73114" w:rsidRDefault="00874E3C" w:rsidP="00E73114">
            <w:pPr>
              <w:pStyle w:val="s1"/>
              <w:shd w:val="clear" w:color="auto" w:fill="FFFFFF"/>
              <w:spacing w:before="0" w:beforeAutospacing="0" w:after="0" w:afterAutospacing="0" w:line="23" w:lineRule="atLeast"/>
              <w:rPr>
                <w:rFonts w:eastAsiaTheme="minorHAnsi"/>
                <w:bCs/>
                <w:iCs/>
                <w:lang w:eastAsia="en-US"/>
              </w:rPr>
            </w:pPr>
            <w:r w:rsidRPr="00E73114">
              <w:t xml:space="preserve">- овладение навыками учебно-исследовательской, проектной и </w:t>
            </w:r>
            <w:r w:rsidRPr="00E73114">
              <w:lastRenderedPageBreak/>
              <w:t>социальной деятельности</w:t>
            </w:r>
          </w:p>
        </w:tc>
        <w:tc>
          <w:tcPr>
            <w:tcW w:w="5699" w:type="dxa"/>
            <w:tcBorders>
              <w:top w:val="single" w:sz="4" w:space="0" w:color="auto"/>
              <w:left w:val="single" w:sz="4" w:space="0" w:color="auto"/>
              <w:bottom w:val="single" w:sz="4" w:space="0" w:color="auto"/>
              <w:right w:val="single" w:sz="4" w:space="0" w:color="auto"/>
            </w:tcBorders>
          </w:tcPr>
          <w:p w:rsidR="00874E3C" w:rsidRPr="00E73114" w:rsidRDefault="00874E3C" w:rsidP="00E73114">
            <w:pPr>
              <w:pStyle w:val="pt-a-000081"/>
              <w:shd w:val="clear" w:color="auto" w:fill="FFFFFF"/>
              <w:spacing w:before="0" w:beforeAutospacing="0" w:after="0" w:afterAutospacing="0" w:line="23" w:lineRule="atLeast"/>
              <w:rPr>
                <w:rFonts w:eastAsiaTheme="minorHAnsi"/>
                <w:lang w:eastAsia="en-US"/>
              </w:rPr>
            </w:pPr>
            <w:r w:rsidRPr="00E73114">
              <w:rPr>
                <w:rFonts w:eastAsiaTheme="minorHAnsi"/>
                <w:lang w:eastAsia="en-US"/>
              </w:rPr>
              <w:lastRenderedPageBreak/>
              <w:t>- понимать значимость России в мировых политических и социально-‎</w:t>
            </w:r>
            <w:proofErr w:type="gramStart"/>
            <w:r w:rsidRPr="00E73114">
              <w:rPr>
                <w:rFonts w:eastAsiaTheme="minorHAnsi"/>
                <w:lang w:eastAsia="en-US"/>
              </w:rPr>
              <w:t>экономических</w:t>
            </w:r>
            <w:r w:rsidR="00C67F84">
              <w:rPr>
                <w:rFonts w:eastAsiaTheme="minorHAnsi"/>
                <w:lang w:eastAsia="en-US"/>
              </w:rPr>
              <w:t xml:space="preserve"> </w:t>
            </w:r>
            <w:r w:rsidRPr="00E73114">
              <w:rPr>
                <w:rFonts w:eastAsiaTheme="minorHAnsi"/>
                <w:lang w:eastAsia="en-US"/>
              </w:rPr>
              <w:t>процессах</w:t>
            </w:r>
            <w:proofErr w:type="gramEnd"/>
            <w:r w:rsidR="00C67F84">
              <w:rPr>
                <w:rFonts w:eastAsiaTheme="minorHAnsi"/>
                <w:lang w:eastAsia="en-US"/>
              </w:rPr>
              <w:t xml:space="preserve"> </w:t>
            </w:r>
            <w:r w:rsidRPr="00E73114">
              <w:rPr>
                <w:rFonts w:eastAsiaTheme="minorHAnsi"/>
                <w:lang w:eastAsia="en-US"/>
              </w:rPr>
              <w:t>ХХ–начала XXI в., знание</w:t>
            </w:r>
            <w:r w:rsidR="00C67F84">
              <w:rPr>
                <w:rFonts w:eastAsiaTheme="minorHAnsi"/>
                <w:lang w:eastAsia="en-US"/>
              </w:rPr>
              <w:t xml:space="preserve"> </w:t>
            </w:r>
            <w:r w:rsidRPr="00E73114">
              <w:rPr>
                <w:rFonts w:eastAsiaTheme="minorHAnsi"/>
                <w:lang w:eastAsia="en-US"/>
              </w:rPr>
              <w:t>достижений</w:t>
            </w:r>
            <w:r w:rsidR="00C67F84">
              <w:rPr>
                <w:rFonts w:eastAsiaTheme="minorHAnsi"/>
                <w:lang w:eastAsia="en-US"/>
              </w:rPr>
              <w:t xml:space="preserve"> </w:t>
            </w:r>
            <w:r w:rsidRPr="00E73114">
              <w:rPr>
                <w:rFonts w:eastAsiaTheme="minorHAnsi"/>
                <w:lang w:eastAsia="en-US"/>
              </w:rPr>
              <w:t>страны</w:t>
            </w:r>
            <w:r w:rsidR="00C67F84">
              <w:rPr>
                <w:rFonts w:eastAsiaTheme="minorHAnsi"/>
                <w:lang w:eastAsia="en-US"/>
              </w:rPr>
              <w:t xml:space="preserve"> </w:t>
            </w:r>
            <w:r w:rsidRPr="00E73114">
              <w:rPr>
                <w:rFonts w:eastAsiaTheme="minorHAnsi"/>
                <w:lang w:eastAsia="en-US"/>
              </w:rPr>
              <w:t>и</w:t>
            </w:r>
            <w:r w:rsidR="00C67F84">
              <w:rPr>
                <w:rFonts w:eastAsiaTheme="minorHAnsi"/>
                <w:lang w:eastAsia="en-US"/>
              </w:rPr>
              <w:t xml:space="preserve"> </w:t>
            </w:r>
            <w:r w:rsidRPr="00E73114">
              <w:rPr>
                <w:rFonts w:eastAsiaTheme="minorHAnsi"/>
                <w:lang w:eastAsia="en-US"/>
              </w:rPr>
              <w:t>ее</w:t>
            </w:r>
            <w:r w:rsidR="00C67F84">
              <w:rPr>
                <w:rFonts w:eastAsiaTheme="minorHAnsi"/>
                <w:lang w:eastAsia="en-US"/>
              </w:rPr>
              <w:t xml:space="preserve"> </w:t>
            </w:r>
            <w:r w:rsidRPr="00E73114">
              <w:rPr>
                <w:rFonts w:eastAsiaTheme="minorHAnsi"/>
                <w:lang w:eastAsia="en-US"/>
              </w:rPr>
              <w:t>народа; умение</w:t>
            </w:r>
            <w:r w:rsidR="00C67F84">
              <w:rPr>
                <w:rFonts w:eastAsiaTheme="minorHAnsi"/>
                <w:lang w:eastAsia="en-US"/>
              </w:rPr>
              <w:t xml:space="preserve"> </w:t>
            </w:r>
            <w:r w:rsidRPr="00E73114">
              <w:rPr>
                <w:rFonts w:eastAsiaTheme="minorHAnsi"/>
                <w:lang w:eastAsia="en-US"/>
              </w:rPr>
              <w:t>характеризовать</w:t>
            </w:r>
            <w:r w:rsidR="00C67F84">
              <w:rPr>
                <w:rFonts w:eastAsiaTheme="minorHAnsi"/>
                <w:lang w:eastAsia="en-US"/>
              </w:rPr>
              <w:t xml:space="preserve"> </w:t>
            </w:r>
            <w:r w:rsidRPr="00E73114">
              <w:rPr>
                <w:rFonts w:eastAsiaTheme="minorHAnsi"/>
                <w:lang w:eastAsia="en-US"/>
              </w:rPr>
              <w:t>историческое</w:t>
            </w:r>
            <w:r w:rsidR="00C67F84">
              <w:rPr>
                <w:rFonts w:eastAsiaTheme="minorHAnsi"/>
                <w:lang w:eastAsia="en-US"/>
              </w:rPr>
              <w:t xml:space="preserve"> </w:t>
            </w:r>
            <w:r w:rsidRPr="00E73114">
              <w:rPr>
                <w:rFonts w:eastAsiaTheme="minorHAnsi"/>
                <w:lang w:eastAsia="en-US"/>
              </w:rPr>
              <w:t>значение</w:t>
            </w:r>
            <w:r w:rsidR="00C67F84">
              <w:rPr>
                <w:rFonts w:eastAsiaTheme="minorHAnsi"/>
                <w:lang w:eastAsia="en-US"/>
              </w:rPr>
              <w:t xml:space="preserve"> </w:t>
            </w:r>
            <w:r w:rsidRPr="00E73114">
              <w:rPr>
                <w:rFonts w:eastAsiaTheme="minorHAnsi"/>
                <w:lang w:eastAsia="en-US"/>
              </w:rPr>
              <w:t>Российской</w:t>
            </w:r>
            <w:r w:rsidR="00C67F84">
              <w:rPr>
                <w:rFonts w:eastAsiaTheme="minorHAnsi"/>
                <w:lang w:eastAsia="en-US"/>
              </w:rPr>
              <w:t xml:space="preserve"> </w:t>
            </w:r>
            <w:r w:rsidRPr="00E73114">
              <w:rPr>
                <w:rFonts w:eastAsiaTheme="minorHAnsi"/>
                <w:lang w:eastAsia="en-US"/>
              </w:rPr>
              <w:t xml:space="preserve">революции, Гражданской войны, нэпа, индустриализации и коллективизации в СССР, решающую роль Советского Союза в победе над нацизмом, значение советских научно-технологических успехов, освоения космоса; понимание причин и следствий распада СССР, возрождения Российской Федерации как мировой державы, воссоединения Крыма с Россией, специальной военной операции на Украине </w:t>
            </w:r>
            <w:r w:rsidRPr="00E73114">
              <w:rPr>
                <w:rFonts w:eastAsiaTheme="minorHAnsi"/>
                <w:lang w:eastAsia="en-US"/>
              </w:rPr>
              <w:lastRenderedPageBreak/>
              <w:t>‎и</w:t>
            </w:r>
            <w:r w:rsidR="00C67F84">
              <w:rPr>
                <w:rFonts w:eastAsiaTheme="minorHAnsi"/>
                <w:lang w:eastAsia="en-US"/>
              </w:rPr>
              <w:t xml:space="preserve"> </w:t>
            </w:r>
            <w:r w:rsidRPr="00E73114">
              <w:rPr>
                <w:rFonts w:eastAsiaTheme="minorHAnsi"/>
                <w:lang w:eastAsia="en-US"/>
              </w:rPr>
              <w:t>других</w:t>
            </w:r>
            <w:r w:rsidR="00C67F84">
              <w:rPr>
                <w:rFonts w:eastAsiaTheme="minorHAnsi"/>
                <w:lang w:eastAsia="en-US"/>
              </w:rPr>
              <w:t xml:space="preserve"> </w:t>
            </w:r>
            <w:r w:rsidRPr="00E73114">
              <w:rPr>
                <w:rFonts w:eastAsiaTheme="minorHAnsi"/>
                <w:lang w:eastAsia="en-US"/>
              </w:rPr>
              <w:t>важнейших</w:t>
            </w:r>
            <w:r w:rsidR="00C67F84">
              <w:rPr>
                <w:rFonts w:eastAsiaTheme="minorHAnsi"/>
                <w:lang w:eastAsia="en-US"/>
              </w:rPr>
              <w:t xml:space="preserve"> </w:t>
            </w:r>
            <w:r w:rsidRPr="00E73114">
              <w:rPr>
                <w:rFonts w:eastAsiaTheme="minorHAnsi"/>
                <w:lang w:eastAsia="en-US"/>
              </w:rPr>
              <w:t>событий</w:t>
            </w:r>
            <w:r w:rsidR="00C67F84">
              <w:rPr>
                <w:rFonts w:eastAsiaTheme="minorHAnsi"/>
                <w:lang w:eastAsia="en-US"/>
              </w:rPr>
              <w:t xml:space="preserve"> </w:t>
            </w:r>
            <w:r w:rsidRPr="00E73114">
              <w:rPr>
                <w:rFonts w:eastAsiaTheme="minorHAnsi"/>
                <w:lang w:eastAsia="en-US"/>
              </w:rPr>
              <w:t>ХХ–начала XXI в.; особенности</w:t>
            </w:r>
            <w:r w:rsidR="00C67F84">
              <w:rPr>
                <w:rFonts w:eastAsiaTheme="minorHAnsi"/>
                <w:lang w:eastAsia="en-US"/>
              </w:rPr>
              <w:t xml:space="preserve"> </w:t>
            </w:r>
            <w:r w:rsidRPr="00E73114">
              <w:rPr>
                <w:rFonts w:eastAsiaTheme="minorHAnsi"/>
                <w:lang w:eastAsia="en-US"/>
              </w:rPr>
              <w:t>развития</w:t>
            </w:r>
            <w:r w:rsidR="00C67F84">
              <w:rPr>
                <w:rFonts w:eastAsiaTheme="minorHAnsi"/>
                <w:lang w:eastAsia="en-US"/>
              </w:rPr>
              <w:t xml:space="preserve"> </w:t>
            </w:r>
            <w:r w:rsidRPr="00E73114">
              <w:rPr>
                <w:rFonts w:eastAsiaTheme="minorHAnsi"/>
                <w:lang w:eastAsia="en-US"/>
              </w:rPr>
              <w:t>культуры</w:t>
            </w:r>
            <w:r w:rsidR="00C67F84">
              <w:rPr>
                <w:rFonts w:eastAsiaTheme="minorHAnsi"/>
                <w:lang w:eastAsia="en-US"/>
              </w:rPr>
              <w:t xml:space="preserve"> </w:t>
            </w:r>
            <w:r w:rsidRPr="00E73114">
              <w:rPr>
                <w:rFonts w:eastAsiaTheme="minorHAnsi"/>
                <w:lang w:eastAsia="en-US"/>
              </w:rPr>
              <w:t>народов</w:t>
            </w:r>
            <w:r w:rsidR="00C67F84">
              <w:rPr>
                <w:rFonts w:eastAsiaTheme="minorHAnsi"/>
                <w:lang w:eastAsia="en-US"/>
              </w:rPr>
              <w:t xml:space="preserve"> </w:t>
            </w:r>
            <w:r w:rsidRPr="00E73114">
              <w:rPr>
                <w:rFonts w:eastAsiaTheme="minorHAnsi"/>
                <w:lang w:eastAsia="en-US"/>
              </w:rPr>
              <w:t>СССР (России);</w:t>
            </w:r>
          </w:p>
          <w:p w:rsidR="00874E3C" w:rsidRPr="00E73114" w:rsidRDefault="00874E3C" w:rsidP="00E73114">
            <w:pPr>
              <w:pStyle w:val="pt-a-000081"/>
              <w:shd w:val="clear" w:color="auto" w:fill="FFFFFF"/>
              <w:spacing w:before="0" w:beforeAutospacing="0" w:after="0" w:afterAutospacing="0" w:line="23" w:lineRule="atLeast"/>
              <w:rPr>
                <w:rFonts w:eastAsiaTheme="minorHAnsi"/>
                <w:lang w:eastAsia="en-US"/>
              </w:rPr>
            </w:pPr>
            <w:r w:rsidRPr="00E73114">
              <w:rPr>
                <w:rFonts w:eastAsiaTheme="minorHAnsi"/>
                <w:lang w:eastAsia="en-US"/>
              </w:rPr>
              <w:t>- знать имена героев Первой мировой, Гражданской, Великой Отечественной войн, исторических личностей, внёсших значительный вклад в социально-экономическое, политической и культурное развитие России в ХХ – начале XXI в.;</w:t>
            </w:r>
          </w:p>
          <w:p w:rsidR="00874E3C" w:rsidRPr="00E73114" w:rsidRDefault="00874E3C" w:rsidP="00E73114">
            <w:pPr>
              <w:pStyle w:val="pt-a-000081"/>
              <w:shd w:val="clear" w:color="auto" w:fill="FFFFFF"/>
              <w:spacing w:before="0" w:beforeAutospacing="0" w:after="0" w:afterAutospacing="0" w:line="23" w:lineRule="atLeast"/>
              <w:rPr>
                <w:rFonts w:eastAsiaTheme="minorHAnsi"/>
                <w:lang w:eastAsia="en-US"/>
              </w:rPr>
            </w:pPr>
            <w:proofErr w:type="gramStart"/>
            <w:r w:rsidRPr="00E73114">
              <w:rPr>
                <w:rFonts w:eastAsiaTheme="minorHAnsi"/>
                <w:lang w:eastAsia="en-US"/>
              </w:rPr>
              <w:t>-</w:t>
            </w:r>
            <w:r w:rsidR="003D07A8">
              <w:rPr>
                <w:rFonts w:eastAsiaTheme="minorHAnsi"/>
                <w:lang w:eastAsia="en-US"/>
              </w:rPr>
              <w:t xml:space="preserve"> </w:t>
            </w:r>
            <w:r w:rsidRPr="00E73114">
              <w:rPr>
                <w:rFonts w:eastAsiaTheme="minorHAnsi"/>
                <w:lang w:eastAsia="en-US"/>
              </w:rPr>
              <w:t>уметь составлять описание (реконструкцию) в устной и письменной форме исторических событий, явлений, процессов истории родного края, истории России и всемирной истории ХХ – начала XXI в. и их участников, образа жизни людей и его изменения в Новейшую эпоху; формулировать и обосновывать собственную точку зрения (версию, оценку) с опорой на фактический материал, ‎в</w:t>
            </w:r>
            <w:r w:rsidR="00C67F84">
              <w:rPr>
                <w:rFonts w:eastAsiaTheme="minorHAnsi"/>
                <w:lang w:eastAsia="en-US"/>
              </w:rPr>
              <w:t xml:space="preserve"> </w:t>
            </w:r>
            <w:r w:rsidRPr="00E73114">
              <w:rPr>
                <w:rFonts w:eastAsiaTheme="minorHAnsi"/>
                <w:lang w:eastAsia="en-US"/>
              </w:rPr>
              <w:t>том</w:t>
            </w:r>
            <w:r w:rsidR="00C67F84">
              <w:rPr>
                <w:rFonts w:eastAsiaTheme="minorHAnsi"/>
                <w:lang w:eastAsia="en-US"/>
              </w:rPr>
              <w:t xml:space="preserve"> </w:t>
            </w:r>
            <w:r w:rsidRPr="00E73114">
              <w:rPr>
                <w:rFonts w:eastAsiaTheme="minorHAnsi"/>
                <w:lang w:eastAsia="en-US"/>
              </w:rPr>
              <w:t>числе</w:t>
            </w:r>
            <w:r w:rsidR="00C67F84">
              <w:rPr>
                <w:rFonts w:eastAsiaTheme="minorHAnsi"/>
                <w:lang w:eastAsia="en-US"/>
              </w:rPr>
              <w:t xml:space="preserve"> </w:t>
            </w:r>
            <w:r w:rsidRPr="00E73114">
              <w:rPr>
                <w:rFonts w:eastAsiaTheme="minorHAnsi"/>
                <w:lang w:eastAsia="en-US"/>
              </w:rPr>
              <w:t>используя</w:t>
            </w:r>
            <w:r w:rsidR="00C67F84">
              <w:rPr>
                <w:rFonts w:eastAsiaTheme="minorHAnsi"/>
                <w:lang w:eastAsia="en-US"/>
              </w:rPr>
              <w:t xml:space="preserve"> </w:t>
            </w:r>
            <w:r w:rsidRPr="00E73114">
              <w:rPr>
                <w:rFonts w:eastAsiaTheme="minorHAnsi"/>
                <w:lang w:eastAsia="en-US"/>
              </w:rPr>
              <w:t>источники</w:t>
            </w:r>
            <w:r w:rsidR="00C67F84">
              <w:rPr>
                <w:rFonts w:eastAsiaTheme="minorHAnsi"/>
                <w:lang w:eastAsia="en-US"/>
              </w:rPr>
              <w:t xml:space="preserve"> </w:t>
            </w:r>
            <w:r w:rsidRPr="00E73114">
              <w:rPr>
                <w:rFonts w:eastAsiaTheme="minorHAnsi"/>
                <w:lang w:eastAsia="en-US"/>
              </w:rPr>
              <w:t>разных</w:t>
            </w:r>
            <w:r w:rsidR="00C67F84">
              <w:rPr>
                <w:rFonts w:eastAsiaTheme="minorHAnsi"/>
                <w:lang w:eastAsia="en-US"/>
              </w:rPr>
              <w:t xml:space="preserve"> </w:t>
            </w:r>
            <w:r w:rsidRPr="00E73114">
              <w:rPr>
                <w:rFonts w:eastAsiaTheme="minorHAnsi"/>
                <w:lang w:eastAsia="en-US"/>
              </w:rPr>
              <w:t>типов;</w:t>
            </w:r>
            <w:proofErr w:type="gramEnd"/>
          </w:p>
          <w:p w:rsidR="00874E3C" w:rsidRPr="00E73114" w:rsidRDefault="00874E3C" w:rsidP="00E73114">
            <w:pPr>
              <w:pStyle w:val="pt-a-000081"/>
              <w:shd w:val="clear" w:color="auto" w:fill="FFFFFF"/>
              <w:spacing w:before="0" w:beforeAutospacing="0" w:after="0" w:afterAutospacing="0" w:line="23" w:lineRule="atLeast"/>
              <w:rPr>
                <w:rFonts w:eastAsiaTheme="minorHAnsi"/>
                <w:lang w:eastAsia="en-US"/>
              </w:rPr>
            </w:pPr>
            <w:r w:rsidRPr="00E73114">
              <w:rPr>
                <w:rFonts w:eastAsiaTheme="minorHAnsi"/>
                <w:lang w:eastAsia="en-US"/>
              </w:rPr>
              <w:t>- уметь выявлять существенные черты исторических событий, явлений, ‎процессов; систематизировать</w:t>
            </w:r>
            <w:r w:rsidR="00C67F84">
              <w:rPr>
                <w:rFonts w:eastAsiaTheme="minorHAnsi"/>
                <w:lang w:eastAsia="en-US"/>
              </w:rPr>
              <w:t xml:space="preserve"> </w:t>
            </w:r>
            <w:r w:rsidRPr="00E73114">
              <w:rPr>
                <w:rFonts w:eastAsiaTheme="minorHAnsi"/>
                <w:lang w:eastAsia="en-US"/>
              </w:rPr>
              <w:t>историческую</w:t>
            </w:r>
            <w:r w:rsidR="00C67F84">
              <w:rPr>
                <w:rFonts w:eastAsiaTheme="minorHAnsi"/>
                <w:lang w:eastAsia="en-US"/>
              </w:rPr>
              <w:t xml:space="preserve"> </w:t>
            </w:r>
            <w:r w:rsidRPr="00E73114">
              <w:rPr>
                <w:rFonts w:eastAsiaTheme="minorHAnsi"/>
                <w:lang w:eastAsia="en-US"/>
              </w:rPr>
              <w:t>информацию</w:t>
            </w:r>
            <w:r w:rsidR="00C67F84">
              <w:rPr>
                <w:rFonts w:eastAsiaTheme="minorHAnsi"/>
                <w:lang w:eastAsia="en-US"/>
              </w:rPr>
              <w:t xml:space="preserve"> </w:t>
            </w:r>
            <w:r w:rsidRPr="00E73114">
              <w:rPr>
                <w:rFonts w:eastAsiaTheme="minorHAnsi"/>
                <w:lang w:eastAsia="en-US"/>
              </w:rPr>
              <w:t>в</w:t>
            </w:r>
            <w:r w:rsidR="00C67F84">
              <w:rPr>
                <w:rFonts w:eastAsiaTheme="minorHAnsi"/>
                <w:lang w:eastAsia="en-US"/>
              </w:rPr>
              <w:t xml:space="preserve"> </w:t>
            </w:r>
            <w:r w:rsidRPr="00E73114">
              <w:rPr>
                <w:rFonts w:eastAsiaTheme="minorHAnsi"/>
                <w:lang w:eastAsia="en-US"/>
              </w:rPr>
              <w:t>соответствии</w:t>
            </w:r>
            <w:r w:rsidR="00C67F84">
              <w:rPr>
                <w:rFonts w:eastAsiaTheme="minorHAnsi"/>
                <w:lang w:eastAsia="en-US"/>
              </w:rPr>
              <w:t xml:space="preserve"> </w:t>
            </w:r>
            <w:r w:rsidRPr="00E73114">
              <w:rPr>
                <w:rFonts w:eastAsiaTheme="minorHAnsi"/>
                <w:lang w:eastAsia="en-US"/>
              </w:rPr>
              <w:t>‎с</w:t>
            </w:r>
            <w:r w:rsidR="00C67F84">
              <w:rPr>
                <w:rFonts w:eastAsiaTheme="minorHAnsi"/>
                <w:lang w:eastAsia="en-US"/>
              </w:rPr>
              <w:t xml:space="preserve"> </w:t>
            </w:r>
            <w:r w:rsidRPr="00E73114">
              <w:rPr>
                <w:rFonts w:eastAsiaTheme="minorHAnsi"/>
                <w:lang w:eastAsia="en-US"/>
              </w:rPr>
              <w:t>заданными</w:t>
            </w:r>
            <w:r w:rsidR="00C67F84">
              <w:rPr>
                <w:rFonts w:eastAsiaTheme="minorHAnsi"/>
                <w:lang w:eastAsia="en-US"/>
              </w:rPr>
              <w:t xml:space="preserve"> </w:t>
            </w:r>
            <w:r w:rsidRPr="00E73114">
              <w:rPr>
                <w:rFonts w:eastAsiaTheme="minorHAnsi"/>
                <w:lang w:eastAsia="en-US"/>
              </w:rPr>
              <w:t>критериями; сравнивать</w:t>
            </w:r>
            <w:r w:rsidR="00C67F84">
              <w:rPr>
                <w:rFonts w:eastAsiaTheme="minorHAnsi"/>
                <w:lang w:eastAsia="en-US"/>
              </w:rPr>
              <w:t xml:space="preserve"> </w:t>
            </w:r>
            <w:r w:rsidRPr="00E73114">
              <w:rPr>
                <w:rFonts w:eastAsiaTheme="minorHAnsi"/>
                <w:lang w:eastAsia="en-US"/>
              </w:rPr>
              <w:t>изученные исторические события, явления,‎</w:t>
            </w:r>
            <w:r w:rsidR="00C67F84">
              <w:rPr>
                <w:rFonts w:eastAsiaTheme="minorHAnsi"/>
                <w:lang w:eastAsia="en-US"/>
              </w:rPr>
              <w:t xml:space="preserve"> </w:t>
            </w:r>
            <w:r w:rsidRPr="00E73114">
              <w:rPr>
                <w:rFonts w:eastAsiaTheme="minorHAnsi"/>
                <w:lang w:eastAsia="en-US"/>
              </w:rPr>
              <w:t>процессы;</w:t>
            </w:r>
          </w:p>
          <w:p w:rsidR="00874E3C" w:rsidRPr="00E73114" w:rsidRDefault="00874E3C" w:rsidP="00E73114">
            <w:pPr>
              <w:pStyle w:val="pt-a-000081"/>
              <w:shd w:val="clear" w:color="auto" w:fill="FFFFFF"/>
              <w:spacing w:before="0" w:beforeAutospacing="0" w:after="0" w:afterAutospacing="0" w:line="23" w:lineRule="atLeast"/>
              <w:rPr>
                <w:rFonts w:eastAsiaTheme="minorHAnsi"/>
                <w:lang w:eastAsia="en-US"/>
              </w:rPr>
            </w:pPr>
            <w:r w:rsidRPr="00E73114">
              <w:rPr>
                <w:rFonts w:eastAsiaTheme="minorHAnsi"/>
                <w:lang w:eastAsia="en-US"/>
              </w:rPr>
              <w:t>-</w:t>
            </w:r>
            <w:r w:rsidRPr="00E73114">
              <w:rPr>
                <w:rFonts w:eastAsiaTheme="minorHAnsi"/>
                <w:lang w:val="en-US" w:eastAsia="en-US"/>
              </w:rPr>
              <w:t> </w:t>
            </w:r>
            <w:r w:rsidRPr="00E73114">
              <w:rPr>
                <w:rFonts w:eastAsiaTheme="minorHAnsi"/>
                <w:lang w:eastAsia="en-US"/>
              </w:rPr>
              <w:t>уме</w:t>
            </w:r>
            <w:r w:rsidR="00165713" w:rsidRPr="00E73114">
              <w:rPr>
                <w:rFonts w:eastAsiaTheme="minorHAnsi"/>
                <w:lang w:eastAsia="en-US"/>
              </w:rPr>
              <w:t>ть</w:t>
            </w:r>
            <w:r w:rsidRPr="00E73114">
              <w:rPr>
                <w:rFonts w:eastAsiaTheme="minorHAnsi"/>
                <w:lang w:eastAsia="en-US"/>
              </w:rPr>
              <w:t xml:space="preserve"> устанавливать причинно-следственные, пространственные, временные связи исторических событий, явлений, процессов; характеризовать ‎их</w:t>
            </w:r>
            <w:r w:rsidR="00E37411">
              <w:rPr>
                <w:rFonts w:eastAsiaTheme="minorHAnsi"/>
                <w:lang w:eastAsia="en-US"/>
              </w:rPr>
              <w:t xml:space="preserve"> </w:t>
            </w:r>
            <w:r w:rsidRPr="00E73114">
              <w:rPr>
                <w:rFonts w:eastAsiaTheme="minorHAnsi"/>
                <w:lang w:eastAsia="en-US"/>
              </w:rPr>
              <w:t>итоги; соотносить</w:t>
            </w:r>
            <w:r w:rsidR="00E37411">
              <w:rPr>
                <w:rFonts w:eastAsiaTheme="minorHAnsi"/>
                <w:lang w:eastAsia="en-US"/>
              </w:rPr>
              <w:t xml:space="preserve"> </w:t>
            </w:r>
            <w:r w:rsidRPr="00E73114">
              <w:rPr>
                <w:rFonts w:eastAsiaTheme="minorHAnsi"/>
                <w:lang w:eastAsia="en-US"/>
              </w:rPr>
              <w:t>события</w:t>
            </w:r>
            <w:r w:rsidR="00E37411">
              <w:rPr>
                <w:rFonts w:eastAsiaTheme="minorHAnsi"/>
                <w:lang w:eastAsia="en-US"/>
              </w:rPr>
              <w:t xml:space="preserve"> </w:t>
            </w:r>
            <w:r w:rsidRPr="00E73114">
              <w:rPr>
                <w:rFonts w:eastAsiaTheme="minorHAnsi"/>
                <w:lang w:eastAsia="en-US"/>
              </w:rPr>
              <w:t>истории</w:t>
            </w:r>
            <w:r w:rsidR="00E37411">
              <w:rPr>
                <w:rFonts w:eastAsiaTheme="minorHAnsi"/>
                <w:lang w:eastAsia="en-US"/>
              </w:rPr>
              <w:t xml:space="preserve"> </w:t>
            </w:r>
            <w:r w:rsidRPr="00E73114">
              <w:rPr>
                <w:rFonts w:eastAsiaTheme="minorHAnsi"/>
                <w:lang w:eastAsia="en-US"/>
              </w:rPr>
              <w:t>родного</w:t>
            </w:r>
            <w:r w:rsidR="00E37411">
              <w:rPr>
                <w:rFonts w:eastAsiaTheme="minorHAnsi"/>
                <w:lang w:eastAsia="en-US"/>
              </w:rPr>
              <w:t xml:space="preserve"> </w:t>
            </w:r>
            <w:r w:rsidRPr="00E73114">
              <w:rPr>
                <w:rFonts w:eastAsiaTheme="minorHAnsi"/>
                <w:lang w:eastAsia="en-US"/>
              </w:rPr>
              <w:t>края</w:t>
            </w:r>
            <w:r w:rsidR="00E37411">
              <w:rPr>
                <w:rFonts w:eastAsiaTheme="minorHAnsi"/>
                <w:lang w:eastAsia="en-US"/>
              </w:rPr>
              <w:t xml:space="preserve"> </w:t>
            </w:r>
            <w:r w:rsidRPr="00E73114">
              <w:rPr>
                <w:rFonts w:eastAsiaTheme="minorHAnsi"/>
                <w:lang w:eastAsia="en-US"/>
              </w:rPr>
              <w:t>и</w:t>
            </w:r>
            <w:r w:rsidR="00E37411">
              <w:rPr>
                <w:rFonts w:eastAsiaTheme="minorHAnsi"/>
                <w:lang w:eastAsia="en-US"/>
              </w:rPr>
              <w:t xml:space="preserve"> </w:t>
            </w:r>
            <w:r w:rsidRPr="00E73114">
              <w:rPr>
                <w:rFonts w:eastAsiaTheme="minorHAnsi"/>
                <w:lang w:eastAsia="en-US"/>
              </w:rPr>
              <w:t>истории</w:t>
            </w:r>
            <w:r w:rsidR="00E37411">
              <w:rPr>
                <w:rFonts w:eastAsiaTheme="minorHAnsi"/>
                <w:lang w:eastAsia="en-US"/>
              </w:rPr>
              <w:t xml:space="preserve"> </w:t>
            </w:r>
            <w:r w:rsidRPr="00E73114">
              <w:rPr>
                <w:rFonts w:eastAsiaTheme="minorHAnsi"/>
                <w:lang w:eastAsia="en-US"/>
              </w:rPr>
              <w:t>России в ХХ – начале XXI в.; определять современников исторических событий истории России ‎и</w:t>
            </w:r>
            <w:r w:rsidR="00E37411">
              <w:rPr>
                <w:rFonts w:eastAsiaTheme="minorHAnsi"/>
                <w:lang w:eastAsia="en-US"/>
              </w:rPr>
              <w:t xml:space="preserve"> </w:t>
            </w:r>
            <w:r w:rsidRPr="00E73114">
              <w:rPr>
                <w:rFonts w:eastAsiaTheme="minorHAnsi"/>
                <w:lang w:eastAsia="en-US"/>
              </w:rPr>
              <w:t>человечества</w:t>
            </w:r>
            <w:r w:rsidR="00E37411">
              <w:rPr>
                <w:rFonts w:eastAsiaTheme="minorHAnsi"/>
                <w:lang w:eastAsia="en-US"/>
              </w:rPr>
              <w:t xml:space="preserve"> </w:t>
            </w:r>
            <w:r w:rsidRPr="00E73114">
              <w:rPr>
                <w:rFonts w:eastAsiaTheme="minorHAnsi"/>
                <w:lang w:eastAsia="en-US"/>
              </w:rPr>
              <w:t>в</w:t>
            </w:r>
            <w:r w:rsidR="00E37411">
              <w:rPr>
                <w:rFonts w:eastAsiaTheme="minorHAnsi"/>
                <w:lang w:eastAsia="en-US"/>
              </w:rPr>
              <w:t xml:space="preserve"> </w:t>
            </w:r>
            <w:r w:rsidRPr="00E73114">
              <w:rPr>
                <w:rFonts w:eastAsiaTheme="minorHAnsi"/>
                <w:lang w:eastAsia="en-US"/>
              </w:rPr>
              <w:t>целом</w:t>
            </w:r>
            <w:r w:rsidR="00E37411">
              <w:rPr>
                <w:rFonts w:eastAsiaTheme="minorHAnsi"/>
                <w:lang w:eastAsia="en-US"/>
              </w:rPr>
              <w:t xml:space="preserve"> </w:t>
            </w:r>
            <w:r w:rsidRPr="00E73114">
              <w:rPr>
                <w:rFonts w:eastAsiaTheme="minorHAnsi"/>
                <w:lang w:eastAsia="en-US"/>
              </w:rPr>
              <w:t>в</w:t>
            </w:r>
            <w:r w:rsidR="00E37411">
              <w:rPr>
                <w:rFonts w:eastAsiaTheme="minorHAnsi"/>
                <w:lang w:eastAsia="en-US"/>
              </w:rPr>
              <w:t xml:space="preserve"> </w:t>
            </w:r>
            <w:r w:rsidRPr="00E73114">
              <w:rPr>
                <w:rFonts w:eastAsiaTheme="minorHAnsi"/>
                <w:lang w:eastAsia="en-US"/>
              </w:rPr>
              <w:t>ХХ–начале XXI в.;</w:t>
            </w:r>
          </w:p>
          <w:p w:rsidR="00874E3C" w:rsidRPr="00E73114" w:rsidRDefault="00874E3C" w:rsidP="00E73114">
            <w:pPr>
              <w:pStyle w:val="pt-a-000081"/>
              <w:shd w:val="clear" w:color="auto" w:fill="FFFFFF"/>
              <w:spacing w:before="0" w:beforeAutospacing="0" w:after="0" w:afterAutospacing="0" w:line="23" w:lineRule="atLeast"/>
              <w:rPr>
                <w:rFonts w:eastAsiaTheme="minorHAnsi"/>
                <w:lang w:eastAsia="en-US"/>
              </w:rPr>
            </w:pPr>
            <w:r w:rsidRPr="00E73114">
              <w:rPr>
                <w:rFonts w:eastAsiaTheme="minorHAnsi"/>
                <w:lang w:eastAsia="en-US"/>
              </w:rPr>
              <w:t>- уметь анализировать текстовые, визуальные источники исторической информации, в том числе исторические карты/схемы, по истории России‎</w:t>
            </w:r>
            <w:r w:rsidR="00E37411">
              <w:rPr>
                <w:rFonts w:eastAsiaTheme="minorHAnsi"/>
                <w:lang w:eastAsia="en-US"/>
              </w:rPr>
              <w:t xml:space="preserve"> </w:t>
            </w:r>
            <w:r w:rsidRPr="00E73114">
              <w:rPr>
                <w:rFonts w:eastAsiaTheme="minorHAnsi"/>
                <w:lang w:eastAsia="en-US"/>
              </w:rPr>
              <w:t>и</w:t>
            </w:r>
            <w:r w:rsidR="00E37411">
              <w:rPr>
                <w:rFonts w:eastAsiaTheme="minorHAnsi"/>
                <w:lang w:eastAsia="en-US"/>
              </w:rPr>
              <w:t xml:space="preserve"> </w:t>
            </w:r>
            <w:r w:rsidRPr="00E73114">
              <w:rPr>
                <w:rFonts w:eastAsiaTheme="minorHAnsi"/>
                <w:lang w:eastAsia="en-US"/>
              </w:rPr>
              <w:t>зарубежных</w:t>
            </w:r>
            <w:r w:rsidR="00E37411">
              <w:rPr>
                <w:rFonts w:eastAsiaTheme="minorHAnsi"/>
                <w:lang w:eastAsia="en-US"/>
              </w:rPr>
              <w:t xml:space="preserve"> </w:t>
            </w:r>
            <w:r w:rsidRPr="00E73114">
              <w:rPr>
                <w:rFonts w:eastAsiaTheme="minorHAnsi"/>
                <w:lang w:eastAsia="en-US"/>
              </w:rPr>
              <w:t>стран</w:t>
            </w:r>
            <w:r w:rsidR="00E37411">
              <w:rPr>
                <w:rFonts w:eastAsiaTheme="minorHAnsi"/>
                <w:lang w:eastAsia="en-US"/>
              </w:rPr>
              <w:t xml:space="preserve"> </w:t>
            </w:r>
            <w:r w:rsidRPr="00E73114">
              <w:rPr>
                <w:rFonts w:eastAsiaTheme="minorHAnsi"/>
                <w:lang w:eastAsia="en-US"/>
              </w:rPr>
              <w:t>ХХ–начала XXI в.; сопоставлять</w:t>
            </w:r>
            <w:r w:rsidR="00E37411">
              <w:rPr>
                <w:rFonts w:eastAsiaTheme="minorHAnsi"/>
                <w:lang w:eastAsia="en-US"/>
              </w:rPr>
              <w:t xml:space="preserve"> </w:t>
            </w:r>
            <w:r w:rsidRPr="00E73114">
              <w:rPr>
                <w:rFonts w:eastAsiaTheme="minorHAnsi"/>
                <w:lang w:eastAsia="en-US"/>
              </w:rPr>
              <w:lastRenderedPageBreak/>
              <w:t>информацию, представленную</w:t>
            </w:r>
            <w:r w:rsidR="00E37411">
              <w:rPr>
                <w:rFonts w:eastAsiaTheme="minorHAnsi"/>
                <w:lang w:eastAsia="en-US"/>
              </w:rPr>
              <w:t xml:space="preserve"> </w:t>
            </w:r>
            <w:r w:rsidRPr="00E73114">
              <w:rPr>
                <w:rFonts w:eastAsiaTheme="minorHAnsi"/>
                <w:lang w:eastAsia="en-US"/>
              </w:rPr>
              <w:t>в</w:t>
            </w:r>
            <w:r w:rsidR="00E37411">
              <w:rPr>
                <w:rFonts w:eastAsiaTheme="minorHAnsi"/>
                <w:lang w:eastAsia="en-US"/>
              </w:rPr>
              <w:t xml:space="preserve"> </w:t>
            </w:r>
            <w:r w:rsidRPr="00E73114">
              <w:rPr>
                <w:rFonts w:eastAsiaTheme="minorHAnsi"/>
                <w:lang w:eastAsia="en-US"/>
              </w:rPr>
              <w:t>различных</w:t>
            </w:r>
            <w:r w:rsidR="00E37411">
              <w:rPr>
                <w:rFonts w:eastAsiaTheme="minorHAnsi"/>
                <w:lang w:eastAsia="en-US"/>
              </w:rPr>
              <w:t xml:space="preserve"> </w:t>
            </w:r>
            <w:r w:rsidRPr="00E73114">
              <w:rPr>
                <w:rFonts w:eastAsiaTheme="minorHAnsi"/>
                <w:lang w:eastAsia="en-US"/>
              </w:rPr>
              <w:t>источниках; формализовать</w:t>
            </w:r>
            <w:r w:rsidR="00E37411">
              <w:rPr>
                <w:rFonts w:eastAsiaTheme="minorHAnsi"/>
                <w:lang w:eastAsia="en-US"/>
              </w:rPr>
              <w:t xml:space="preserve"> </w:t>
            </w:r>
            <w:r w:rsidRPr="00E73114">
              <w:rPr>
                <w:rFonts w:eastAsiaTheme="minorHAnsi"/>
                <w:lang w:eastAsia="en-US"/>
              </w:rPr>
              <w:t>историческую</w:t>
            </w:r>
            <w:r w:rsidR="00E37411">
              <w:rPr>
                <w:rFonts w:eastAsiaTheme="minorHAnsi"/>
                <w:lang w:eastAsia="en-US"/>
              </w:rPr>
              <w:t xml:space="preserve"> </w:t>
            </w:r>
            <w:r w:rsidRPr="00E73114">
              <w:rPr>
                <w:rFonts w:eastAsiaTheme="minorHAnsi"/>
                <w:lang w:eastAsia="en-US"/>
              </w:rPr>
              <w:t>информацию</w:t>
            </w:r>
            <w:r w:rsidR="00E37411">
              <w:rPr>
                <w:rFonts w:eastAsiaTheme="minorHAnsi"/>
                <w:lang w:eastAsia="en-US"/>
              </w:rPr>
              <w:t xml:space="preserve"> </w:t>
            </w:r>
            <w:r w:rsidRPr="00E73114">
              <w:rPr>
                <w:rFonts w:eastAsiaTheme="minorHAnsi"/>
                <w:lang w:eastAsia="en-US"/>
              </w:rPr>
              <w:t>в</w:t>
            </w:r>
            <w:r w:rsidR="00E37411">
              <w:rPr>
                <w:rFonts w:eastAsiaTheme="minorHAnsi"/>
                <w:lang w:eastAsia="en-US"/>
              </w:rPr>
              <w:t xml:space="preserve"> </w:t>
            </w:r>
            <w:r w:rsidRPr="00E73114">
              <w:rPr>
                <w:rFonts w:eastAsiaTheme="minorHAnsi"/>
                <w:lang w:eastAsia="en-US"/>
              </w:rPr>
              <w:t>виде</w:t>
            </w:r>
            <w:r w:rsidR="00E37411">
              <w:rPr>
                <w:rFonts w:eastAsiaTheme="minorHAnsi"/>
                <w:lang w:eastAsia="en-US"/>
              </w:rPr>
              <w:t xml:space="preserve"> </w:t>
            </w:r>
            <w:r w:rsidRPr="00E73114">
              <w:rPr>
                <w:rFonts w:eastAsiaTheme="minorHAnsi"/>
                <w:lang w:eastAsia="en-US"/>
              </w:rPr>
              <w:t>таблиц, схем, графиков, диаграмм;</w:t>
            </w:r>
          </w:p>
          <w:p w:rsidR="00874E3C" w:rsidRPr="00E73114" w:rsidRDefault="00874E3C" w:rsidP="00E73114">
            <w:pPr>
              <w:pStyle w:val="pt-a-000044"/>
              <w:shd w:val="clear" w:color="auto" w:fill="FFFFFF"/>
              <w:spacing w:before="0" w:beforeAutospacing="0" w:after="0" w:afterAutospacing="0" w:line="23" w:lineRule="atLeast"/>
              <w:rPr>
                <w:rFonts w:eastAsiaTheme="minorHAnsi"/>
                <w:lang w:eastAsia="en-US"/>
              </w:rPr>
            </w:pPr>
            <w:r w:rsidRPr="00E73114">
              <w:rPr>
                <w:rFonts w:eastAsiaTheme="minorHAnsi"/>
                <w:lang w:eastAsia="en-US"/>
              </w:rPr>
              <w:t>- уметь защищать историческую правду, не допускать умаления подвига ‎народа</w:t>
            </w:r>
            <w:r w:rsidR="00E37411">
              <w:rPr>
                <w:rFonts w:eastAsiaTheme="minorHAnsi"/>
                <w:lang w:eastAsia="en-US"/>
              </w:rPr>
              <w:t xml:space="preserve"> </w:t>
            </w:r>
            <w:r w:rsidRPr="00E73114">
              <w:rPr>
                <w:rFonts w:eastAsiaTheme="minorHAnsi"/>
                <w:lang w:eastAsia="en-US"/>
              </w:rPr>
              <w:t>при</w:t>
            </w:r>
            <w:r w:rsidR="00E37411">
              <w:rPr>
                <w:rFonts w:eastAsiaTheme="minorHAnsi"/>
                <w:lang w:eastAsia="en-US"/>
              </w:rPr>
              <w:t xml:space="preserve"> </w:t>
            </w:r>
            <w:r w:rsidRPr="00E73114">
              <w:rPr>
                <w:rFonts w:eastAsiaTheme="minorHAnsi"/>
                <w:lang w:eastAsia="en-US"/>
              </w:rPr>
              <w:t>защите</w:t>
            </w:r>
            <w:r w:rsidR="00E37411">
              <w:rPr>
                <w:rFonts w:eastAsiaTheme="minorHAnsi"/>
                <w:lang w:eastAsia="en-US"/>
              </w:rPr>
              <w:t xml:space="preserve"> </w:t>
            </w:r>
            <w:r w:rsidRPr="00E73114">
              <w:rPr>
                <w:rFonts w:eastAsiaTheme="minorHAnsi"/>
                <w:lang w:eastAsia="en-US"/>
              </w:rPr>
              <w:t>Отечества, готовность</w:t>
            </w:r>
            <w:r w:rsidR="00E37411">
              <w:rPr>
                <w:rFonts w:eastAsiaTheme="minorHAnsi"/>
                <w:lang w:eastAsia="en-US"/>
              </w:rPr>
              <w:t xml:space="preserve"> </w:t>
            </w:r>
            <w:r w:rsidRPr="00E73114">
              <w:rPr>
                <w:rFonts w:eastAsiaTheme="minorHAnsi"/>
                <w:lang w:eastAsia="en-US"/>
              </w:rPr>
              <w:t>давать</w:t>
            </w:r>
            <w:r w:rsidR="00E37411">
              <w:rPr>
                <w:rFonts w:eastAsiaTheme="minorHAnsi"/>
                <w:lang w:eastAsia="en-US"/>
              </w:rPr>
              <w:t xml:space="preserve"> </w:t>
            </w:r>
            <w:r w:rsidRPr="00E73114">
              <w:rPr>
                <w:rFonts w:eastAsiaTheme="minorHAnsi"/>
                <w:lang w:eastAsia="en-US"/>
              </w:rPr>
              <w:t>отпор</w:t>
            </w:r>
            <w:r w:rsidR="00E37411">
              <w:rPr>
                <w:rFonts w:eastAsiaTheme="minorHAnsi"/>
                <w:lang w:eastAsia="en-US"/>
              </w:rPr>
              <w:t xml:space="preserve"> </w:t>
            </w:r>
            <w:r w:rsidRPr="00E73114">
              <w:rPr>
                <w:rFonts w:eastAsiaTheme="minorHAnsi"/>
                <w:lang w:eastAsia="en-US"/>
              </w:rPr>
              <w:t>фальсификациям</w:t>
            </w:r>
            <w:r w:rsidR="00E37411">
              <w:rPr>
                <w:rFonts w:eastAsiaTheme="minorHAnsi"/>
                <w:lang w:eastAsia="en-US"/>
              </w:rPr>
              <w:t xml:space="preserve"> </w:t>
            </w:r>
            <w:r w:rsidRPr="00E73114">
              <w:rPr>
                <w:rFonts w:eastAsiaTheme="minorHAnsi"/>
                <w:lang w:eastAsia="en-US"/>
              </w:rPr>
              <w:t>российской</w:t>
            </w:r>
            <w:r w:rsidR="00E37411">
              <w:rPr>
                <w:rFonts w:eastAsiaTheme="minorHAnsi"/>
                <w:lang w:eastAsia="en-US"/>
              </w:rPr>
              <w:t xml:space="preserve"> </w:t>
            </w:r>
            <w:r w:rsidRPr="00E73114">
              <w:rPr>
                <w:rFonts w:eastAsiaTheme="minorHAnsi"/>
                <w:lang w:eastAsia="en-US"/>
              </w:rPr>
              <w:t>‎истории;</w:t>
            </w:r>
          </w:p>
          <w:p w:rsidR="00874E3C" w:rsidRPr="00E73114" w:rsidRDefault="00874E3C" w:rsidP="00E73114">
            <w:pPr>
              <w:pStyle w:val="pt-a-000040"/>
              <w:shd w:val="clear" w:color="auto" w:fill="FFFFFF"/>
              <w:spacing w:before="0" w:beforeAutospacing="0" w:after="0" w:afterAutospacing="0" w:line="23" w:lineRule="atLeast"/>
              <w:rPr>
                <w:rFonts w:eastAsiaTheme="minorHAnsi"/>
                <w:lang w:eastAsia="en-US"/>
              </w:rPr>
            </w:pPr>
            <w:r w:rsidRPr="00E73114">
              <w:rPr>
                <w:rFonts w:eastAsiaTheme="minorHAnsi"/>
                <w:lang w:eastAsia="en-US"/>
              </w:rPr>
              <w:t>- знать ключевые события, основные даты и этапы истории России ‎и</w:t>
            </w:r>
            <w:r w:rsidR="00E37411">
              <w:rPr>
                <w:rFonts w:eastAsiaTheme="minorHAnsi"/>
                <w:lang w:eastAsia="en-US"/>
              </w:rPr>
              <w:t xml:space="preserve"> </w:t>
            </w:r>
            <w:r w:rsidRPr="00E73114">
              <w:rPr>
                <w:rFonts w:eastAsiaTheme="minorHAnsi"/>
                <w:lang w:eastAsia="en-US"/>
              </w:rPr>
              <w:t>мира</w:t>
            </w:r>
            <w:r w:rsidR="00E37411">
              <w:rPr>
                <w:rFonts w:eastAsiaTheme="minorHAnsi"/>
                <w:lang w:eastAsia="en-US"/>
              </w:rPr>
              <w:t xml:space="preserve"> </w:t>
            </w:r>
            <w:r w:rsidRPr="00E73114">
              <w:rPr>
                <w:rFonts w:eastAsiaTheme="minorHAnsi"/>
                <w:lang w:eastAsia="en-US"/>
              </w:rPr>
              <w:t>в</w:t>
            </w:r>
            <w:r w:rsidR="00E37411">
              <w:rPr>
                <w:rFonts w:eastAsiaTheme="minorHAnsi"/>
                <w:lang w:eastAsia="en-US"/>
              </w:rPr>
              <w:t xml:space="preserve"> </w:t>
            </w:r>
            <w:r w:rsidRPr="00E73114">
              <w:rPr>
                <w:rFonts w:eastAsiaTheme="minorHAnsi"/>
                <w:lang w:eastAsia="en-US"/>
              </w:rPr>
              <w:t>ХХ–начале XXI в.; выдающихся</w:t>
            </w:r>
            <w:r w:rsidR="00E37411">
              <w:rPr>
                <w:rFonts w:eastAsiaTheme="minorHAnsi"/>
                <w:lang w:eastAsia="en-US"/>
              </w:rPr>
              <w:t xml:space="preserve"> </w:t>
            </w:r>
            <w:r w:rsidRPr="00E73114">
              <w:rPr>
                <w:rFonts w:eastAsiaTheme="minorHAnsi"/>
                <w:lang w:eastAsia="en-US"/>
              </w:rPr>
              <w:t>деятелей</w:t>
            </w:r>
            <w:r w:rsidR="00E37411">
              <w:rPr>
                <w:rFonts w:eastAsiaTheme="minorHAnsi"/>
                <w:lang w:eastAsia="en-US"/>
              </w:rPr>
              <w:t xml:space="preserve"> </w:t>
            </w:r>
            <w:r w:rsidRPr="00E73114">
              <w:rPr>
                <w:rFonts w:eastAsiaTheme="minorHAnsi"/>
                <w:lang w:eastAsia="en-US"/>
              </w:rPr>
              <w:t>отечественной</w:t>
            </w:r>
            <w:r w:rsidR="00E37411">
              <w:rPr>
                <w:rFonts w:eastAsiaTheme="minorHAnsi"/>
                <w:lang w:eastAsia="en-US"/>
              </w:rPr>
              <w:t xml:space="preserve"> </w:t>
            </w:r>
            <w:r w:rsidRPr="00E73114">
              <w:rPr>
                <w:rFonts w:eastAsiaTheme="minorHAnsi"/>
                <w:lang w:eastAsia="en-US"/>
              </w:rPr>
              <w:t>и</w:t>
            </w:r>
            <w:r w:rsidR="00E37411">
              <w:rPr>
                <w:rFonts w:eastAsiaTheme="minorHAnsi"/>
                <w:lang w:eastAsia="en-US"/>
              </w:rPr>
              <w:t xml:space="preserve"> </w:t>
            </w:r>
            <w:r w:rsidRPr="00E73114">
              <w:rPr>
                <w:rFonts w:eastAsiaTheme="minorHAnsi"/>
                <w:lang w:eastAsia="en-US"/>
              </w:rPr>
              <w:t>всемирной</w:t>
            </w:r>
            <w:r w:rsidR="00E37411">
              <w:rPr>
                <w:rFonts w:eastAsiaTheme="minorHAnsi"/>
                <w:lang w:eastAsia="en-US"/>
              </w:rPr>
              <w:t xml:space="preserve"> </w:t>
            </w:r>
            <w:r w:rsidRPr="00E73114">
              <w:rPr>
                <w:rFonts w:eastAsiaTheme="minorHAnsi"/>
                <w:lang w:eastAsia="en-US"/>
              </w:rPr>
              <w:t>истории;</w:t>
            </w:r>
            <w:r w:rsidR="00E37411">
              <w:rPr>
                <w:rFonts w:eastAsiaTheme="minorHAnsi"/>
                <w:lang w:eastAsia="en-US"/>
              </w:rPr>
              <w:t xml:space="preserve"> </w:t>
            </w:r>
            <w:r w:rsidRPr="00E73114">
              <w:rPr>
                <w:rFonts w:eastAsiaTheme="minorHAnsi"/>
                <w:lang w:eastAsia="en-US"/>
              </w:rPr>
              <w:t xml:space="preserve"> важнейшие</w:t>
            </w:r>
            <w:r w:rsidR="00E37411">
              <w:rPr>
                <w:rFonts w:eastAsiaTheme="minorHAnsi"/>
                <w:lang w:eastAsia="en-US"/>
              </w:rPr>
              <w:t xml:space="preserve"> </w:t>
            </w:r>
            <w:r w:rsidRPr="00E73114">
              <w:rPr>
                <w:rFonts w:eastAsiaTheme="minorHAnsi"/>
                <w:lang w:eastAsia="en-US"/>
              </w:rPr>
              <w:t>достижения культуры, ценностные ориентиры;</w:t>
            </w:r>
          </w:p>
          <w:p w:rsidR="00874E3C" w:rsidRPr="00E73114" w:rsidRDefault="00874E3C" w:rsidP="00E73114">
            <w:pPr>
              <w:widowControl w:val="0"/>
              <w:tabs>
                <w:tab w:val="left" w:pos="1215"/>
              </w:tabs>
              <w:autoSpaceDE w:val="0"/>
              <w:autoSpaceDN w:val="0"/>
              <w:spacing w:after="0" w:line="23" w:lineRule="atLeast"/>
              <w:ind w:right="154"/>
              <w:rPr>
                <w:rFonts w:ascii="Times New Roman" w:hAnsi="Times New Roman" w:cs="Times New Roman"/>
                <w:sz w:val="24"/>
                <w:szCs w:val="24"/>
              </w:rPr>
            </w:pPr>
            <w:r w:rsidRPr="00E73114">
              <w:rPr>
                <w:rFonts w:ascii="Times New Roman" w:hAnsi="Times New Roman" w:cs="Times New Roman"/>
                <w:sz w:val="24"/>
                <w:szCs w:val="24"/>
              </w:rPr>
              <w:t>- понимать значимость роли России в мировых политических и социально-экономических процессах с древнейших времен до настоящего времени;</w:t>
            </w:r>
          </w:p>
          <w:p w:rsidR="00874E3C" w:rsidRPr="00E73114" w:rsidRDefault="00874E3C" w:rsidP="00E73114">
            <w:pPr>
              <w:widowControl w:val="0"/>
              <w:tabs>
                <w:tab w:val="left" w:pos="1201"/>
              </w:tabs>
              <w:autoSpaceDE w:val="0"/>
              <w:autoSpaceDN w:val="0"/>
              <w:spacing w:after="0" w:line="23" w:lineRule="atLeast"/>
              <w:rPr>
                <w:rFonts w:ascii="Times New Roman" w:hAnsi="Times New Roman" w:cs="Times New Roman"/>
                <w:sz w:val="24"/>
                <w:szCs w:val="24"/>
              </w:rPr>
            </w:pPr>
            <w:r w:rsidRPr="00E73114">
              <w:rPr>
                <w:rFonts w:ascii="Times New Roman" w:hAnsi="Times New Roman" w:cs="Times New Roman"/>
                <w:sz w:val="24"/>
                <w:szCs w:val="24"/>
              </w:rPr>
              <w:t>-уметь характеризовать вклад российской культуры в мировую культуру;</w:t>
            </w:r>
          </w:p>
          <w:p w:rsidR="00874E3C" w:rsidRPr="00E73114" w:rsidRDefault="00874E3C" w:rsidP="00E73114">
            <w:pPr>
              <w:widowControl w:val="0"/>
              <w:tabs>
                <w:tab w:val="left" w:pos="1197"/>
              </w:tabs>
              <w:autoSpaceDE w:val="0"/>
              <w:autoSpaceDN w:val="0"/>
              <w:spacing w:after="0" w:line="23" w:lineRule="atLeast"/>
              <w:ind w:right="172"/>
              <w:rPr>
                <w:rFonts w:ascii="Times New Roman" w:hAnsi="Times New Roman" w:cs="Times New Roman"/>
                <w:sz w:val="24"/>
                <w:szCs w:val="24"/>
              </w:rPr>
            </w:pPr>
            <w:r w:rsidRPr="00E73114">
              <w:rPr>
                <w:rFonts w:ascii="Times New Roman" w:hAnsi="Times New Roman" w:cs="Times New Roman"/>
                <w:sz w:val="24"/>
                <w:szCs w:val="24"/>
              </w:rPr>
              <w:t xml:space="preserve">- иметь </w:t>
            </w:r>
            <w:proofErr w:type="spellStart"/>
            <w:r w:rsidRPr="00E73114">
              <w:rPr>
                <w:rFonts w:ascii="Times New Roman" w:hAnsi="Times New Roman" w:cs="Times New Roman"/>
                <w:sz w:val="24"/>
                <w:szCs w:val="24"/>
              </w:rPr>
              <w:t>сформированность</w:t>
            </w:r>
            <w:proofErr w:type="spellEnd"/>
            <w:r w:rsidRPr="00E73114">
              <w:rPr>
                <w:rFonts w:ascii="Times New Roman" w:hAnsi="Times New Roman" w:cs="Times New Roman"/>
                <w:sz w:val="24"/>
                <w:szCs w:val="24"/>
              </w:rPr>
              <w:t xml:space="preserve"> представлений о предмете, научных и социальных функциях исторического знания, методах изучения исторических источников</w:t>
            </w:r>
          </w:p>
        </w:tc>
      </w:tr>
      <w:tr w:rsidR="00016969" w:rsidRPr="00016969" w:rsidTr="008730B7">
        <w:trPr>
          <w:trHeight w:val="271"/>
        </w:trPr>
        <w:tc>
          <w:tcPr>
            <w:tcW w:w="2235" w:type="dxa"/>
            <w:tcBorders>
              <w:top w:val="single" w:sz="4" w:space="0" w:color="auto"/>
              <w:left w:val="single" w:sz="4" w:space="0" w:color="auto"/>
              <w:bottom w:val="single" w:sz="4" w:space="0" w:color="auto"/>
              <w:right w:val="single" w:sz="4" w:space="0" w:color="auto"/>
            </w:tcBorders>
          </w:tcPr>
          <w:p w:rsidR="00874E3C" w:rsidRPr="00E73114" w:rsidRDefault="00874E3C" w:rsidP="00E73114">
            <w:pPr>
              <w:suppressAutoHyphens/>
              <w:spacing w:after="0" w:line="23" w:lineRule="atLeast"/>
              <w:rPr>
                <w:rFonts w:ascii="Times New Roman" w:hAnsi="Times New Roman" w:cs="Times New Roman"/>
                <w:bCs/>
                <w:sz w:val="24"/>
                <w:szCs w:val="24"/>
              </w:rPr>
            </w:pPr>
            <w:r w:rsidRPr="00E73114">
              <w:rPr>
                <w:rFonts w:ascii="Times New Roman" w:hAnsi="Times New Roman" w:cs="Times New Roman"/>
                <w:bCs/>
                <w:sz w:val="24"/>
                <w:szCs w:val="24"/>
              </w:rPr>
              <w:lastRenderedPageBreak/>
              <w:t xml:space="preserve">ПК </w:t>
            </w:r>
            <w:r w:rsidR="00071C52" w:rsidRPr="00E73114">
              <w:rPr>
                <w:rFonts w:ascii="Times New Roman" w:hAnsi="Times New Roman" w:cs="Times New Roman"/>
                <w:bCs/>
                <w:sz w:val="24"/>
                <w:szCs w:val="24"/>
              </w:rPr>
              <w:t xml:space="preserve"> 1.1</w:t>
            </w:r>
          </w:p>
        </w:tc>
        <w:tc>
          <w:tcPr>
            <w:tcW w:w="6945" w:type="dxa"/>
            <w:tcBorders>
              <w:top w:val="single" w:sz="4" w:space="0" w:color="auto"/>
              <w:left w:val="single" w:sz="4" w:space="0" w:color="auto"/>
              <w:bottom w:val="single" w:sz="4" w:space="0" w:color="auto"/>
              <w:right w:val="single" w:sz="4" w:space="0" w:color="auto"/>
            </w:tcBorders>
          </w:tcPr>
          <w:p w:rsidR="00874E3C" w:rsidRPr="00E73114" w:rsidRDefault="00071C52" w:rsidP="00E73114">
            <w:pPr>
              <w:pStyle w:val="s1"/>
              <w:shd w:val="clear" w:color="auto" w:fill="FFFFFF"/>
              <w:spacing w:before="0" w:beforeAutospacing="0" w:after="0" w:afterAutospacing="0" w:line="23" w:lineRule="atLeast"/>
              <w:rPr>
                <w:rFonts w:eastAsiaTheme="minorHAnsi"/>
                <w:bCs/>
                <w:iCs/>
                <w:lang w:eastAsia="en-US"/>
              </w:rPr>
            </w:pPr>
            <w:r w:rsidRPr="00E73114">
              <w:t>Правильность и точность расчетов показателей ассортиментной политики. Правильность установления ассортиментной и групповой принадлежности товаров, товароведной характеристики товаров. Правильность и точность идентификации классификационных показателей ассортиментной структуры.</w:t>
            </w:r>
          </w:p>
        </w:tc>
        <w:tc>
          <w:tcPr>
            <w:tcW w:w="5699" w:type="dxa"/>
            <w:tcBorders>
              <w:top w:val="single" w:sz="4" w:space="0" w:color="auto"/>
              <w:left w:val="single" w:sz="4" w:space="0" w:color="auto"/>
              <w:bottom w:val="single" w:sz="4" w:space="0" w:color="auto"/>
              <w:right w:val="single" w:sz="4" w:space="0" w:color="auto"/>
            </w:tcBorders>
          </w:tcPr>
          <w:p w:rsidR="00874E3C" w:rsidRPr="00E73114" w:rsidRDefault="00071C52" w:rsidP="00E73114">
            <w:pPr>
              <w:pStyle w:val="ConsPlusNormal"/>
              <w:spacing w:line="23" w:lineRule="atLeast"/>
              <w:rPr>
                <w:rFonts w:ascii="Times New Roman" w:hAnsi="Times New Roman" w:cs="Times New Roman"/>
                <w:sz w:val="24"/>
                <w:szCs w:val="24"/>
              </w:rPr>
            </w:pPr>
            <w:r w:rsidRPr="00E73114">
              <w:rPr>
                <w:rFonts w:ascii="Times New Roman" w:hAnsi="Times New Roman" w:cs="Times New Roman"/>
                <w:sz w:val="24"/>
                <w:szCs w:val="24"/>
              </w:rPr>
              <w:t>Наблюдение за деятельностью в процессе освоения программы профессионального модуля студента и оценка достижения результата через: - выполнение практических заданий; - сдачу дифференцированного зачёта.</w:t>
            </w:r>
          </w:p>
        </w:tc>
      </w:tr>
      <w:tr w:rsidR="00016969" w:rsidRPr="00016969" w:rsidTr="008730B7">
        <w:trPr>
          <w:trHeight w:val="271"/>
        </w:trPr>
        <w:tc>
          <w:tcPr>
            <w:tcW w:w="2235" w:type="dxa"/>
            <w:tcBorders>
              <w:top w:val="single" w:sz="4" w:space="0" w:color="auto"/>
              <w:left w:val="single" w:sz="4" w:space="0" w:color="auto"/>
              <w:bottom w:val="single" w:sz="4" w:space="0" w:color="auto"/>
              <w:right w:val="single" w:sz="4" w:space="0" w:color="auto"/>
            </w:tcBorders>
          </w:tcPr>
          <w:p w:rsidR="00071C52" w:rsidRPr="00E73114" w:rsidRDefault="00071C52" w:rsidP="00E73114">
            <w:pPr>
              <w:suppressAutoHyphens/>
              <w:spacing w:after="0" w:line="23" w:lineRule="atLeast"/>
              <w:rPr>
                <w:rFonts w:ascii="Times New Roman" w:hAnsi="Times New Roman" w:cs="Times New Roman"/>
                <w:bCs/>
                <w:sz w:val="24"/>
                <w:szCs w:val="24"/>
              </w:rPr>
            </w:pPr>
            <w:r w:rsidRPr="00E73114">
              <w:rPr>
                <w:rFonts w:ascii="Times New Roman" w:hAnsi="Times New Roman" w:cs="Times New Roman"/>
                <w:bCs/>
                <w:sz w:val="24"/>
                <w:szCs w:val="24"/>
              </w:rPr>
              <w:t>ПК 1.3</w:t>
            </w:r>
          </w:p>
        </w:tc>
        <w:tc>
          <w:tcPr>
            <w:tcW w:w="6945" w:type="dxa"/>
            <w:tcBorders>
              <w:top w:val="single" w:sz="4" w:space="0" w:color="auto"/>
              <w:left w:val="single" w:sz="4" w:space="0" w:color="auto"/>
              <w:bottom w:val="single" w:sz="4" w:space="0" w:color="auto"/>
              <w:right w:val="single" w:sz="4" w:space="0" w:color="auto"/>
            </w:tcBorders>
          </w:tcPr>
          <w:p w:rsidR="00071C52" w:rsidRPr="00E73114" w:rsidRDefault="00071C52" w:rsidP="00E73114">
            <w:pPr>
              <w:pStyle w:val="s1"/>
              <w:shd w:val="clear" w:color="auto" w:fill="FFFFFF"/>
              <w:spacing w:before="0" w:beforeAutospacing="0" w:after="0" w:afterAutospacing="0" w:line="23" w:lineRule="atLeast"/>
              <w:rPr>
                <w:rFonts w:eastAsiaTheme="minorHAnsi"/>
                <w:bCs/>
                <w:iCs/>
                <w:lang w:eastAsia="en-US"/>
              </w:rPr>
            </w:pPr>
            <w:r w:rsidRPr="00E73114">
              <w:t xml:space="preserve">Правильность определения видов товарных запасов. Грамотная организация товародвижения на предприятии. Правильность применения способов и приемов размещения товаров на складе. Соответствие условий хранения товаров на складе </w:t>
            </w:r>
            <w:r w:rsidRPr="00E73114">
              <w:lastRenderedPageBreak/>
              <w:t>установленному режиму.</w:t>
            </w:r>
          </w:p>
        </w:tc>
        <w:tc>
          <w:tcPr>
            <w:tcW w:w="5699" w:type="dxa"/>
            <w:tcBorders>
              <w:top w:val="single" w:sz="4" w:space="0" w:color="auto"/>
              <w:left w:val="single" w:sz="4" w:space="0" w:color="auto"/>
              <w:bottom w:val="single" w:sz="4" w:space="0" w:color="auto"/>
              <w:right w:val="single" w:sz="4" w:space="0" w:color="auto"/>
            </w:tcBorders>
          </w:tcPr>
          <w:p w:rsidR="00071C52" w:rsidRPr="00E73114" w:rsidRDefault="00071C52" w:rsidP="00E73114">
            <w:pPr>
              <w:pStyle w:val="ConsPlusNormal"/>
              <w:spacing w:line="23" w:lineRule="atLeast"/>
              <w:rPr>
                <w:rFonts w:ascii="Times New Roman" w:hAnsi="Times New Roman" w:cs="Times New Roman"/>
                <w:sz w:val="24"/>
                <w:szCs w:val="24"/>
              </w:rPr>
            </w:pPr>
            <w:r w:rsidRPr="00E73114">
              <w:rPr>
                <w:rFonts w:ascii="Times New Roman" w:hAnsi="Times New Roman" w:cs="Times New Roman"/>
                <w:sz w:val="24"/>
                <w:szCs w:val="24"/>
              </w:rPr>
              <w:lastRenderedPageBreak/>
              <w:t xml:space="preserve">Наблюдение за деятельностью в процессе освоения программы профессионального модуля студента и оценка достижения результата через: - выполнение практических заданий; - сдачу </w:t>
            </w:r>
            <w:r w:rsidRPr="00E73114">
              <w:rPr>
                <w:rFonts w:ascii="Times New Roman" w:hAnsi="Times New Roman" w:cs="Times New Roman"/>
                <w:sz w:val="24"/>
                <w:szCs w:val="24"/>
              </w:rPr>
              <w:lastRenderedPageBreak/>
              <w:t>дифференцированного зачёта.</w:t>
            </w:r>
          </w:p>
        </w:tc>
      </w:tr>
      <w:tr w:rsidR="00016969" w:rsidRPr="00016969" w:rsidTr="008730B7">
        <w:trPr>
          <w:trHeight w:val="271"/>
        </w:trPr>
        <w:tc>
          <w:tcPr>
            <w:tcW w:w="2235" w:type="dxa"/>
            <w:tcBorders>
              <w:top w:val="single" w:sz="4" w:space="0" w:color="auto"/>
              <w:left w:val="single" w:sz="4" w:space="0" w:color="auto"/>
              <w:bottom w:val="single" w:sz="4" w:space="0" w:color="auto"/>
              <w:right w:val="single" w:sz="4" w:space="0" w:color="auto"/>
            </w:tcBorders>
          </w:tcPr>
          <w:p w:rsidR="00071C52" w:rsidRPr="00E73114" w:rsidRDefault="00071C52" w:rsidP="00E73114">
            <w:pPr>
              <w:suppressAutoHyphens/>
              <w:spacing w:after="0" w:line="23" w:lineRule="atLeast"/>
              <w:rPr>
                <w:rFonts w:ascii="Times New Roman" w:hAnsi="Times New Roman" w:cs="Times New Roman"/>
                <w:bCs/>
                <w:sz w:val="24"/>
                <w:szCs w:val="24"/>
              </w:rPr>
            </w:pPr>
            <w:r w:rsidRPr="00E73114">
              <w:rPr>
                <w:rFonts w:ascii="Times New Roman" w:hAnsi="Times New Roman" w:cs="Times New Roman"/>
                <w:bCs/>
                <w:sz w:val="24"/>
                <w:szCs w:val="24"/>
              </w:rPr>
              <w:lastRenderedPageBreak/>
              <w:t>ПК 3.5</w:t>
            </w:r>
          </w:p>
        </w:tc>
        <w:tc>
          <w:tcPr>
            <w:tcW w:w="6945" w:type="dxa"/>
            <w:tcBorders>
              <w:top w:val="single" w:sz="4" w:space="0" w:color="auto"/>
              <w:left w:val="single" w:sz="4" w:space="0" w:color="auto"/>
              <w:bottom w:val="single" w:sz="4" w:space="0" w:color="auto"/>
              <w:right w:val="single" w:sz="4" w:space="0" w:color="auto"/>
            </w:tcBorders>
          </w:tcPr>
          <w:p w:rsidR="00071C52" w:rsidRPr="00E73114" w:rsidRDefault="00071C52" w:rsidP="00E73114">
            <w:pPr>
              <w:pStyle w:val="s1"/>
              <w:shd w:val="clear" w:color="auto" w:fill="FFFFFF"/>
              <w:spacing w:before="0" w:beforeAutospacing="0" w:after="0" w:afterAutospacing="0" w:line="23" w:lineRule="atLeast"/>
            </w:pPr>
            <w:r w:rsidRPr="00E73114">
              <w:t>Правильность оформления документации на поставку и реализацию товаров. Правильность применения нормативной документации по приемке товаров по количеству и качеству. Соответствие сроков, процедуры и порядка приемки товаров установленным требованиям.</w:t>
            </w:r>
          </w:p>
        </w:tc>
        <w:tc>
          <w:tcPr>
            <w:tcW w:w="5699" w:type="dxa"/>
            <w:tcBorders>
              <w:top w:val="single" w:sz="4" w:space="0" w:color="auto"/>
              <w:left w:val="single" w:sz="4" w:space="0" w:color="auto"/>
              <w:bottom w:val="single" w:sz="4" w:space="0" w:color="auto"/>
              <w:right w:val="single" w:sz="4" w:space="0" w:color="auto"/>
            </w:tcBorders>
          </w:tcPr>
          <w:p w:rsidR="00071C52" w:rsidRPr="00E73114" w:rsidRDefault="00071C52" w:rsidP="00E73114">
            <w:pPr>
              <w:pStyle w:val="ConsPlusNormal"/>
              <w:spacing w:line="23" w:lineRule="atLeast"/>
              <w:rPr>
                <w:rFonts w:ascii="Times New Roman" w:hAnsi="Times New Roman" w:cs="Times New Roman"/>
                <w:sz w:val="24"/>
                <w:szCs w:val="24"/>
              </w:rPr>
            </w:pPr>
            <w:r w:rsidRPr="00E73114">
              <w:rPr>
                <w:rFonts w:ascii="Times New Roman" w:hAnsi="Times New Roman" w:cs="Times New Roman"/>
                <w:sz w:val="24"/>
                <w:szCs w:val="24"/>
              </w:rPr>
              <w:t>Наблюдение за деятельностью в процессе освоения программы профессионального модуля студента и оценка достижения результата через: - выполнение практических заданий; - сдачу дифференцированного зачёта.</w:t>
            </w:r>
          </w:p>
        </w:tc>
      </w:tr>
      <w:tr w:rsidR="00641459" w:rsidRPr="00016969" w:rsidTr="008730B7">
        <w:trPr>
          <w:trHeight w:val="271"/>
        </w:trPr>
        <w:tc>
          <w:tcPr>
            <w:tcW w:w="2235" w:type="dxa"/>
            <w:tcBorders>
              <w:top w:val="single" w:sz="4" w:space="0" w:color="auto"/>
              <w:left w:val="single" w:sz="4" w:space="0" w:color="auto"/>
              <w:bottom w:val="single" w:sz="4" w:space="0" w:color="auto"/>
              <w:right w:val="single" w:sz="4" w:space="0" w:color="auto"/>
            </w:tcBorders>
          </w:tcPr>
          <w:p w:rsidR="00641459" w:rsidRPr="00E73114" w:rsidRDefault="00641459" w:rsidP="00E73114">
            <w:pPr>
              <w:rPr>
                <w:rFonts w:ascii="Times New Roman" w:hAnsi="Times New Roman" w:cs="Times New Roman"/>
                <w:sz w:val="24"/>
                <w:szCs w:val="24"/>
              </w:rPr>
            </w:pPr>
            <w:r w:rsidRPr="00E73114">
              <w:rPr>
                <w:rFonts w:ascii="Times New Roman" w:hAnsi="Times New Roman" w:cs="Times New Roman"/>
                <w:sz w:val="24"/>
                <w:szCs w:val="24"/>
              </w:rPr>
              <w:t>ЦОВГ. 4.</w:t>
            </w:r>
          </w:p>
        </w:tc>
        <w:tc>
          <w:tcPr>
            <w:tcW w:w="6945" w:type="dxa"/>
            <w:tcBorders>
              <w:top w:val="single" w:sz="4" w:space="0" w:color="auto"/>
              <w:left w:val="single" w:sz="4" w:space="0" w:color="auto"/>
              <w:bottom w:val="single" w:sz="4" w:space="0" w:color="auto"/>
              <w:right w:val="single" w:sz="4" w:space="0" w:color="auto"/>
            </w:tcBorders>
          </w:tcPr>
          <w:p w:rsidR="00641459" w:rsidRPr="00E73114" w:rsidRDefault="00641459" w:rsidP="00E73114">
            <w:pPr>
              <w:rPr>
                <w:rFonts w:ascii="Times New Roman" w:hAnsi="Times New Roman" w:cs="Times New Roman"/>
                <w:sz w:val="24"/>
                <w:szCs w:val="24"/>
              </w:rPr>
            </w:pPr>
            <w:proofErr w:type="gramStart"/>
            <w:r w:rsidRPr="00E73114">
              <w:rPr>
                <w:rFonts w:ascii="Times New Roman" w:hAnsi="Times New Roman" w:cs="Times New Roman"/>
                <w:sz w:val="24"/>
                <w:szCs w:val="24"/>
              </w:rPr>
              <w:t>Ориентированный</w:t>
            </w:r>
            <w:proofErr w:type="gramEnd"/>
            <w:r w:rsidRPr="00E73114">
              <w:rPr>
                <w:rFonts w:ascii="Times New Roman" w:hAnsi="Times New Roman" w:cs="Times New Roman"/>
                <w:sz w:val="24"/>
                <w:szCs w:val="24"/>
              </w:rPr>
              <w:t xml:space="preserve"> на активное гражданское участие в социально-политических процессах на основе уважения закона и правопорядка, прав и свобод сограждан</w:t>
            </w:r>
          </w:p>
        </w:tc>
        <w:tc>
          <w:tcPr>
            <w:tcW w:w="5699" w:type="dxa"/>
            <w:tcBorders>
              <w:top w:val="single" w:sz="4" w:space="0" w:color="auto"/>
              <w:left w:val="single" w:sz="4" w:space="0" w:color="auto"/>
              <w:bottom w:val="single" w:sz="4" w:space="0" w:color="auto"/>
              <w:right w:val="single" w:sz="4" w:space="0" w:color="auto"/>
            </w:tcBorders>
          </w:tcPr>
          <w:p w:rsidR="00641459" w:rsidRPr="00E73114" w:rsidRDefault="00641459" w:rsidP="00E73114">
            <w:pPr>
              <w:rPr>
                <w:rFonts w:ascii="Times New Roman" w:hAnsi="Times New Roman" w:cs="Times New Roman"/>
                <w:sz w:val="24"/>
                <w:szCs w:val="24"/>
              </w:rPr>
            </w:pPr>
            <w:r w:rsidRPr="00E73114">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41459" w:rsidRPr="00016969" w:rsidTr="008730B7">
        <w:trPr>
          <w:trHeight w:val="271"/>
        </w:trPr>
        <w:tc>
          <w:tcPr>
            <w:tcW w:w="2235" w:type="dxa"/>
            <w:tcBorders>
              <w:top w:val="single" w:sz="4" w:space="0" w:color="auto"/>
              <w:left w:val="single" w:sz="4" w:space="0" w:color="auto"/>
              <w:bottom w:val="single" w:sz="4" w:space="0" w:color="auto"/>
              <w:right w:val="single" w:sz="4" w:space="0" w:color="auto"/>
            </w:tcBorders>
          </w:tcPr>
          <w:p w:rsidR="00641459" w:rsidRPr="00E73114" w:rsidRDefault="00641459" w:rsidP="00E73114">
            <w:pPr>
              <w:rPr>
                <w:rFonts w:ascii="Times New Roman" w:hAnsi="Times New Roman" w:cs="Times New Roman"/>
                <w:sz w:val="24"/>
                <w:szCs w:val="24"/>
              </w:rPr>
            </w:pPr>
            <w:r w:rsidRPr="00E73114">
              <w:rPr>
                <w:rFonts w:ascii="Times New Roman" w:hAnsi="Times New Roman" w:cs="Times New Roman"/>
                <w:sz w:val="24"/>
                <w:szCs w:val="24"/>
              </w:rPr>
              <w:t>ЦОПВ. 4.</w:t>
            </w:r>
          </w:p>
        </w:tc>
        <w:tc>
          <w:tcPr>
            <w:tcW w:w="6945" w:type="dxa"/>
            <w:tcBorders>
              <w:top w:val="single" w:sz="4" w:space="0" w:color="auto"/>
              <w:left w:val="single" w:sz="4" w:space="0" w:color="auto"/>
              <w:bottom w:val="single" w:sz="4" w:space="0" w:color="auto"/>
              <w:right w:val="single" w:sz="4" w:space="0" w:color="auto"/>
            </w:tcBorders>
          </w:tcPr>
          <w:p w:rsidR="00641459" w:rsidRPr="00E73114" w:rsidRDefault="00641459" w:rsidP="00E73114">
            <w:pPr>
              <w:rPr>
                <w:rFonts w:ascii="Times New Roman" w:hAnsi="Times New Roman" w:cs="Times New Roman"/>
                <w:sz w:val="24"/>
                <w:szCs w:val="24"/>
              </w:rPr>
            </w:pPr>
            <w:proofErr w:type="gramStart"/>
            <w:r w:rsidRPr="00E73114">
              <w:rPr>
                <w:rFonts w:ascii="Times New Roman" w:hAnsi="Times New Roman" w:cs="Times New Roman"/>
                <w:sz w:val="24"/>
                <w:szCs w:val="24"/>
              </w:rPr>
              <w:t>Проявляющий</w:t>
            </w:r>
            <w:proofErr w:type="gramEnd"/>
            <w:r w:rsidRPr="00E73114">
              <w:rPr>
                <w:rFonts w:ascii="Times New Roman" w:hAnsi="Times New Roman" w:cs="Times New Roman"/>
                <w:sz w:val="24"/>
                <w:szCs w:val="24"/>
              </w:rPr>
              <w:t xml:space="preserve"> уважение к соотечественникам, проживающим за рубежом, поддерживающий их общероссийской идентичности</w:t>
            </w:r>
          </w:p>
        </w:tc>
        <w:tc>
          <w:tcPr>
            <w:tcW w:w="5699" w:type="dxa"/>
            <w:tcBorders>
              <w:top w:val="single" w:sz="4" w:space="0" w:color="auto"/>
              <w:left w:val="single" w:sz="4" w:space="0" w:color="auto"/>
              <w:bottom w:val="single" w:sz="4" w:space="0" w:color="auto"/>
              <w:right w:val="single" w:sz="4" w:space="0" w:color="auto"/>
            </w:tcBorders>
          </w:tcPr>
          <w:p w:rsidR="00641459" w:rsidRPr="00E73114" w:rsidRDefault="00641459" w:rsidP="00E73114">
            <w:pPr>
              <w:rPr>
                <w:rFonts w:ascii="Times New Roman" w:hAnsi="Times New Roman" w:cs="Times New Roman"/>
                <w:sz w:val="24"/>
                <w:szCs w:val="24"/>
              </w:rPr>
            </w:pPr>
            <w:r w:rsidRPr="00E73114">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641459" w:rsidRPr="00016969" w:rsidTr="008730B7">
        <w:trPr>
          <w:trHeight w:val="271"/>
        </w:trPr>
        <w:tc>
          <w:tcPr>
            <w:tcW w:w="2235" w:type="dxa"/>
            <w:tcBorders>
              <w:top w:val="single" w:sz="4" w:space="0" w:color="auto"/>
              <w:left w:val="single" w:sz="4" w:space="0" w:color="auto"/>
              <w:bottom w:val="single" w:sz="4" w:space="0" w:color="auto"/>
              <w:right w:val="single" w:sz="4" w:space="0" w:color="auto"/>
            </w:tcBorders>
          </w:tcPr>
          <w:p w:rsidR="00641459" w:rsidRPr="00E73114" w:rsidRDefault="00641459" w:rsidP="00E73114">
            <w:pPr>
              <w:rPr>
                <w:rFonts w:ascii="Times New Roman" w:hAnsi="Times New Roman" w:cs="Times New Roman"/>
                <w:sz w:val="24"/>
                <w:szCs w:val="24"/>
              </w:rPr>
            </w:pPr>
            <w:r w:rsidRPr="00E73114">
              <w:rPr>
                <w:rFonts w:ascii="Times New Roman" w:hAnsi="Times New Roman" w:cs="Times New Roman"/>
                <w:sz w:val="24"/>
                <w:szCs w:val="24"/>
              </w:rPr>
              <w:t>ЦОДНВ. 2.</w:t>
            </w:r>
          </w:p>
        </w:tc>
        <w:tc>
          <w:tcPr>
            <w:tcW w:w="6945" w:type="dxa"/>
            <w:tcBorders>
              <w:top w:val="single" w:sz="4" w:space="0" w:color="auto"/>
              <w:left w:val="single" w:sz="4" w:space="0" w:color="auto"/>
              <w:bottom w:val="single" w:sz="4" w:space="0" w:color="auto"/>
              <w:right w:val="single" w:sz="4" w:space="0" w:color="auto"/>
            </w:tcBorders>
          </w:tcPr>
          <w:p w:rsidR="00641459" w:rsidRPr="00E73114" w:rsidRDefault="00641459" w:rsidP="00E73114">
            <w:pPr>
              <w:rPr>
                <w:rFonts w:ascii="Times New Roman" w:hAnsi="Times New Roman" w:cs="Times New Roman"/>
                <w:sz w:val="24"/>
                <w:szCs w:val="24"/>
              </w:rPr>
            </w:pPr>
            <w:proofErr w:type="gramStart"/>
            <w:r w:rsidRPr="00E73114">
              <w:rPr>
                <w:rFonts w:ascii="Times New Roman" w:hAnsi="Times New Roman" w:cs="Times New Roman"/>
                <w:sz w:val="24"/>
                <w:szCs w:val="24"/>
              </w:rPr>
              <w:t>Проявляющий</w:t>
            </w:r>
            <w:proofErr w:type="gramEnd"/>
            <w:r w:rsidRPr="00E73114">
              <w:rPr>
                <w:rFonts w:ascii="Times New Roman" w:hAnsi="Times New Roman" w:cs="Times New Roman"/>
                <w:sz w:val="24"/>
                <w:szCs w:val="24"/>
              </w:rPr>
              <w:t xml:space="preserve"> уважение к жизни и достоинству каждого человека, свободе мировоззренческого выбора и самоопределения, к представителям различных этнических групп, традиционных религий народов России, их национальному достоинству и религиозным чувствам с учетом соблюдения конституционных прав и свобод всех граждан</w:t>
            </w:r>
          </w:p>
        </w:tc>
        <w:tc>
          <w:tcPr>
            <w:tcW w:w="5699" w:type="dxa"/>
            <w:tcBorders>
              <w:top w:val="single" w:sz="4" w:space="0" w:color="auto"/>
              <w:left w:val="single" w:sz="4" w:space="0" w:color="auto"/>
              <w:bottom w:val="single" w:sz="4" w:space="0" w:color="auto"/>
              <w:right w:val="single" w:sz="4" w:space="0" w:color="auto"/>
            </w:tcBorders>
          </w:tcPr>
          <w:p w:rsidR="00641459" w:rsidRPr="00E73114" w:rsidRDefault="00641459" w:rsidP="00E73114">
            <w:pPr>
              <w:pStyle w:val="ConsPlusNormal"/>
              <w:spacing w:line="23" w:lineRule="atLeast"/>
              <w:rPr>
                <w:rFonts w:ascii="Times New Roman" w:hAnsi="Times New Roman" w:cs="Times New Roman"/>
                <w:sz w:val="24"/>
                <w:szCs w:val="24"/>
              </w:rPr>
            </w:pPr>
            <w:r w:rsidRPr="00E73114">
              <w:rPr>
                <w:rFonts w:ascii="Times New Roman" w:hAnsi="Times New Roman" w:cs="Times New Roman"/>
                <w:sz w:val="24"/>
                <w:szCs w:val="24"/>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r>
    </w:tbl>
    <w:p w:rsidR="00A663B1" w:rsidRDefault="00A663B1"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sz w:val="28"/>
          <w:szCs w:val="28"/>
        </w:rPr>
      </w:pPr>
    </w:p>
    <w:p w:rsidR="00071C52" w:rsidRPr="00AC2DF1" w:rsidRDefault="00071C5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sz w:val="28"/>
          <w:szCs w:val="28"/>
        </w:rPr>
        <w:sectPr w:rsidR="00071C52" w:rsidRPr="00AC2DF1" w:rsidSect="00152F41">
          <w:pgSz w:w="16838" w:h="11906" w:orient="landscape"/>
          <w:pgMar w:top="851" w:right="1134" w:bottom="1701" w:left="1134" w:header="709" w:footer="709" w:gutter="0"/>
          <w:cols w:space="720"/>
          <w:docGrid w:linePitch="360"/>
        </w:sectPr>
      </w:pPr>
    </w:p>
    <w:p w:rsidR="00C84132" w:rsidRPr="00E37411" w:rsidRDefault="00082D24" w:rsidP="00FB4F48">
      <w:pPr>
        <w:pStyle w:val="1"/>
        <w:spacing w:line="23" w:lineRule="atLeast"/>
        <w:ind w:firstLine="0"/>
        <w:jc w:val="center"/>
        <w:rPr>
          <w:b/>
          <w:bCs/>
          <w:sz w:val="28"/>
          <w:szCs w:val="28"/>
        </w:rPr>
      </w:pPr>
      <w:bookmarkStart w:id="1" w:name="_Toc113637406"/>
      <w:r w:rsidRPr="00E37411">
        <w:rPr>
          <w:b/>
          <w:bCs/>
          <w:sz w:val="28"/>
          <w:szCs w:val="28"/>
        </w:rPr>
        <w:lastRenderedPageBreak/>
        <w:t xml:space="preserve">2. </w:t>
      </w:r>
      <w:r w:rsidR="00FB4F48" w:rsidRPr="00E37411">
        <w:rPr>
          <w:b/>
          <w:bCs/>
          <w:sz w:val="28"/>
          <w:szCs w:val="28"/>
        </w:rPr>
        <w:t>Структура и содержание общеобразовательной дисциплины</w:t>
      </w:r>
      <w:bookmarkEnd w:id="1"/>
    </w:p>
    <w:p w:rsidR="00C84132" w:rsidRPr="00E37411"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Times New Roman" w:eastAsia="Times New Roman" w:hAnsi="Times New Roman" w:cs="Times New Roman"/>
          <w:b/>
          <w:sz w:val="28"/>
          <w:szCs w:val="28"/>
        </w:rPr>
      </w:pPr>
      <w:r w:rsidRPr="00E37411">
        <w:rPr>
          <w:rFonts w:ascii="Times New Roman" w:eastAsia="Times New Roman" w:hAnsi="Times New Roman" w:cs="Times New Roman"/>
          <w:b/>
          <w:sz w:val="28"/>
          <w:szCs w:val="28"/>
        </w:rPr>
        <w:t>2.1. Объем дисциплины и виды учебной работы</w:t>
      </w:r>
    </w:p>
    <w:p w:rsidR="00FB4F48" w:rsidRPr="00AC2DF1" w:rsidRDefault="00FB4F48"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180"/>
        <w:jc w:val="both"/>
        <w:rPr>
          <w:rFonts w:ascii="PT Astra Serif" w:eastAsia="Times New Roman" w:hAnsi="PT Astra Serif" w:cs="Times New Roman"/>
          <w:b/>
          <w:sz w:val="28"/>
          <w:szCs w:val="28"/>
        </w:rPr>
      </w:pPr>
    </w:p>
    <w:tbl>
      <w:tblPr>
        <w:tblW w:w="9571" w:type="dxa"/>
        <w:tblInd w:w="-34" w:type="dxa"/>
        <w:tblBorders>
          <w:top w:val="single" w:sz="6" w:space="0" w:color="000000"/>
          <w:left w:val="single" w:sz="6" w:space="0" w:color="000000"/>
          <w:bottom w:val="single" w:sz="6" w:space="0" w:color="000000"/>
          <w:right w:val="single" w:sz="6" w:space="0" w:color="000000"/>
          <w:insideH w:val="single" w:sz="4" w:space="0" w:color="auto"/>
          <w:insideV w:val="single" w:sz="6" w:space="0" w:color="000000"/>
        </w:tblBorders>
        <w:tblLayout w:type="fixed"/>
        <w:tblLook w:val="01E0" w:firstRow="1" w:lastRow="1" w:firstColumn="1" w:lastColumn="1" w:noHBand="0" w:noVBand="0"/>
      </w:tblPr>
      <w:tblGrid>
        <w:gridCol w:w="7345"/>
        <w:gridCol w:w="2226"/>
      </w:tblGrid>
      <w:tr w:rsidR="00C84132" w:rsidRPr="00AC2DF1" w:rsidTr="00484901">
        <w:trPr>
          <w:trHeight w:val="870"/>
        </w:trPr>
        <w:tc>
          <w:tcPr>
            <w:tcW w:w="7345" w:type="dxa"/>
            <w:tcBorders>
              <w:top w:val="single" w:sz="6" w:space="0" w:color="000000"/>
              <w:left w:val="single" w:sz="6" w:space="0" w:color="000000"/>
            </w:tcBorders>
            <w:shd w:val="clear" w:color="auto" w:fill="auto"/>
            <w:vAlign w:val="center"/>
          </w:tcPr>
          <w:p w:rsidR="00C84132" w:rsidRPr="00E37411" w:rsidRDefault="00082D24" w:rsidP="00FB4F48">
            <w:pPr>
              <w:spacing w:after="0" w:line="23" w:lineRule="atLeast"/>
              <w:jc w:val="center"/>
              <w:rPr>
                <w:rFonts w:ascii="Times New Roman" w:eastAsia="Times New Roman" w:hAnsi="Times New Roman" w:cs="Times New Roman"/>
                <w:b/>
                <w:sz w:val="24"/>
                <w:szCs w:val="24"/>
              </w:rPr>
            </w:pPr>
            <w:r w:rsidRPr="00E37411">
              <w:rPr>
                <w:rFonts w:ascii="Times New Roman" w:eastAsia="Times New Roman" w:hAnsi="Times New Roman" w:cs="Times New Roman"/>
                <w:b/>
                <w:sz w:val="24"/>
                <w:szCs w:val="24"/>
              </w:rPr>
              <w:t>Вид учебной работы</w:t>
            </w:r>
          </w:p>
        </w:tc>
        <w:tc>
          <w:tcPr>
            <w:tcW w:w="2226" w:type="dxa"/>
            <w:tcBorders>
              <w:top w:val="single" w:sz="6" w:space="0" w:color="000000"/>
              <w:right w:val="single" w:sz="6" w:space="0" w:color="000000"/>
            </w:tcBorders>
            <w:shd w:val="clear" w:color="auto" w:fill="auto"/>
          </w:tcPr>
          <w:p w:rsidR="00C84132" w:rsidRPr="00E37411" w:rsidRDefault="00082D24" w:rsidP="00FB4F48">
            <w:pPr>
              <w:spacing w:after="0" w:line="23" w:lineRule="atLeast"/>
              <w:jc w:val="center"/>
              <w:rPr>
                <w:rFonts w:ascii="Times New Roman" w:eastAsia="Times New Roman" w:hAnsi="Times New Roman" w:cs="Times New Roman"/>
                <w:b/>
                <w:sz w:val="24"/>
                <w:szCs w:val="24"/>
              </w:rPr>
            </w:pPr>
            <w:r w:rsidRPr="00E37411">
              <w:rPr>
                <w:rFonts w:ascii="Times New Roman" w:eastAsia="Times New Roman" w:hAnsi="Times New Roman" w:cs="Times New Roman"/>
                <w:b/>
                <w:sz w:val="24"/>
                <w:szCs w:val="24"/>
              </w:rPr>
              <w:t>Базовый уровень</w:t>
            </w:r>
          </w:p>
        </w:tc>
      </w:tr>
      <w:tr w:rsidR="00C84132" w:rsidRPr="00AC2DF1" w:rsidTr="00484901">
        <w:trPr>
          <w:trHeight w:val="460"/>
        </w:trPr>
        <w:tc>
          <w:tcPr>
            <w:tcW w:w="7345" w:type="dxa"/>
            <w:tcBorders>
              <w:left w:val="single" w:sz="6" w:space="0" w:color="000000"/>
            </w:tcBorders>
            <w:shd w:val="clear" w:color="auto" w:fill="auto"/>
          </w:tcPr>
          <w:p w:rsidR="00C84132" w:rsidRPr="00E37411" w:rsidRDefault="00082D24" w:rsidP="00FB4F48">
            <w:pPr>
              <w:spacing w:after="0" w:line="23" w:lineRule="atLeast"/>
              <w:jc w:val="center"/>
              <w:rPr>
                <w:rFonts w:ascii="Times New Roman" w:eastAsia="Times New Roman" w:hAnsi="Times New Roman" w:cs="Times New Roman"/>
                <w:b/>
                <w:sz w:val="24"/>
                <w:szCs w:val="24"/>
              </w:rPr>
            </w:pPr>
            <w:r w:rsidRPr="00E37411">
              <w:rPr>
                <w:rFonts w:ascii="Times New Roman" w:eastAsia="Times New Roman" w:hAnsi="Times New Roman" w:cs="Times New Roman"/>
                <w:b/>
                <w:sz w:val="24"/>
                <w:szCs w:val="24"/>
              </w:rPr>
              <w:t>Объем образовательной программы дисциплины</w:t>
            </w:r>
          </w:p>
        </w:tc>
        <w:tc>
          <w:tcPr>
            <w:tcW w:w="2226" w:type="dxa"/>
            <w:tcBorders>
              <w:right w:val="single" w:sz="6" w:space="0" w:color="000000"/>
            </w:tcBorders>
            <w:shd w:val="clear" w:color="auto" w:fill="auto"/>
            <w:vAlign w:val="center"/>
          </w:tcPr>
          <w:p w:rsidR="00C84132" w:rsidRPr="00E37411" w:rsidRDefault="003E3C8B" w:rsidP="00FB4F48">
            <w:pPr>
              <w:spacing w:after="0" w:line="23" w:lineRule="atLeast"/>
              <w:jc w:val="center"/>
              <w:rPr>
                <w:rFonts w:ascii="Times New Roman" w:eastAsia="Times New Roman" w:hAnsi="Times New Roman" w:cs="Times New Roman"/>
                <w:b/>
                <w:sz w:val="24"/>
                <w:szCs w:val="24"/>
              </w:rPr>
            </w:pPr>
            <w:r w:rsidRPr="00E37411">
              <w:rPr>
                <w:rFonts w:ascii="Times New Roman" w:eastAsia="Times New Roman" w:hAnsi="Times New Roman" w:cs="Times New Roman"/>
                <w:b/>
                <w:sz w:val="24"/>
                <w:szCs w:val="24"/>
              </w:rPr>
              <w:t>136</w:t>
            </w:r>
          </w:p>
        </w:tc>
      </w:tr>
      <w:tr w:rsidR="00C84132" w:rsidRPr="00AC2DF1" w:rsidTr="00484901">
        <w:trPr>
          <w:trHeight w:val="460"/>
        </w:trPr>
        <w:tc>
          <w:tcPr>
            <w:tcW w:w="7345" w:type="dxa"/>
            <w:tcBorders>
              <w:left w:val="single" w:sz="6" w:space="0" w:color="000000"/>
            </w:tcBorders>
            <w:shd w:val="clear" w:color="auto" w:fill="auto"/>
          </w:tcPr>
          <w:p w:rsidR="00C84132" w:rsidRPr="00E37411" w:rsidRDefault="00082D24" w:rsidP="00FB4F48">
            <w:pPr>
              <w:spacing w:after="0" w:line="23" w:lineRule="atLeast"/>
              <w:rPr>
                <w:rFonts w:ascii="Times New Roman" w:eastAsia="Times New Roman" w:hAnsi="Times New Roman" w:cs="Times New Roman"/>
                <w:b/>
                <w:sz w:val="24"/>
                <w:szCs w:val="24"/>
              </w:rPr>
            </w:pPr>
            <w:r w:rsidRPr="00E37411">
              <w:rPr>
                <w:rFonts w:ascii="Times New Roman" w:eastAsia="Times New Roman" w:hAnsi="Times New Roman" w:cs="Times New Roman"/>
                <w:b/>
                <w:sz w:val="24"/>
                <w:szCs w:val="24"/>
              </w:rPr>
              <w:t>Основное содержание</w:t>
            </w:r>
          </w:p>
        </w:tc>
        <w:tc>
          <w:tcPr>
            <w:tcW w:w="2226" w:type="dxa"/>
            <w:tcBorders>
              <w:right w:val="single" w:sz="6" w:space="0" w:color="000000"/>
            </w:tcBorders>
            <w:shd w:val="clear" w:color="auto" w:fill="auto"/>
            <w:vAlign w:val="center"/>
          </w:tcPr>
          <w:p w:rsidR="00C84132" w:rsidRPr="00E37411" w:rsidRDefault="00431EC3" w:rsidP="007F40E0">
            <w:pPr>
              <w:spacing w:after="0" w:line="23" w:lineRule="atLeast"/>
              <w:jc w:val="center"/>
              <w:rPr>
                <w:rFonts w:ascii="Times New Roman" w:eastAsia="Times New Roman" w:hAnsi="Times New Roman" w:cs="Times New Roman"/>
                <w:b/>
                <w:sz w:val="24"/>
                <w:szCs w:val="24"/>
              </w:rPr>
            </w:pPr>
            <w:r w:rsidRPr="00E37411">
              <w:rPr>
                <w:rFonts w:ascii="Times New Roman" w:eastAsia="Times New Roman" w:hAnsi="Times New Roman" w:cs="Times New Roman"/>
                <w:b/>
                <w:sz w:val="24"/>
                <w:szCs w:val="24"/>
              </w:rPr>
              <w:t>1</w:t>
            </w:r>
            <w:r w:rsidR="007F40E0" w:rsidRPr="00E37411">
              <w:rPr>
                <w:rFonts w:ascii="Times New Roman" w:eastAsia="Times New Roman" w:hAnsi="Times New Roman" w:cs="Times New Roman"/>
                <w:b/>
                <w:sz w:val="24"/>
                <w:szCs w:val="24"/>
              </w:rPr>
              <w:t>3</w:t>
            </w:r>
            <w:r w:rsidRPr="00E37411">
              <w:rPr>
                <w:rFonts w:ascii="Times New Roman" w:eastAsia="Times New Roman" w:hAnsi="Times New Roman" w:cs="Times New Roman"/>
                <w:b/>
                <w:sz w:val="24"/>
                <w:szCs w:val="24"/>
              </w:rPr>
              <w:t>6</w:t>
            </w:r>
          </w:p>
        </w:tc>
      </w:tr>
      <w:tr w:rsidR="00C84132" w:rsidRPr="00AC2DF1" w:rsidTr="00484901">
        <w:trPr>
          <w:trHeight w:val="490"/>
        </w:trPr>
        <w:tc>
          <w:tcPr>
            <w:tcW w:w="9571" w:type="dxa"/>
            <w:gridSpan w:val="2"/>
            <w:tcBorders>
              <w:left w:val="single" w:sz="6" w:space="0" w:color="000000"/>
              <w:right w:val="single" w:sz="6" w:space="0" w:color="000000"/>
            </w:tcBorders>
            <w:shd w:val="clear" w:color="auto" w:fill="auto"/>
            <w:vAlign w:val="center"/>
            <w:hideMark/>
          </w:tcPr>
          <w:p w:rsidR="00C84132" w:rsidRPr="00E37411" w:rsidRDefault="00082D24" w:rsidP="00FB4F48">
            <w:pPr>
              <w:suppressAutoHyphens/>
              <w:spacing w:after="0" w:line="23" w:lineRule="atLeast"/>
              <w:rPr>
                <w:rFonts w:ascii="Times New Roman" w:eastAsia="Times New Roman" w:hAnsi="Times New Roman" w:cs="Times New Roman"/>
                <w:iCs/>
                <w:sz w:val="24"/>
                <w:szCs w:val="24"/>
              </w:rPr>
            </w:pPr>
            <w:r w:rsidRPr="00E37411">
              <w:rPr>
                <w:rFonts w:ascii="Times New Roman" w:eastAsia="Times New Roman" w:hAnsi="Times New Roman" w:cs="Times New Roman"/>
                <w:sz w:val="24"/>
                <w:szCs w:val="24"/>
              </w:rPr>
              <w:t>в т. ч.:</w:t>
            </w:r>
          </w:p>
        </w:tc>
      </w:tr>
      <w:tr w:rsidR="00C84132" w:rsidRPr="00AC2DF1" w:rsidTr="00484901">
        <w:trPr>
          <w:trHeight w:val="490"/>
        </w:trPr>
        <w:tc>
          <w:tcPr>
            <w:tcW w:w="7345" w:type="dxa"/>
            <w:tcBorders>
              <w:left w:val="single" w:sz="6" w:space="0" w:color="000000"/>
            </w:tcBorders>
            <w:shd w:val="clear" w:color="auto" w:fill="auto"/>
            <w:vAlign w:val="center"/>
            <w:hideMark/>
          </w:tcPr>
          <w:p w:rsidR="00C84132" w:rsidRPr="00E37411" w:rsidRDefault="00082D24" w:rsidP="00FB4F48">
            <w:pPr>
              <w:suppressAutoHyphens/>
              <w:spacing w:after="0" w:line="23" w:lineRule="atLeast"/>
              <w:rPr>
                <w:rFonts w:ascii="Times New Roman" w:eastAsia="Times New Roman" w:hAnsi="Times New Roman" w:cs="Times New Roman"/>
                <w:sz w:val="24"/>
                <w:szCs w:val="24"/>
              </w:rPr>
            </w:pPr>
            <w:r w:rsidRPr="00E37411">
              <w:rPr>
                <w:rFonts w:ascii="Times New Roman" w:eastAsia="Times New Roman" w:hAnsi="Times New Roman" w:cs="Times New Roman"/>
                <w:sz w:val="24"/>
                <w:szCs w:val="24"/>
              </w:rPr>
              <w:t>теоретическое обучение</w:t>
            </w:r>
          </w:p>
        </w:tc>
        <w:tc>
          <w:tcPr>
            <w:tcW w:w="2226" w:type="dxa"/>
            <w:tcBorders>
              <w:right w:val="single" w:sz="4" w:space="0" w:color="000000"/>
            </w:tcBorders>
            <w:shd w:val="clear" w:color="auto" w:fill="auto"/>
            <w:vAlign w:val="center"/>
          </w:tcPr>
          <w:p w:rsidR="00C84132" w:rsidRPr="00E37411" w:rsidRDefault="000949A2" w:rsidP="00FB4F48">
            <w:pPr>
              <w:suppressAutoHyphens/>
              <w:spacing w:after="0" w:line="23" w:lineRule="atLeast"/>
              <w:jc w:val="center"/>
              <w:rPr>
                <w:rFonts w:ascii="Times New Roman" w:eastAsia="Times New Roman" w:hAnsi="Times New Roman" w:cs="Times New Roman"/>
                <w:sz w:val="24"/>
                <w:szCs w:val="24"/>
              </w:rPr>
            </w:pPr>
            <w:r w:rsidRPr="00E37411">
              <w:rPr>
                <w:rFonts w:ascii="Times New Roman" w:eastAsia="Times New Roman" w:hAnsi="Times New Roman" w:cs="Times New Roman"/>
                <w:sz w:val="24"/>
                <w:szCs w:val="24"/>
              </w:rPr>
              <w:t>88</w:t>
            </w:r>
          </w:p>
        </w:tc>
      </w:tr>
      <w:tr w:rsidR="00C84132" w:rsidRPr="00AC2DF1" w:rsidTr="00484901">
        <w:trPr>
          <w:trHeight w:val="490"/>
        </w:trPr>
        <w:tc>
          <w:tcPr>
            <w:tcW w:w="7345" w:type="dxa"/>
            <w:tcBorders>
              <w:left w:val="single" w:sz="6" w:space="0" w:color="000000"/>
            </w:tcBorders>
            <w:shd w:val="clear" w:color="auto" w:fill="auto"/>
            <w:vAlign w:val="center"/>
            <w:hideMark/>
          </w:tcPr>
          <w:p w:rsidR="00C84132" w:rsidRPr="00E37411" w:rsidRDefault="00082D24" w:rsidP="00FB4F48">
            <w:pPr>
              <w:suppressAutoHyphens/>
              <w:spacing w:after="0" w:line="23" w:lineRule="atLeast"/>
              <w:rPr>
                <w:rFonts w:ascii="Times New Roman" w:eastAsia="Times New Roman" w:hAnsi="Times New Roman" w:cs="Times New Roman"/>
                <w:sz w:val="24"/>
                <w:szCs w:val="24"/>
              </w:rPr>
            </w:pPr>
            <w:r w:rsidRPr="00E37411">
              <w:rPr>
                <w:rFonts w:ascii="Times New Roman" w:eastAsia="Times New Roman" w:hAnsi="Times New Roman" w:cs="Times New Roman"/>
                <w:sz w:val="24"/>
                <w:szCs w:val="24"/>
              </w:rPr>
              <w:t>практические занятия</w:t>
            </w:r>
          </w:p>
        </w:tc>
        <w:tc>
          <w:tcPr>
            <w:tcW w:w="2226" w:type="dxa"/>
            <w:tcBorders>
              <w:right w:val="single" w:sz="4" w:space="0" w:color="000000"/>
            </w:tcBorders>
            <w:shd w:val="clear" w:color="auto" w:fill="auto"/>
            <w:vAlign w:val="center"/>
          </w:tcPr>
          <w:p w:rsidR="00C84132" w:rsidRPr="00E37411" w:rsidRDefault="00563780" w:rsidP="00C72A74">
            <w:pPr>
              <w:suppressAutoHyphens/>
              <w:spacing w:after="0" w:line="23" w:lineRule="atLeast"/>
              <w:jc w:val="center"/>
              <w:rPr>
                <w:rFonts w:ascii="Times New Roman" w:eastAsia="Times New Roman" w:hAnsi="Times New Roman" w:cs="Times New Roman"/>
                <w:sz w:val="24"/>
                <w:szCs w:val="24"/>
              </w:rPr>
            </w:pPr>
            <w:r w:rsidRPr="00E37411">
              <w:rPr>
                <w:rFonts w:ascii="Times New Roman" w:eastAsia="Times New Roman" w:hAnsi="Times New Roman" w:cs="Times New Roman"/>
                <w:sz w:val="24"/>
                <w:szCs w:val="24"/>
              </w:rPr>
              <w:t>4</w:t>
            </w:r>
            <w:r w:rsidR="00C72A74" w:rsidRPr="00E37411">
              <w:rPr>
                <w:rFonts w:ascii="Times New Roman" w:eastAsia="Times New Roman" w:hAnsi="Times New Roman" w:cs="Times New Roman"/>
                <w:sz w:val="24"/>
                <w:szCs w:val="24"/>
              </w:rPr>
              <w:t>6</w:t>
            </w:r>
          </w:p>
        </w:tc>
      </w:tr>
      <w:tr w:rsidR="00C84132" w:rsidRPr="0062382A" w:rsidTr="00484901">
        <w:trPr>
          <w:trHeight w:val="331"/>
        </w:trPr>
        <w:tc>
          <w:tcPr>
            <w:tcW w:w="7345" w:type="dxa"/>
            <w:tcBorders>
              <w:left w:val="single" w:sz="6" w:space="0" w:color="000000"/>
              <w:bottom w:val="single" w:sz="6" w:space="0" w:color="000000"/>
            </w:tcBorders>
            <w:shd w:val="clear" w:color="auto" w:fill="auto"/>
            <w:vAlign w:val="center"/>
            <w:hideMark/>
          </w:tcPr>
          <w:p w:rsidR="00C84132" w:rsidRPr="00E37411" w:rsidRDefault="00082D24" w:rsidP="006F5135">
            <w:pPr>
              <w:suppressAutoHyphens/>
              <w:spacing w:after="0" w:line="23" w:lineRule="atLeast"/>
              <w:rPr>
                <w:rFonts w:ascii="Times New Roman" w:eastAsia="Times New Roman" w:hAnsi="Times New Roman" w:cs="Times New Roman"/>
                <w:b/>
                <w:i/>
                <w:sz w:val="24"/>
                <w:szCs w:val="24"/>
              </w:rPr>
            </w:pPr>
            <w:r w:rsidRPr="00E37411">
              <w:rPr>
                <w:rFonts w:ascii="Times New Roman" w:eastAsia="Times New Roman" w:hAnsi="Times New Roman" w:cs="Times New Roman"/>
                <w:b/>
                <w:iCs/>
                <w:sz w:val="24"/>
                <w:szCs w:val="24"/>
              </w:rPr>
              <w:t>Промежуточная аттестация (</w:t>
            </w:r>
            <w:r w:rsidR="006F5135" w:rsidRPr="00E37411">
              <w:rPr>
                <w:rFonts w:ascii="Times New Roman" w:eastAsia="Times New Roman" w:hAnsi="Times New Roman" w:cs="Times New Roman"/>
                <w:b/>
                <w:sz w:val="24"/>
                <w:szCs w:val="24"/>
              </w:rPr>
              <w:t>дифференцированный зачёт</w:t>
            </w:r>
            <w:r w:rsidRPr="00E37411">
              <w:rPr>
                <w:rFonts w:ascii="Times New Roman" w:eastAsia="Times New Roman" w:hAnsi="Times New Roman" w:cs="Times New Roman"/>
                <w:b/>
                <w:iCs/>
                <w:sz w:val="24"/>
                <w:szCs w:val="24"/>
              </w:rPr>
              <w:t>)</w:t>
            </w:r>
          </w:p>
        </w:tc>
        <w:tc>
          <w:tcPr>
            <w:tcW w:w="2226" w:type="dxa"/>
            <w:tcBorders>
              <w:bottom w:val="single" w:sz="6" w:space="0" w:color="000000"/>
              <w:right w:val="single" w:sz="6" w:space="0" w:color="000000"/>
            </w:tcBorders>
            <w:shd w:val="clear" w:color="auto" w:fill="auto"/>
            <w:vAlign w:val="center"/>
          </w:tcPr>
          <w:p w:rsidR="00C84132" w:rsidRPr="00E37411" w:rsidRDefault="0062382A" w:rsidP="00FB4F48">
            <w:pPr>
              <w:suppressAutoHyphens/>
              <w:spacing w:after="0" w:line="23" w:lineRule="atLeast"/>
              <w:jc w:val="center"/>
              <w:rPr>
                <w:rFonts w:ascii="Times New Roman" w:eastAsia="Times New Roman" w:hAnsi="Times New Roman" w:cs="Times New Roman"/>
                <w:b/>
                <w:sz w:val="24"/>
                <w:szCs w:val="24"/>
                <w:highlight w:val="yellow"/>
              </w:rPr>
            </w:pPr>
            <w:r w:rsidRPr="00E37411">
              <w:rPr>
                <w:rFonts w:ascii="Times New Roman" w:eastAsia="Times New Roman" w:hAnsi="Times New Roman" w:cs="Times New Roman"/>
                <w:b/>
                <w:sz w:val="24"/>
                <w:szCs w:val="24"/>
              </w:rPr>
              <w:t>2</w:t>
            </w:r>
          </w:p>
        </w:tc>
      </w:tr>
    </w:tbl>
    <w:p w:rsidR="00C84132" w:rsidRPr="00AC2DF1"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PT Astra Serif" w:eastAsia="Times New Roman" w:hAnsi="PT Astra Serif" w:cs="Times New Roman"/>
        </w:rPr>
      </w:pPr>
    </w:p>
    <w:p w:rsidR="00C84132" w:rsidRPr="00AC2DF1" w:rsidRDefault="00C84132" w:rsidP="00FB4F48">
      <w:pPr>
        <w:spacing w:after="0" w:line="23" w:lineRule="atLeast"/>
        <w:jc w:val="center"/>
        <w:rPr>
          <w:rFonts w:ascii="PT Astra Serif" w:eastAsia="Times New Roman" w:hAnsi="PT Astra Serif" w:cs="Times New Roman"/>
          <w:b/>
          <w:color w:val="000000"/>
          <w:sz w:val="28"/>
          <w:szCs w:val="28"/>
        </w:rPr>
        <w:sectPr w:rsidR="00C84132" w:rsidRPr="00AC2DF1">
          <w:pgSz w:w="11907" w:h="16840"/>
          <w:pgMar w:top="1134" w:right="851" w:bottom="992" w:left="851" w:header="709" w:footer="709" w:gutter="0"/>
          <w:cols w:space="720"/>
          <w:docGrid w:linePitch="360"/>
        </w:sectPr>
      </w:pPr>
    </w:p>
    <w:p w:rsidR="007724BB" w:rsidRPr="00AC2DF1" w:rsidRDefault="007724BB" w:rsidP="00FB4F48">
      <w:pPr>
        <w:spacing w:after="0" w:line="23" w:lineRule="atLeast"/>
        <w:rPr>
          <w:rFonts w:ascii="PT Astra Serif" w:eastAsia="Times New Roman" w:hAnsi="PT Astra Serif" w:cs="Times New Roman"/>
          <w:b/>
          <w:bCs/>
          <w:sz w:val="28"/>
          <w:szCs w:val="28"/>
          <w:lang w:eastAsia="ru-RU"/>
        </w:rPr>
      </w:pPr>
      <w:r w:rsidRPr="00AC2DF1">
        <w:rPr>
          <w:rFonts w:ascii="PT Astra Serif" w:eastAsia="Times New Roman" w:hAnsi="PT Astra Serif" w:cs="Times New Roman"/>
          <w:b/>
          <w:sz w:val="28"/>
          <w:szCs w:val="28"/>
          <w:lang w:eastAsia="ru-RU"/>
        </w:rPr>
        <w:lastRenderedPageBreak/>
        <w:t xml:space="preserve">2.2. Тематический план и содержание дисциплины </w:t>
      </w:r>
    </w:p>
    <w:tbl>
      <w:tblPr>
        <w:tblW w:w="515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87"/>
        <w:gridCol w:w="10069"/>
        <w:gridCol w:w="992"/>
        <w:gridCol w:w="2248"/>
      </w:tblGrid>
      <w:tr w:rsidR="00C84132" w:rsidRPr="00016969" w:rsidTr="00E37411">
        <w:trPr>
          <w:trHeight w:val="20"/>
        </w:trPr>
        <w:tc>
          <w:tcPr>
            <w:tcW w:w="678" w:type="pct"/>
            <w:vAlign w:val="center"/>
          </w:tcPr>
          <w:p w:rsidR="00C84132" w:rsidRPr="00016969"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Наименование разделов и тем</w:t>
            </w:r>
          </w:p>
        </w:tc>
        <w:tc>
          <w:tcPr>
            <w:tcW w:w="3270" w:type="pct"/>
            <w:vAlign w:val="center"/>
          </w:tcPr>
          <w:p w:rsidR="00C84132" w:rsidRPr="00016969"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47" w:right="57"/>
              <w:jc w:val="center"/>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Содержание учебного материала, </w:t>
            </w:r>
            <w:r w:rsidR="00C759E4" w:rsidRPr="00016969">
              <w:rPr>
                <w:rFonts w:ascii="PT Astra Serif" w:eastAsia="Times New Roman" w:hAnsi="PT Astra Serif" w:cs="Times New Roman"/>
                <w:b/>
                <w:sz w:val="24"/>
                <w:szCs w:val="24"/>
              </w:rPr>
              <w:br/>
            </w:r>
            <w:r w:rsidRPr="00016969">
              <w:rPr>
                <w:rFonts w:ascii="PT Astra Serif" w:eastAsia="Times New Roman" w:hAnsi="PT Astra Serif" w:cs="Times New Roman"/>
                <w:b/>
                <w:sz w:val="24"/>
                <w:szCs w:val="24"/>
              </w:rPr>
              <w:t xml:space="preserve">лабораторные и практические работы, </w:t>
            </w:r>
            <w:r w:rsidR="00CA4FBE" w:rsidRPr="00016969">
              <w:rPr>
                <w:rFonts w:ascii="PT Astra Serif" w:eastAsia="Times New Roman" w:hAnsi="PT Astra Serif" w:cs="Times New Roman"/>
                <w:b/>
                <w:sz w:val="24"/>
                <w:szCs w:val="24"/>
              </w:rPr>
              <w:t>прикладной модуль</w:t>
            </w:r>
            <w:r w:rsidR="00C759E4" w:rsidRPr="00016969">
              <w:rPr>
                <w:rFonts w:ascii="PT Astra Serif" w:eastAsia="Times New Roman" w:hAnsi="PT Astra Serif" w:cs="Times New Roman"/>
                <w:sz w:val="24"/>
                <w:szCs w:val="24"/>
              </w:rPr>
              <w:br/>
            </w:r>
            <w:r w:rsidRPr="00016969">
              <w:rPr>
                <w:rFonts w:ascii="PT Astra Serif" w:eastAsia="Times New Roman" w:hAnsi="PT Astra Serif" w:cs="Times New Roman"/>
                <w:sz w:val="24"/>
                <w:szCs w:val="24"/>
              </w:rPr>
              <w:t>(если предусмотрены)</w:t>
            </w:r>
          </w:p>
        </w:tc>
        <w:tc>
          <w:tcPr>
            <w:tcW w:w="322" w:type="pct"/>
            <w:vAlign w:val="center"/>
          </w:tcPr>
          <w:p w:rsidR="00C84132" w:rsidRPr="00016969"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Объем часов</w:t>
            </w:r>
          </w:p>
        </w:tc>
        <w:tc>
          <w:tcPr>
            <w:tcW w:w="730" w:type="pct"/>
            <w:vAlign w:val="center"/>
          </w:tcPr>
          <w:p w:rsidR="00C84132" w:rsidRPr="00016969"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Формируемые общие и профессиональные компетенции </w:t>
            </w:r>
          </w:p>
        </w:tc>
      </w:tr>
      <w:tr w:rsidR="00C84132" w:rsidRPr="00016969" w:rsidTr="00E37411">
        <w:trPr>
          <w:trHeight w:val="20"/>
        </w:trPr>
        <w:tc>
          <w:tcPr>
            <w:tcW w:w="678" w:type="pct"/>
            <w:vAlign w:val="center"/>
          </w:tcPr>
          <w:p w:rsidR="00C84132" w:rsidRPr="00016969" w:rsidRDefault="00082D24" w:rsidP="00FB4F48">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1</w:t>
            </w:r>
          </w:p>
        </w:tc>
        <w:tc>
          <w:tcPr>
            <w:tcW w:w="3270" w:type="pct"/>
            <w:vAlign w:val="center"/>
          </w:tcPr>
          <w:p w:rsidR="00C84132" w:rsidRPr="00016969" w:rsidRDefault="00082D24" w:rsidP="00FB4F48">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2</w:t>
            </w:r>
          </w:p>
        </w:tc>
        <w:tc>
          <w:tcPr>
            <w:tcW w:w="322" w:type="pct"/>
            <w:vAlign w:val="center"/>
          </w:tcPr>
          <w:p w:rsidR="00C84132" w:rsidRPr="00016969" w:rsidRDefault="00082D24" w:rsidP="00FB4F48">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3</w:t>
            </w:r>
          </w:p>
        </w:tc>
        <w:tc>
          <w:tcPr>
            <w:tcW w:w="730" w:type="pct"/>
            <w:vAlign w:val="center"/>
          </w:tcPr>
          <w:p w:rsidR="00C84132" w:rsidRPr="00016969" w:rsidRDefault="00082D24" w:rsidP="00FB4F48">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4</w:t>
            </w:r>
          </w:p>
        </w:tc>
      </w:tr>
      <w:tr w:rsidR="0004369F" w:rsidRPr="00016969" w:rsidTr="00E37411">
        <w:trPr>
          <w:trHeight w:val="20"/>
        </w:trPr>
        <w:tc>
          <w:tcPr>
            <w:tcW w:w="3948" w:type="pct"/>
            <w:gridSpan w:val="2"/>
          </w:tcPr>
          <w:p w:rsidR="0004369F" w:rsidRPr="00016969" w:rsidRDefault="0004369F"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 xml:space="preserve">Раздел 1. </w:t>
            </w:r>
            <w:r w:rsidRPr="00016969">
              <w:rPr>
                <w:rFonts w:ascii="PT Astra Serif" w:eastAsia="Times New Roman" w:hAnsi="PT Astra Serif" w:cs="Times New Roman"/>
                <w:b/>
                <w:bCs/>
                <w:color w:val="000000"/>
                <w:sz w:val="24"/>
                <w:szCs w:val="24"/>
              </w:rPr>
              <w:t>Россия в годы Первой мировой войны и Первая мировая война и послевоенный кризис Великой Российской революции (1914–1922)</w:t>
            </w:r>
          </w:p>
        </w:tc>
        <w:tc>
          <w:tcPr>
            <w:tcW w:w="322" w:type="pct"/>
            <w:vAlign w:val="center"/>
          </w:tcPr>
          <w:p w:rsidR="0004369F" w:rsidRPr="00016969" w:rsidRDefault="00C4723D" w:rsidP="00C4723D">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24</w:t>
            </w:r>
          </w:p>
        </w:tc>
        <w:tc>
          <w:tcPr>
            <w:tcW w:w="730" w:type="pct"/>
            <w:shd w:val="clear" w:color="auto" w:fill="FFFFFF" w:themeFill="background1"/>
            <w:vAlign w:val="center"/>
          </w:tcPr>
          <w:p w:rsidR="0004369F" w:rsidRPr="00016969" w:rsidRDefault="0004369F" w:rsidP="00873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proofErr w:type="gramStart"/>
            <w:r w:rsidRPr="00016969">
              <w:rPr>
                <w:rFonts w:ascii="PT Astra Serif" w:eastAsia="Times New Roman" w:hAnsi="PT Astra Serif" w:cs="Times New Roman"/>
                <w:color w:val="000000"/>
                <w:sz w:val="24"/>
                <w:szCs w:val="24"/>
              </w:rPr>
              <w:t>ОК</w:t>
            </w:r>
            <w:proofErr w:type="gramEnd"/>
            <w:r w:rsidRPr="00016969">
              <w:rPr>
                <w:rFonts w:ascii="PT Astra Serif" w:eastAsia="Times New Roman" w:hAnsi="PT Astra Serif" w:cs="Times New Roman"/>
                <w:color w:val="000000"/>
                <w:sz w:val="24"/>
                <w:szCs w:val="24"/>
              </w:rPr>
              <w:t xml:space="preserve"> 01</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02</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04</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05</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06</w:t>
            </w:r>
          </w:p>
        </w:tc>
      </w:tr>
      <w:tr w:rsidR="0004369F" w:rsidRPr="00016969" w:rsidTr="00E37411">
        <w:trPr>
          <w:trHeight w:val="20"/>
        </w:trPr>
        <w:tc>
          <w:tcPr>
            <w:tcW w:w="678" w:type="pct"/>
            <w:vMerge w:val="restart"/>
          </w:tcPr>
          <w:p w:rsidR="0004369F" w:rsidRPr="00016969" w:rsidRDefault="0004369F" w:rsidP="00FB4F48">
            <w:pPr>
              <w:spacing w:after="0" w:line="23" w:lineRule="atLeast"/>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Тема 1.1.</w:t>
            </w:r>
          </w:p>
          <w:p w:rsidR="0004369F" w:rsidRPr="00016969" w:rsidRDefault="0004369F" w:rsidP="00C87544">
            <w:pPr>
              <w:spacing w:after="0" w:line="23" w:lineRule="atLeast"/>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sz w:val="24"/>
                <w:szCs w:val="24"/>
              </w:rPr>
              <w:t>Россия и мир в годы Первой мировой войны</w:t>
            </w:r>
          </w:p>
        </w:tc>
        <w:tc>
          <w:tcPr>
            <w:tcW w:w="3270" w:type="pct"/>
          </w:tcPr>
          <w:p w:rsidR="0004369F" w:rsidRPr="00016969" w:rsidRDefault="0004369F"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Основное содержание</w:t>
            </w:r>
          </w:p>
        </w:tc>
        <w:tc>
          <w:tcPr>
            <w:tcW w:w="322" w:type="pct"/>
            <w:vAlign w:val="center"/>
          </w:tcPr>
          <w:p w:rsidR="0004369F" w:rsidRPr="00016969" w:rsidRDefault="000949A2"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FFFFFF" w:themeFill="background1"/>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02</w:t>
            </w:r>
          </w:p>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05</w:t>
            </w:r>
          </w:p>
          <w:p w:rsidR="0004369F" w:rsidRPr="00016969" w:rsidRDefault="0004369F" w:rsidP="00D85EE2">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06</w:t>
            </w:r>
          </w:p>
        </w:tc>
      </w:tr>
      <w:tr w:rsidR="0004369F" w:rsidRPr="00016969" w:rsidTr="00E37411">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bCs/>
                <w:sz w:val="24"/>
                <w:szCs w:val="24"/>
                <w:lang w:eastAsia="ru-RU"/>
              </w:rPr>
            </w:pPr>
          </w:p>
        </w:tc>
        <w:tc>
          <w:tcPr>
            <w:tcW w:w="3270" w:type="pct"/>
          </w:tcPr>
          <w:p w:rsidR="00AE175E" w:rsidRPr="00016969" w:rsidRDefault="0004369F" w:rsidP="00AE175E">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Новейшая история как этап развития человечества. Мир в начале ХХ </w:t>
            </w:r>
            <w:proofErr w:type="gramStart"/>
            <w:r w:rsidRPr="00016969">
              <w:rPr>
                <w:rFonts w:ascii="PT Astra Serif" w:eastAsia="Times New Roman" w:hAnsi="PT Astra Serif" w:cs="Times New Roman"/>
                <w:sz w:val="24"/>
                <w:szCs w:val="24"/>
              </w:rPr>
              <w:t>в</w:t>
            </w:r>
            <w:proofErr w:type="gramEnd"/>
            <w:r w:rsidRPr="00016969">
              <w:rPr>
                <w:rFonts w:ascii="PT Astra Serif" w:eastAsia="Times New Roman" w:hAnsi="PT Astra Serif" w:cs="Times New Roman"/>
                <w:sz w:val="24"/>
                <w:szCs w:val="24"/>
              </w:rPr>
              <w:t>.</w:t>
            </w:r>
            <w:r w:rsidRPr="00016969">
              <w:rPr>
                <w:rStyle w:val="a6"/>
                <w:rFonts w:ascii="PT Astra Serif" w:eastAsia="Times New Roman" w:hAnsi="PT Astra Serif"/>
                <w:sz w:val="24"/>
                <w:szCs w:val="24"/>
              </w:rPr>
              <w:footnoteReference w:id="1"/>
            </w:r>
            <w:proofErr w:type="gramStart"/>
            <w:r w:rsidR="00AE175E" w:rsidRPr="00016969">
              <w:rPr>
                <w:rFonts w:ascii="PT Astra Serif" w:eastAsia="Times New Roman" w:hAnsi="PT Astra Serif" w:cs="Times New Roman"/>
                <w:sz w:val="24"/>
                <w:szCs w:val="24"/>
              </w:rPr>
              <w:t>Новейшая</w:t>
            </w:r>
            <w:proofErr w:type="gramEnd"/>
            <w:r w:rsidR="00AE175E" w:rsidRPr="00016969">
              <w:rPr>
                <w:rFonts w:ascii="PT Astra Serif" w:eastAsia="Times New Roman" w:hAnsi="PT Astra Serif" w:cs="Times New Roman"/>
                <w:sz w:val="24"/>
                <w:szCs w:val="24"/>
              </w:rPr>
              <w:t xml:space="preserve"> история: понятие, хронологические рамки, периодизация</w:t>
            </w:r>
            <w:r w:rsidR="00AE175E" w:rsidRPr="00016969">
              <w:rPr>
                <w:rFonts w:ascii="PT Astra Serif" w:eastAsia="Times New Roman" w:hAnsi="PT Astra Serif" w:cs="Times New Roman"/>
                <w:iCs/>
                <w:sz w:val="24"/>
                <w:szCs w:val="24"/>
              </w:rPr>
              <w:t xml:space="preserve">. </w:t>
            </w:r>
            <w:r w:rsidR="00AE175E" w:rsidRPr="00016969">
              <w:rPr>
                <w:rFonts w:ascii="PT Astra Serif" w:eastAsia="Times New Roman" w:hAnsi="PT Astra Serif" w:cs="Times New Roman"/>
                <w:sz w:val="24"/>
                <w:szCs w:val="24"/>
              </w:rPr>
              <w:t>Развитие индустриального общества. Технический прогресс. Изменение социальной структуры общества. Политические течения: либерализм, консерватизм, социал-демократия, анархизм. Рабочее и социалистическое движение. Профсоюзы.</w:t>
            </w:r>
          </w:p>
          <w:p w:rsidR="0004369F" w:rsidRPr="00016969" w:rsidRDefault="00AE175E" w:rsidP="00AE175E">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Мир империй - наследие XIX в. Империализм</w:t>
            </w:r>
            <w:r w:rsidR="0090382B" w:rsidRPr="00016969">
              <w:rPr>
                <w:rFonts w:ascii="PT Astra Serif" w:eastAsia="Times New Roman" w:hAnsi="PT Astra Serif" w:cs="Times New Roman"/>
                <w:sz w:val="24"/>
                <w:szCs w:val="24"/>
              </w:rPr>
              <w:t xml:space="preserve"> и колонии</w:t>
            </w:r>
            <w:r w:rsidRPr="00016969">
              <w:rPr>
                <w:rFonts w:ascii="PT Astra Serif" w:eastAsia="Times New Roman" w:hAnsi="PT Astra Serif" w:cs="Times New Roman"/>
                <w:sz w:val="24"/>
                <w:szCs w:val="24"/>
              </w:rPr>
              <w:t xml:space="preserve">. Национализм. Старые и новые лидеры индустриального мира. Блоки великих держав: Тройственный союз, Антанта. Региональные конфликты и войны в конце XIX - начале XX в. </w:t>
            </w:r>
          </w:p>
          <w:p w:rsidR="0004369F" w:rsidRPr="00016969" w:rsidRDefault="0004369F" w:rsidP="00FB4F4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Россия накануне Первой мировой войны: проблемы внутреннего развития, внешняя политика.</w:t>
            </w:r>
          </w:p>
          <w:p w:rsidR="0090382B" w:rsidRPr="00016969" w:rsidRDefault="0004369F" w:rsidP="0090382B">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 xml:space="preserve">Причины и </w:t>
            </w:r>
            <w:proofErr w:type="gramStart"/>
            <w:r w:rsidRPr="00016969">
              <w:rPr>
                <w:rFonts w:ascii="PT Astra Serif" w:eastAsia="Times New Roman" w:hAnsi="PT Astra Serif" w:cs="Times New Roman"/>
                <w:bCs/>
                <w:sz w:val="24"/>
                <w:szCs w:val="24"/>
              </w:rPr>
              <w:t>начало</w:t>
            </w:r>
            <w:proofErr w:type="gramEnd"/>
            <w:r w:rsidRPr="00016969">
              <w:rPr>
                <w:rFonts w:ascii="PT Astra Serif" w:eastAsia="Times New Roman" w:hAnsi="PT Astra Serif" w:cs="Times New Roman"/>
                <w:bCs/>
                <w:sz w:val="24"/>
                <w:szCs w:val="24"/>
              </w:rPr>
              <w:t xml:space="preserve"> </w:t>
            </w:r>
            <w:r w:rsidR="007E6EB3" w:rsidRPr="00016969">
              <w:rPr>
                <w:rFonts w:ascii="PT Astra Serif" w:eastAsia="Times New Roman" w:hAnsi="PT Astra Serif" w:cs="Times New Roman"/>
                <w:bCs/>
                <w:sz w:val="24"/>
                <w:szCs w:val="24"/>
              </w:rPr>
              <w:t xml:space="preserve">и ход </w:t>
            </w:r>
            <w:r w:rsidRPr="00016969">
              <w:rPr>
                <w:rFonts w:ascii="PT Astra Serif" w:eastAsia="Times New Roman" w:hAnsi="PT Astra Serif" w:cs="Times New Roman"/>
                <w:bCs/>
                <w:sz w:val="24"/>
                <w:szCs w:val="24"/>
              </w:rPr>
              <w:t>Первой мировой войны.</w:t>
            </w:r>
            <w:r w:rsidR="00E37411">
              <w:rPr>
                <w:rFonts w:ascii="PT Astra Serif" w:eastAsia="Times New Roman" w:hAnsi="PT Astra Serif" w:cs="Times New Roman"/>
                <w:bCs/>
                <w:sz w:val="24"/>
                <w:szCs w:val="24"/>
              </w:rPr>
              <w:t xml:space="preserve"> </w:t>
            </w:r>
            <w:r w:rsidR="0090382B" w:rsidRPr="00016969">
              <w:rPr>
                <w:rFonts w:ascii="PT Astra Serif" w:eastAsia="Times New Roman" w:hAnsi="PT Astra Serif" w:cs="Times New Roman"/>
                <w:sz w:val="24"/>
                <w:szCs w:val="24"/>
              </w:rPr>
              <w:t xml:space="preserve">Стремление великих держав к переделу мира. Убийство в Сараево. Нападение Австро-Венгрии на Сербию. Вступление в войну европейских держав. Цели и планы сторон. Сражение на Марне. Позиционная война. </w:t>
            </w:r>
            <w:r w:rsidR="007E6EB3" w:rsidRPr="00016969">
              <w:rPr>
                <w:rFonts w:ascii="PT Astra Serif" w:eastAsia="Times New Roman" w:hAnsi="PT Astra Serif" w:cs="Times New Roman"/>
                <w:sz w:val="24"/>
                <w:szCs w:val="24"/>
              </w:rPr>
              <w:t>Боевые действия на австро-германском и Кавказском фронтах, взаимодействие с союзниками по Антанте. Брусиловский прорыв и его значение.</w:t>
            </w:r>
            <w:r w:rsidR="0090382B" w:rsidRPr="00016969">
              <w:rPr>
                <w:rFonts w:ascii="PT Astra Serif" w:eastAsia="Times New Roman" w:hAnsi="PT Astra Serif" w:cs="Times New Roman"/>
                <w:sz w:val="24"/>
                <w:szCs w:val="24"/>
              </w:rPr>
              <w:t xml:space="preserve"> Изменения в составе воюющих блоков (вступление в войну Османской империи, Италии, Болгарии). Четверной союз. Верден. Сомма.</w:t>
            </w:r>
          </w:p>
          <w:p w:rsidR="0090382B" w:rsidRPr="00016969" w:rsidRDefault="0090382B" w:rsidP="0090382B">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Люди на фронтах и в тылу. Националистическая пропаганда. Новые методы ведения войны. Власть и общество в годы войны. Положение населения в тылу воюющих стран. Вынужденные переселения, геноцид (трагедия русофилов Галиции, армянского народа и др.). Рост антивоенных настроений.</w:t>
            </w:r>
          </w:p>
          <w:p w:rsidR="0004369F" w:rsidRPr="00016969" w:rsidRDefault="0090382B" w:rsidP="0090382B">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Завершающий этап войны. Объявление США войны Германии. Бои на Западном фронте. Революция в России и выход Советской России из войны. Капитуляция государств Четверного союза. </w:t>
            </w:r>
          </w:p>
          <w:p w:rsidR="007E6EB3" w:rsidRPr="00016969" w:rsidRDefault="007E6EB3" w:rsidP="0090382B">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Российское государство и общество в годы Первой мировой войны.</w:t>
            </w:r>
          </w:p>
          <w:p w:rsidR="007E6EB3" w:rsidRPr="00016969" w:rsidRDefault="007E6EB3" w:rsidP="007E6EB3">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Патриотический подъем на начальном этапе Первой мировой войны. Массовый героизм </w:t>
            </w:r>
            <w:r w:rsidRPr="00016969">
              <w:rPr>
                <w:rFonts w:ascii="PT Astra Serif" w:eastAsia="Times New Roman" w:hAnsi="PT Astra Serif" w:cs="Times New Roman"/>
                <w:sz w:val="24"/>
                <w:szCs w:val="24"/>
              </w:rPr>
              <w:lastRenderedPageBreak/>
              <w:t>воинов. Людские потери. Политизация и начало морального разложения армии.</w:t>
            </w:r>
          </w:p>
          <w:p w:rsidR="007E6EB3" w:rsidRPr="00016969" w:rsidRDefault="007E6EB3" w:rsidP="007E6EB3">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Власть, экономика и общество в условиях войны. Милитаризация экономики. Формирование военно-промышленных комитетов. Пропаганда патриотизма и восприятие войны обществом. Содействие гражданского населения армии и создание общественных организаций помощи фронту. Введение государством карточной системы снабжения в городе и разверстки в деревне.</w:t>
            </w:r>
          </w:p>
          <w:p w:rsidR="007E6EB3" w:rsidRPr="00016969" w:rsidRDefault="007E6EB3" w:rsidP="007E6EB3">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Нарастание экономического кризиса и смена общественных настроений. Кадровая чехарда в правительстве. Взаимоотношения представительной и исполнительной ветвей власти. Прогрессивный блок и его программа. </w:t>
            </w:r>
            <w:proofErr w:type="spellStart"/>
            <w:r w:rsidRPr="00016969">
              <w:rPr>
                <w:rFonts w:ascii="PT Astra Serif" w:eastAsia="Times New Roman" w:hAnsi="PT Astra Serif" w:cs="Times New Roman"/>
                <w:sz w:val="24"/>
                <w:szCs w:val="24"/>
              </w:rPr>
              <w:t>Распутинщина</w:t>
            </w:r>
            <w:proofErr w:type="spellEnd"/>
            <w:r w:rsidRPr="00016969">
              <w:rPr>
                <w:rFonts w:ascii="PT Astra Serif" w:eastAsia="Times New Roman" w:hAnsi="PT Astra Serif" w:cs="Times New Roman"/>
                <w:sz w:val="24"/>
                <w:szCs w:val="24"/>
              </w:rPr>
              <w:t xml:space="preserve"> и </w:t>
            </w:r>
            <w:proofErr w:type="spellStart"/>
            <w:r w:rsidRPr="00016969">
              <w:rPr>
                <w:rFonts w:ascii="PT Astra Serif" w:eastAsia="Times New Roman" w:hAnsi="PT Astra Serif" w:cs="Times New Roman"/>
                <w:sz w:val="24"/>
                <w:szCs w:val="24"/>
              </w:rPr>
              <w:t>десакрализация</w:t>
            </w:r>
            <w:proofErr w:type="spellEnd"/>
            <w:r w:rsidRPr="00016969">
              <w:rPr>
                <w:rFonts w:ascii="PT Astra Serif" w:eastAsia="Times New Roman" w:hAnsi="PT Astra Serif" w:cs="Times New Roman"/>
                <w:sz w:val="24"/>
                <w:szCs w:val="24"/>
              </w:rPr>
              <w:t xml:space="preserve"> власти. Политические партии и война: оборонцы, интернационалисты и пораженцы. Влияние большевистской пропаганды. Возрастание роли армии в жизни общества.</w:t>
            </w:r>
          </w:p>
          <w:p w:rsidR="0004369F" w:rsidRPr="00016969" w:rsidRDefault="0004369F" w:rsidP="00FB4F48">
            <w:pPr>
              <w:spacing w:after="0" w:line="23" w:lineRule="atLeast"/>
              <w:ind w:firstLine="236"/>
              <w:jc w:val="both"/>
              <w:rPr>
                <w:rFonts w:ascii="PT Astra Serif" w:eastAsia="Times New Roman" w:hAnsi="PT Astra Serif" w:cs="Times New Roman"/>
                <w:b/>
                <w:bCs/>
                <w:sz w:val="24"/>
                <w:szCs w:val="24"/>
              </w:rPr>
            </w:pPr>
            <w:r w:rsidRPr="00016969">
              <w:rPr>
                <w:rFonts w:ascii="PT Astra Serif" w:eastAsia="Times New Roman" w:hAnsi="PT Astra Serif" w:cs="Times New Roman"/>
                <w:bCs/>
                <w:sz w:val="24"/>
                <w:szCs w:val="24"/>
              </w:rPr>
              <w:t xml:space="preserve">Итоги Первой мировой войны. </w:t>
            </w:r>
            <w:r w:rsidRPr="00016969">
              <w:rPr>
                <w:rFonts w:ascii="PT Astra Serif" w:eastAsia="Times New Roman" w:hAnsi="PT Astra Serif" w:cs="Times New Roman"/>
                <w:sz w:val="24"/>
                <w:szCs w:val="24"/>
              </w:rPr>
              <w:t>Политические, экономические, социальные и культурные последствия Первой мировой войны</w:t>
            </w:r>
          </w:p>
        </w:tc>
        <w:tc>
          <w:tcPr>
            <w:tcW w:w="322" w:type="pct"/>
            <w:vAlign w:val="center"/>
          </w:tcPr>
          <w:p w:rsidR="0004369F" w:rsidRPr="00016969" w:rsidRDefault="000949A2"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730" w:type="pct"/>
            <w:vMerge/>
            <w:shd w:val="clear" w:color="auto" w:fill="FFFFFF" w:themeFill="background1"/>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sz w:val="24"/>
                <w:szCs w:val="24"/>
              </w:rPr>
            </w:pPr>
          </w:p>
        </w:tc>
      </w:tr>
      <w:tr w:rsidR="0004369F" w:rsidRPr="00016969" w:rsidTr="00E37411">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bCs/>
                <w:sz w:val="24"/>
                <w:szCs w:val="24"/>
                <w:lang w:eastAsia="ru-RU"/>
              </w:rPr>
            </w:pPr>
          </w:p>
        </w:tc>
        <w:tc>
          <w:tcPr>
            <w:tcW w:w="3270" w:type="pct"/>
            <w:shd w:val="clear" w:color="auto" w:fill="auto"/>
          </w:tcPr>
          <w:p w:rsidR="0004369F" w:rsidRPr="00016969" w:rsidRDefault="0004369F" w:rsidP="00FB4F48">
            <w:pPr>
              <w:spacing w:after="0" w:line="23" w:lineRule="atLeast"/>
              <w:ind w:firstLine="236"/>
              <w:jc w:val="both"/>
              <w:rPr>
                <w:rFonts w:ascii="PT Astra Serif" w:eastAsia="Times New Roman" w:hAnsi="PT Astra Serif" w:cs="Times New Roman"/>
                <w:bCs/>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04369F" w:rsidRPr="00016969" w:rsidRDefault="0004369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FFFFFF" w:themeFill="background1"/>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sz w:val="24"/>
                <w:szCs w:val="24"/>
              </w:rPr>
            </w:pPr>
          </w:p>
        </w:tc>
      </w:tr>
      <w:tr w:rsidR="0004369F" w:rsidRPr="00016969" w:rsidTr="00E37411">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bCs/>
                <w:sz w:val="24"/>
                <w:szCs w:val="24"/>
                <w:lang w:eastAsia="ru-RU"/>
              </w:rPr>
            </w:pPr>
          </w:p>
        </w:tc>
        <w:tc>
          <w:tcPr>
            <w:tcW w:w="3270" w:type="pct"/>
            <w:shd w:val="clear" w:color="auto" w:fill="auto"/>
          </w:tcPr>
          <w:p w:rsidR="0004369F" w:rsidRPr="00016969" w:rsidRDefault="0004369F" w:rsidP="00FB4F48">
            <w:pPr>
              <w:spacing w:after="0" w:line="23" w:lineRule="atLeast"/>
              <w:ind w:firstLine="236"/>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Итоги Первой мировой войны.</w:t>
            </w:r>
            <w:r w:rsidR="00344251" w:rsidRPr="00016969">
              <w:rPr>
                <w:rFonts w:ascii="PT Astra Serif" w:eastAsia="Times New Roman" w:hAnsi="PT Astra Serif" w:cs="Times New Roman"/>
                <w:bCs/>
                <w:sz w:val="24"/>
                <w:szCs w:val="24"/>
              </w:rPr>
              <w:t xml:space="preserve"> Работа с картой</w:t>
            </w:r>
          </w:p>
        </w:tc>
        <w:tc>
          <w:tcPr>
            <w:tcW w:w="322" w:type="pct"/>
            <w:vAlign w:val="center"/>
          </w:tcPr>
          <w:p w:rsidR="0004369F" w:rsidRPr="00016969" w:rsidRDefault="0004369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FFFFFF" w:themeFill="background1"/>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sz w:val="24"/>
                <w:szCs w:val="24"/>
              </w:rPr>
            </w:pPr>
          </w:p>
        </w:tc>
      </w:tr>
      <w:tr w:rsidR="0024191A" w:rsidRPr="00016969" w:rsidTr="00E37411">
        <w:trPr>
          <w:trHeight w:val="20"/>
        </w:trPr>
        <w:tc>
          <w:tcPr>
            <w:tcW w:w="678" w:type="pct"/>
            <w:vMerge w:val="restart"/>
          </w:tcPr>
          <w:p w:rsidR="0024191A" w:rsidRPr="00016969" w:rsidRDefault="0024191A"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1.2. </w:t>
            </w:r>
          </w:p>
          <w:p w:rsidR="0024191A" w:rsidRPr="00016969" w:rsidRDefault="0024191A" w:rsidP="00FB4F48">
            <w:pPr>
              <w:spacing w:after="0" w:line="23" w:lineRule="atLeast"/>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Основные этапы и хронология революционных событий 1917 г. </w:t>
            </w:r>
          </w:p>
          <w:p w:rsidR="0024191A" w:rsidRPr="00016969" w:rsidRDefault="0024191A" w:rsidP="00FB4F48">
            <w:pPr>
              <w:spacing w:after="0" w:line="23" w:lineRule="atLeast"/>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sz w:val="24"/>
                <w:szCs w:val="24"/>
              </w:rPr>
              <w:t>Первые революционные преобразования большевиков</w:t>
            </w:r>
          </w:p>
        </w:tc>
        <w:tc>
          <w:tcPr>
            <w:tcW w:w="3270" w:type="pct"/>
          </w:tcPr>
          <w:p w:rsidR="0024191A" w:rsidRPr="00016969" w:rsidRDefault="0004369F"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Основное содержание</w:t>
            </w:r>
          </w:p>
        </w:tc>
        <w:tc>
          <w:tcPr>
            <w:tcW w:w="322" w:type="pct"/>
            <w:vAlign w:val="center"/>
          </w:tcPr>
          <w:p w:rsidR="0024191A" w:rsidRPr="00016969" w:rsidRDefault="00C4723D"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24191A" w:rsidRPr="00016969" w:rsidRDefault="0024191A"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02</w:t>
            </w:r>
          </w:p>
          <w:p w:rsidR="0024191A" w:rsidRPr="00016969" w:rsidRDefault="0024191A"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04</w:t>
            </w:r>
          </w:p>
          <w:p w:rsidR="0024191A" w:rsidRPr="00016969" w:rsidRDefault="0024191A"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05</w:t>
            </w:r>
          </w:p>
          <w:p w:rsidR="0024191A" w:rsidRDefault="0024191A" w:rsidP="00D85EE2">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06</w:t>
            </w:r>
          </w:p>
          <w:p w:rsidR="00474D4D" w:rsidRDefault="00474D4D" w:rsidP="00D85EE2">
            <w:pPr>
              <w:autoSpaceDE w:val="0"/>
              <w:autoSpaceDN w:val="0"/>
              <w:spacing w:after="0" w:line="23" w:lineRule="atLeast"/>
              <w:jc w:val="center"/>
              <w:rPr>
                <w:rFonts w:ascii="PT Astra Serif" w:hAnsi="PT Astra Serif"/>
                <w:sz w:val="24"/>
                <w:szCs w:val="24"/>
              </w:rPr>
            </w:pPr>
            <w:r w:rsidRPr="0069655C">
              <w:rPr>
                <w:rFonts w:ascii="PT Astra Serif" w:hAnsi="PT Astra Serif"/>
                <w:sz w:val="24"/>
                <w:szCs w:val="24"/>
              </w:rPr>
              <w:t>ЦОВГ. 2.</w:t>
            </w:r>
          </w:p>
          <w:p w:rsidR="00474D4D" w:rsidRPr="00016969" w:rsidRDefault="00474D4D" w:rsidP="00D85EE2">
            <w:pPr>
              <w:autoSpaceDE w:val="0"/>
              <w:autoSpaceDN w:val="0"/>
              <w:spacing w:after="0" w:line="23" w:lineRule="atLeast"/>
              <w:jc w:val="center"/>
              <w:rPr>
                <w:rFonts w:ascii="PT Astra Serif" w:eastAsia="Times New Roman" w:hAnsi="PT Astra Serif" w:cs="Times New Roman"/>
                <w:bCs/>
                <w:iCs/>
                <w:sz w:val="24"/>
                <w:szCs w:val="24"/>
              </w:rPr>
            </w:pPr>
            <w:r w:rsidRPr="0069655C">
              <w:rPr>
                <w:rFonts w:ascii="PT Astra Serif" w:hAnsi="PT Astra Serif"/>
                <w:sz w:val="24"/>
                <w:szCs w:val="24"/>
              </w:rPr>
              <w:t>ЦОВГ. 4.</w:t>
            </w:r>
          </w:p>
        </w:tc>
      </w:tr>
      <w:tr w:rsidR="0004369F" w:rsidRPr="00016969" w:rsidTr="00E37411">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sz w:val="24"/>
                <w:szCs w:val="24"/>
              </w:rPr>
            </w:pPr>
          </w:p>
        </w:tc>
        <w:tc>
          <w:tcPr>
            <w:tcW w:w="3270" w:type="pct"/>
          </w:tcPr>
          <w:p w:rsidR="00F76DB4" w:rsidRPr="00016969" w:rsidRDefault="0004369F"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Причины Великой российской революц</w:t>
            </w:r>
            <w:proofErr w:type="gramStart"/>
            <w:r w:rsidRPr="00016969">
              <w:rPr>
                <w:rFonts w:ascii="PT Astra Serif" w:eastAsia="Times New Roman" w:hAnsi="PT Astra Serif" w:cs="Times New Roman"/>
                <w:sz w:val="24"/>
                <w:szCs w:val="24"/>
              </w:rPr>
              <w:t>ии и ее</w:t>
            </w:r>
            <w:proofErr w:type="gramEnd"/>
            <w:r w:rsidRPr="00016969">
              <w:rPr>
                <w:rFonts w:ascii="PT Astra Serif" w:eastAsia="Times New Roman" w:hAnsi="PT Astra Serif" w:cs="Times New Roman"/>
                <w:sz w:val="24"/>
                <w:szCs w:val="24"/>
              </w:rPr>
              <w:t xml:space="preserve"> начальный этап. </w:t>
            </w:r>
          </w:p>
          <w:p w:rsidR="00F76DB4"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Понятие Великой российской революции, продолжавшейся от свержения самодержавия до создания Советского Союза. Три основных этапа: Февральская революция, Октябрьская революция, Гражданская война. Российская империя накануне революции. Территория и население. Объективные и субъективные причины обострения экономического и политического кризиса. Война как революционизирующий фактор. Национальные и конфессиональные проблемы. Незавершенность и противоречия модернизации. Основные социальные слои, политические партии и их лидеры накануне революции.</w:t>
            </w:r>
          </w:p>
          <w:p w:rsidR="00F76DB4"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Основные этапы и хронология революционных событий 1917 г. Февраль - март: восстание в Петрограде и падение монархии. Конец Российской империи. Отклики внутри страны: Москва, периферия, фронт, национальные регионы. Формирование Временного правительства и программа его деятельности. Петроградский Совет рабочих и солдатских депутатов и его декреты.</w:t>
            </w:r>
          </w:p>
          <w:p w:rsidR="00F76DB4"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Весна - лето 1917 г.: зыбкое равновесие политических сил при росте влияния большевиков во главе с В.И. Лениным. Июльский кризис и конец двоевластия. Восстановление патриаршества. Выступление Корнилова против Временного правительства. Провозглашение России республикой. Свержение Временного правительства и взятие власти большевиками 25 октября (7 ноября) 1917 г. В. И. Ленин как политический деятель.</w:t>
            </w:r>
          </w:p>
          <w:p w:rsidR="00F76DB4"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Первые революционные преобразования большевиков.</w:t>
            </w:r>
          </w:p>
          <w:p w:rsidR="00F76DB4"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Первые мероприятия большевиков в политической, экономической и социальной сферах. </w:t>
            </w:r>
            <w:r w:rsidRPr="00016969">
              <w:rPr>
                <w:rFonts w:ascii="PT Astra Serif" w:eastAsia="Times New Roman" w:hAnsi="PT Astra Serif" w:cs="Times New Roman"/>
                <w:sz w:val="24"/>
                <w:szCs w:val="24"/>
              </w:rPr>
              <w:lastRenderedPageBreak/>
              <w:t>Борьба за армию. Декрет о мире и заключение Брестского мира. Национализация промышленности. Декрет о земле и принципы наделения крестьян землей. Отделение Церкви от государства.</w:t>
            </w:r>
          </w:p>
          <w:p w:rsidR="0004369F" w:rsidRPr="00016969" w:rsidRDefault="00F76DB4" w:rsidP="00F76DB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Созыв и разгон Учредительного собрания. Слом старого и создание нового госаппарата. Советы как форма власти. ВЦИК Советов. Совнарком. ВЧК по борьбе с контрреволюцией и саботажем. Создание Высшего совета народного хозяйства (ВСНХ). Первая Конституция РСФСР 1918 г.</w:t>
            </w:r>
          </w:p>
        </w:tc>
        <w:tc>
          <w:tcPr>
            <w:tcW w:w="322" w:type="pct"/>
            <w:vAlign w:val="center"/>
          </w:tcPr>
          <w:p w:rsidR="0004369F" w:rsidRPr="00016969" w:rsidRDefault="003F536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730"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04369F" w:rsidRPr="00016969" w:rsidTr="00E37411">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sz w:val="24"/>
                <w:szCs w:val="24"/>
              </w:rPr>
            </w:pPr>
          </w:p>
        </w:tc>
        <w:tc>
          <w:tcPr>
            <w:tcW w:w="3270" w:type="pct"/>
          </w:tcPr>
          <w:p w:rsidR="0004369F" w:rsidRPr="00016969" w:rsidRDefault="0004369F"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04369F" w:rsidRPr="00016969" w:rsidRDefault="00C4723D"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04369F" w:rsidRPr="00016969" w:rsidTr="00E37411">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Cs/>
                <w:sz w:val="24"/>
                <w:szCs w:val="24"/>
                <w:lang w:eastAsia="ru-RU"/>
              </w:rPr>
            </w:pPr>
          </w:p>
        </w:tc>
        <w:tc>
          <w:tcPr>
            <w:tcW w:w="3270" w:type="pct"/>
          </w:tcPr>
          <w:p w:rsidR="0004369F" w:rsidRPr="00016969" w:rsidRDefault="0004369F" w:rsidP="00C4723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Первые революционные преобразования большевиков.</w:t>
            </w:r>
            <w:r w:rsidR="00E37411">
              <w:rPr>
                <w:rFonts w:ascii="PT Astra Serif" w:eastAsia="Times New Roman" w:hAnsi="PT Astra Serif" w:cs="Times New Roman"/>
                <w:bCs/>
                <w:sz w:val="24"/>
                <w:szCs w:val="24"/>
              </w:rPr>
              <w:t xml:space="preserve"> </w:t>
            </w:r>
            <w:r w:rsidR="00C4723D" w:rsidRPr="00016969">
              <w:rPr>
                <w:rFonts w:ascii="PT Astra Serif" w:eastAsia="Times New Roman" w:hAnsi="PT Astra Serif" w:cs="Times New Roman"/>
                <w:sz w:val="24"/>
                <w:szCs w:val="24"/>
              </w:rPr>
              <w:t>Работа с источниками</w:t>
            </w:r>
          </w:p>
        </w:tc>
        <w:tc>
          <w:tcPr>
            <w:tcW w:w="322" w:type="pct"/>
            <w:vAlign w:val="center"/>
          </w:tcPr>
          <w:p w:rsidR="0089576F" w:rsidRPr="00016969" w:rsidRDefault="00C4723D" w:rsidP="00C87544">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sz w:val="24"/>
                <w:szCs w:val="24"/>
              </w:rPr>
            </w:pPr>
          </w:p>
        </w:tc>
      </w:tr>
      <w:tr w:rsidR="0004369F" w:rsidRPr="00016969" w:rsidTr="00E37411">
        <w:trPr>
          <w:trHeight w:val="284"/>
        </w:trPr>
        <w:tc>
          <w:tcPr>
            <w:tcW w:w="678" w:type="pct"/>
            <w:vMerge w:val="restart"/>
          </w:tcPr>
          <w:p w:rsidR="0004369F" w:rsidRPr="00016969" w:rsidRDefault="0004369F"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Тема 1.3.</w:t>
            </w:r>
          </w:p>
          <w:p w:rsidR="0004369F" w:rsidRPr="00016969" w:rsidRDefault="0004369F"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Гражданская война и ее последствия. Культура Советской России в период Гражданской войны</w:t>
            </w:r>
          </w:p>
        </w:tc>
        <w:tc>
          <w:tcPr>
            <w:tcW w:w="3270" w:type="pct"/>
          </w:tcPr>
          <w:p w:rsidR="0004369F" w:rsidRPr="00016969" w:rsidRDefault="0004369F"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Основное содержание</w:t>
            </w:r>
          </w:p>
        </w:tc>
        <w:tc>
          <w:tcPr>
            <w:tcW w:w="322" w:type="pct"/>
            <w:vAlign w:val="center"/>
          </w:tcPr>
          <w:p w:rsidR="0004369F" w:rsidRPr="00016969" w:rsidRDefault="00C4723D"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02</w:t>
            </w:r>
          </w:p>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04</w:t>
            </w:r>
          </w:p>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05</w:t>
            </w:r>
          </w:p>
          <w:p w:rsidR="0004369F" w:rsidRDefault="00A30B92" w:rsidP="00B20CC6">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474D4D" w:rsidRDefault="00474D4D" w:rsidP="00641459">
            <w:pPr>
              <w:autoSpaceDE w:val="0"/>
              <w:autoSpaceDN w:val="0"/>
              <w:spacing w:after="0" w:line="23" w:lineRule="atLeast"/>
              <w:jc w:val="center"/>
              <w:rPr>
                <w:rFonts w:ascii="PT Astra Serif" w:hAnsi="PT Astra Serif"/>
                <w:sz w:val="24"/>
                <w:szCs w:val="24"/>
              </w:rPr>
            </w:pPr>
            <w:r w:rsidRPr="0069655C">
              <w:rPr>
                <w:rFonts w:ascii="PT Astra Serif" w:hAnsi="PT Astra Serif"/>
                <w:sz w:val="24"/>
                <w:szCs w:val="24"/>
              </w:rPr>
              <w:t>ЦОВГ. 1.</w:t>
            </w:r>
          </w:p>
          <w:p w:rsidR="00641459" w:rsidRDefault="00641459" w:rsidP="00641459">
            <w:pPr>
              <w:autoSpaceDE w:val="0"/>
              <w:autoSpaceDN w:val="0"/>
              <w:spacing w:after="0" w:line="23" w:lineRule="atLeast"/>
              <w:jc w:val="center"/>
              <w:rPr>
                <w:rFonts w:ascii="PT Astra Serif" w:hAnsi="PT Astra Serif"/>
                <w:sz w:val="24"/>
                <w:szCs w:val="24"/>
              </w:rPr>
            </w:pPr>
            <w:r w:rsidRPr="0069655C">
              <w:rPr>
                <w:rFonts w:ascii="PT Astra Serif" w:hAnsi="PT Astra Serif"/>
                <w:sz w:val="24"/>
                <w:szCs w:val="24"/>
              </w:rPr>
              <w:t>ЦОВГ. 4.</w:t>
            </w:r>
          </w:p>
          <w:p w:rsidR="00474D4D" w:rsidRPr="00016969" w:rsidRDefault="00474D4D" w:rsidP="00641459">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5.</w:t>
            </w:r>
          </w:p>
        </w:tc>
      </w:tr>
      <w:tr w:rsidR="0004369F" w:rsidRPr="00016969" w:rsidTr="00E37411">
        <w:trPr>
          <w:trHeight w:val="836"/>
        </w:trPr>
        <w:tc>
          <w:tcPr>
            <w:tcW w:w="678" w:type="pct"/>
            <w:vMerge/>
          </w:tcPr>
          <w:p w:rsidR="0004369F" w:rsidRPr="00016969" w:rsidRDefault="0004369F" w:rsidP="00FB4F48">
            <w:pPr>
              <w:spacing w:after="0" w:line="23" w:lineRule="atLeast"/>
              <w:rPr>
                <w:rFonts w:ascii="PT Astra Serif" w:eastAsia="Times New Roman" w:hAnsi="PT Astra Serif" w:cs="Times New Roman"/>
                <w:b/>
                <w:sz w:val="24"/>
                <w:szCs w:val="24"/>
              </w:rPr>
            </w:pPr>
          </w:p>
        </w:tc>
        <w:tc>
          <w:tcPr>
            <w:tcW w:w="3270" w:type="pct"/>
          </w:tcPr>
          <w:p w:rsidR="00A144B2" w:rsidRPr="00016969" w:rsidRDefault="0004369F" w:rsidP="00FB4F4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Причины и этапы Гражданской войны в России. </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Установление советской власти в центре и на местах осенью 1917 - весной 1918 г. Начало формирования основных очагов сопротивления большевикам. Ситуация на Дону. Позиция Украинской Центральной рады. Восстание чехословацкого корпуса.</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Гражданская война как общенациональная катастрофа. Человеческие потери. Причины, этапы и основные события Гражданской войны. Военная интервенция. Палитра антибольшевистских сил: их характеристика и взаимоотношения. Идеология Белого движения. Положение населения на территориях антибольшевистских сил. Будни села: красные продотряды и белые реквизиции.</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Политика "военного коммунизма". Продразверстка, принудительная трудовая повинность, административное распределение товаров и услуг. Разработка плана ГОЭЛРО. Создание регулярной Красной Армии. Использование военспецов. Выступление левых эсеров. Красный и белый террор, их масштабы. Убийство царской семьи. Ущемление прав Советов в пользу чрезвычайных органов: ЧК, комбедов и ревкомов.</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Особенности Гражданской войны на Украине, в Закавказье и Средней Азии, в Сибири и на Дальнем Востоке. Польско-советская война. Поражение армии Врангеля в Крыму.</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Причины победы Красной Армии в Гражданской войне. </w:t>
            </w:r>
            <w:proofErr w:type="gramStart"/>
            <w:r w:rsidRPr="00016969">
              <w:rPr>
                <w:rFonts w:ascii="PT Astra Serif" w:eastAsia="Times New Roman" w:hAnsi="PT Astra Serif" w:cs="Times New Roman"/>
                <w:sz w:val="24"/>
                <w:szCs w:val="24"/>
              </w:rPr>
              <w:t>-В</w:t>
            </w:r>
            <w:proofErr w:type="gramEnd"/>
            <w:r w:rsidRPr="00016969">
              <w:rPr>
                <w:rFonts w:ascii="PT Astra Serif" w:eastAsia="Times New Roman" w:hAnsi="PT Astra Serif" w:cs="Times New Roman"/>
                <w:sz w:val="24"/>
                <w:szCs w:val="24"/>
              </w:rPr>
              <w:t>опрос о земле. Национальный фактор в Гражданской войне. Декларация прав народов Росс</w:t>
            </w:r>
            <w:proofErr w:type="gramStart"/>
            <w:r w:rsidRPr="00016969">
              <w:rPr>
                <w:rFonts w:ascii="PT Astra Serif" w:eastAsia="Times New Roman" w:hAnsi="PT Astra Serif" w:cs="Times New Roman"/>
                <w:sz w:val="24"/>
                <w:szCs w:val="24"/>
              </w:rPr>
              <w:t>ии и ее</w:t>
            </w:r>
            <w:proofErr w:type="gramEnd"/>
            <w:r w:rsidRPr="00016969">
              <w:rPr>
                <w:rFonts w:ascii="PT Astra Serif" w:eastAsia="Times New Roman" w:hAnsi="PT Astra Serif" w:cs="Times New Roman"/>
                <w:sz w:val="24"/>
                <w:szCs w:val="24"/>
              </w:rPr>
              <w:t xml:space="preserve"> значение. Эмиграция и формирование русского зарубежья. Последние отголоски Гражданской войны в регионах в конце 1921-1922 г.</w:t>
            </w:r>
          </w:p>
          <w:p w:rsidR="00A144B2"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Создание Государственной комиссии по просвещению и Пролеткульта. Наглядная агитация и массовая пропаганда коммунистических идей. Национализация театров и кинематографа. Пролетаризация вузов, организация рабфаков. Антирелигиозная пропаганда и секуляризация жизни общества. Ликвидация сословных привилегий. Законодательное закрепление равноправия полов.</w:t>
            </w:r>
          </w:p>
          <w:p w:rsidR="0004369F"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Повседневная жизнь. Городской быт: бесплатный транспорт, товары по карточкам, </w:t>
            </w:r>
            <w:r w:rsidRPr="00016969">
              <w:rPr>
                <w:rFonts w:ascii="PT Astra Serif" w:eastAsia="Times New Roman" w:hAnsi="PT Astra Serif" w:cs="Times New Roman"/>
                <w:sz w:val="24"/>
                <w:szCs w:val="24"/>
              </w:rPr>
              <w:lastRenderedPageBreak/>
              <w:t>субботники и трудовые мобилизации. Комитеты бедноты и рост социальной напряженности в деревне. Проблема массовой детской беспризорности</w:t>
            </w:r>
          </w:p>
        </w:tc>
        <w:tc>
          <w:tcPr>
            <w:tcW w:w="322" w:type="pct"/>
            <w:vAlign w:val="center"/>
          </w:tcPr>
          <w:p w:rsidR="0004369F" w:rsidRPr="00016969" w:rsidRDefault="00C4723D"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730"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04369F" w:rsidRPr="00016969" w:rsidTr="00E37411">
        <w:trPr>
          <w:trHeight w:val="221"/>
        </w:trPr>
        <w:tc>
          <w:tcPr>
            <w:tcW w:w="678" w:type="pct"/>
            <w:vMerge/>
          </w:tcPr>
          <w:p w:rsidR="0004369F" w:rsidRPr="00016969" w:rsidRDefault="0004369F" w:rsidP="00FB4F48">
            <w:pPr>
              <w:spacing w:after="0" w:line="23" w:lineRule="atLeast"/>
              <w:rPr>
                <w:rFonts w:ascii="PT Astra Serif" w:eastAsia="Times New Roman" w:hAnsi="PT Astra Serif" w:cs="Times New Roman"/>
                <w:b/>
                <w:sz w:val="24"/>
                <w:szCs w:val="24"/>
              </w:rPr>
            </w:pPr>
          </w:p>
        </w:tc>
        <w:tc>
          <w:tcPr>
            <w:tcW w:w="3270" w:type="pct"/>
          </w:tcPr>
          <w:p w:rsidR="0004369F" w:rsidRPr="00016969" w:rsidRDefault="0004369F"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04369F" w:rsidRPr="00016969" w:rsidRDefault="003F536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04369F" w:rsidRPr="00016969" w:rsidTr="00E37411">
        <w:trPr>
          <w:trHeight w:val="20"/>
        </w:trPr>
        <w:tc>
          <w:tcPr>
            <w:tcW w:w="678" w:type="pct"/>
            <w:vMerge/>
          </w:tcPr>
          <w:p w:rsidR="0004369F" w:rsidRPr="00016969" w:rsidRDefault="0004369F" w:rsidP="00FB4F48">
            <w:pPr>
              <w:spacing w:after="0" w:line="23" w:lineRule="atLeast"/>
              <w:rPr>
                <w:rFonts w:ascii="PT Astra Serif" w:eastAsia="Times New Roman" w:hAnsi="PT Astra Serif" w:cs="Times New Roman"/>
                <w:b/>
                <w:sz w:val="24"/>
                <w:szCs w:val="24"/>
              </w:rPr>
            </w:pPr>
          </w:p>
        </w:tc>
        <w:tc>
          <w:tcPr>
            <w:tcW w:w="3270" w:type="pct"/>
          </w:tcPr>
          <w:p w:rsidR="0004369F" w:rsidRPr="00016969" w:rsidRDefault="00A144B2" w:rsidP="00A144B2">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iCs/>
                <w:sz w:val="24"/>
                <w:szCs w:val="24"/>
              </w:rPr>
              <w:t xml:space="preserve">Революция и </w:t>
            </w:r>
            <w:r w:rsidR="0004369F" w:rsidRPr="00016969">
              <w:rPr>
                <w:rFonts w:ascii="PT Astra Serif" w:eastAsia="Times New Roman" w:hAnsi="PT Astra Serif" w:cs="Times New Roman"/>
                <w:iCs/>
                <w:sz w:val="24"/>
                <w:szCs w:val="24"/>
              </w:rPr>
              <w:t>Гражданск</w:t>
            </w:r>
            <w:r w:rsidRPr="00016969">
              <w:rPr>
                <w:rFonts w:ascii="PT Astra Serif" w:eastAsia="Times New Roman" w:hAnsi="PT Astra Serif" w:cs="Times New Roman"/>
                <w:iCs/>
                <w:sz w:val="24"/>
                <w:szCs w:val="24"/>
              </w:rPr>
              <w:t>ая</w:t>
            </w:r>
            <w:r w:rsidR="0004369F" w:rsidRPr="00016969">
              <w:rPr>
                <w:rFonts w:ascii="PT Astra Serif" w:eastAsia="Times New Roman" w:hAnsi="PT Astra Serif" w:cs="Times New Roman"/>
                <w:iCs/>
                <w:sz w:val="24"/>
                <w:szCs w:val="24"/>
              </w:rPr>
              <w:t xml:space="preserve"> войн</w:t>
            </w:r>
            <w:r w:rsidRPr="00016969">
              <w:rPr>
                <w:rFonts w:ascii="PT Astra Serif" w:eastAsia="Times New Roman" w:hAnsi="PT Astra Serif" w:cs="Times New Roman"/>
                <w:iCs/>
                <w:sz w:val="24"/>
                <w:szCs w:val="24"/>
              </w:rPr>
              <w:t>а</w:t>
            </w:r>
            <w:r w:rsidR="0004369F" w:rsidRPr="00016969">
              <w:rPr>
                <w:rFonts w:ascii="PT Astra Serif" w:eastAsia="Times New Roman" w:hAnsi="PT Astra Serif" w:cs="Times New Roman"/>
                <w:iCs/>
                <w:sz w:val="24"/>
                <w:szCs w:val="24"/>
              </w:rPr>
              <w:t xml:space="preserve"> в России</w:t>
            </w:r>
            <w:r w:rsidR="002B1DAB" w:rsidRPr="00016969">
              <w:rPr>
                <w:rFonts w:ascii="PT Astra Serif" w:eastAsia="Times New Roman" w:hAnsi="PT Astra Serif" w:cs="Times New Roman"/>
                <w:iCs/>
                <w:sz w:val="24"/>
                <w:szCs w:val="24"/>
              </w:rPr>
              <w:t xml:space="preserve">. </w:t>
            </w:r>
            <w:r w:rsidR="0004369F" w:rsidRPr="00016969">
              <w:rPr>
                <w:rFonts w:ascii="PT Astra Serif" w:hAnsi="PT Astra Serif" w:cs="Times New Roman"/>
                <w:sz w:val="24"/>
                <w:szCs w:val="24"/>
              </w:rPr>
              <w:t>Общественно-политическая и социокультурная жизнь в РСФСР в годы Гражданской войны.</w:t>
            </w:r>
            <w:r w:rsidR="008730B7">
              <w:rPr>
                <w:rFonts w:ascii="PT Astra Serif" w:hAnsi="PT Astra Serif" w:cs="Times New Roman"/>
                <w:sz w:val="24"/>
                <w:szCs w:val="24"/>
              </w:rPr>
              <w:t xml:space="preserve"> </w:t>
            </w:r>
            <w:r w:rsidR="0004369F" w:rsidRPr="00016969">
              <w:rPr>
                <w:rFonts w:ascii="PT Astra Serif" w:eastAsia="Times New Roman" w:hAnsi="PT Astra Serif" w:cs="Times New Roman"/>
                <w:sz w:val="24"/>
                <w:szCs w:val="24"/>
              </w:rPr>
              <w:t>Работа с историческими источниками</w:t>
            </w:r>
            <w:r w:rsidR="00D72DB5" w:rsidRPr="00016969">
              <w:rPr>
                <w:rFonts w:ascii="PT Astra Serif" w:eastAsia="Times New Roman" w:hAnsi="PT Astra Serif" w:cs="Times New Roman"/>
                <w:sz w:val="24"/>
                <w:szCs w:val="24"/>
              </w:rPr>
              <w:t>:</w:t>
            </w:r>
            <w:r w:rsidRPr="00016969">
              <w:rPr>
                <w:rFonts w:ascii="PT Astra Serif" w:eastAsia="Times New Roman" w:hAnsi="PT Astra Serif" w:cs="Times New Roman"/>
                <w:sz w:val="24"/>
                <w:szCs w:val="24"/>
              </w:rPr>
              <w:t xml:space="preserve"> агитационные плакаты, исторические революционные и военные песни, отражающие события Гражданской войны</w:t>
            </w:r>
          </w:p>
        </w:tc>
        <w:tc>
          <w:tcPr>
            <w:tcW w:w="322" w:type="pct"/>
            <w:vAlign w:val="center"/>
          </w:tcPr>
          <w:p w:rsidR="00587E06" w:rsidRPr="00016969" w:rsidRDefault="003F536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04369F" w:rsidRPr="00016969" w:rsidTr="00E37411">
        <w:trPr>
          <w:trHeight w:val="20"/>
        </w:trPr>
        <w:tc>
          <w:tcPr>
            <w:tcW w:w="3948" w:type="pct"/>
            <w:gridSpan w:val="2"/>
          </w:tcPr>
          <w:p w:rsidR="0004369F" w:rsidRPr="00016969" w:rsidRDefault="0004369F"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iCs/>
                <w:sz w:val="24"/>
                <w:szCs w:val="24"/>
                <w:lang w:eastAsia="ru-RU"/>
              </w:rPr>
              <w:t>Профессионально-ориентированное содержание</w:t>
            </w:r>
          </w:p>
        </w:tc>
        <w:tc>
          <w:tcPr>
            <w:tcW w:w="322" w:type="pct"/>
            <w:vAlign w:val="center"/>
          </w:tcPr>
          <w:p w:rsidR="0004369F" w:rsidRPr="00016969" w:rsidRDefault="0004369F" w:rsidP="00FB4F48">
            <w:pPr>
              <w:suppressAutoHyphens/>
              <w:spacing w:after="0" w:line="23" w:lineRule="atLeast"/>
              <w:jc w:val="center"/>
              <w:rPr>
                <w:rFonts w:ascii="PT Astra Serif" w:eastAsia="Times New Roman" w:hAnsi="PT Astra Serif" w:cs="Times New Roman"/>
                <w:bCs/>
                <w:sz w:val="24"/>
                <w:szCs w:val="24"/>
                <w:lang w:eastAsia="ru-RU"/>
              </w:rPr>
            </w:pPr>
          </w:p>
        </w:tc>
        <w:tc>
          <w:tcPr>
            <w:tcW w:w="730" w:type="pct"/>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sz w:val="24"/>
                <w:szCs w:val="24"/>
              </w:rPr>
            </w:pPr>
          </w:p>
        </w:tc>
      </w:tr>
      <w:tr w:rsidR="0004369F" w:rsidRPr="00016969" w:rsidTr="00E37411">
        <w:trPr>
          <w:trHeight w:val="20"/>
        </w:trPr>
        <w:tc>
          <w:tcPr>
            <w:tcW w:w="3948" w:type="pct"/>
            <w:gridSpan w:val="2"/>
          </w:tcPr>
          <w:p w:rsidR="0004369F" w:rsidRPr="00016969" w:rsidRDefault="008737C5" w:rsidP="00FB4F48">
            <w:pPr>
              <w:pStyle w:val="aa"/>
              <w:spacing w:line="23" w:lineRule="atLeast"/>
              <w:ind w:left="171" w:firstLine="0"/>
              <w:rPr>
                <w:rFonts w:ascii="PT Astra Serif" w:hAnsi="PT Astra Serif"/>
                <w:iCs/>
                <w:sz w:val="24"/>
                <w:szCs w:val="24"/>
                <w:lang w:eastAsia="ru-RU"/>
              </w:rPr>
            </w:pPr>
            <w:r w:rsidRPr="00016969">
              <w:rPr>
                <w:rFonts w:ascii="PT Astra Serif" w:hAnsi="PT Astra Serif"/>
                <w:iCs/>
                <w:color w:val="000000"/>
                <w:sz w:val="24"/>
                <w:szCs w:val="24"/>
                <w:shd w:val="clear" w:color="auto" w:fill="FFFFFF"/>
              </w:rPr>
              <w:t>Развитие торговли</w:t>
            </w:r>
            <w:r w:rsidR="00FF27AA" w:rsidRPr="00016969">
              <w:rPr>
                <w:rFonts w:ascii="PT Astra Serif" w:hAnsi="PT Astra Serif"/>
                <w:iCs/>
                <w:color w:val="000000"/>
                <w:sz w:val="24"/>
                <w:szCs w:val="24"/>
                <w:shd w:val="clear" w:color="auto" w:fill="FFFFFF"/>
              </w:rPr>
              <w:t xml:space="preserve"> в России </w:t>
            </w:r>
            <w:proofErr w:type="gramStart"/>
            <w:r w:rsidR="00FF27AA" w:rsidRPr="00016969">
              <w:rPr>
                <w:rFonts w:ascii="PT Astra Serif" w:hAnsi="PT Astra Serif"/>
                <w:iCs/>
                <w:color w:val="000000"/>
                <w:sz w:val="24"/>
                <w:szCs w:val="24"/>
                <w:shd w:val="clear" w:color="auto" w:fill="FFFFFF"/>
              </w:rPr>
              <w:t>в  начале</w:t>
            </w:r>
            <w:proofErr w:type="gramEnd"/>
            <w:r w:rsidR="00FF27AA" w:rsidRPr="00016969">
              <w:rPr>
                <w:rFonts w:ascii="PT Astra Serif" w:hAnsi="PT Astra Serif"/>
                <w:iCs/>
                <w:color w:val="000000"/>
                <w:sz w:val="24"/>
                <w:szCs w:val="24"/>
                <w:shd w:val="clear" w:color="auto" w:fill="FFFFFF"/>
              </w:rPr>
              <w:t> XX вв. Монополии и кооперативы</w:t>
            </w:r>
            <w:r w:rsidR="00FF27AA" w:rsidRPr="00016969">
              <w:rPr>
                <w:rFonts w:ascii="PT Astra Serif" w:hAnsi="PT Astra Serif"/>
                <w:b/>
                <w:bCs/>
                <w:color w:val="000000"/>
                <w:sz w:val="24"/>
                <w:szCs w:val="24"/>
                <w:shd w:val="clear" w:color="auto" w:fill="FFFFFF"/>
              </w:rPr>
              <w:t>.</w:t>
            </w:r>
          </w:p>
        </w:tc>
        <w:tc>
          <w:tcPr>
            <w:tcW w:w="322" w:type="pct"/>
            <w:vAlign w:val="center"/>
          </w:tcPr>
          <w:p w:rsidR="0004369F" w:rsidRPr="00016969" w:rsidRDefault="0004369F"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shd w:val="clear" w:color="auto" w:fill="auto"/>
            <w:vAlign w:val="center"/>
          </w:tcPr>
          <w:p w:rsidR="0004369F" w:rsidRPr="00016969" w:rsidRDefault="0004369F"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01</w:t>
            </w:r>
            <w:r w:rsidR="008730B7">
              <w:rPr>
                <w:rFonts w:ascii="PT Astra Serif" w:eastAsia="Times New Roman" w:hAnsi="PT Astra Serif" w:cs="Times New Roman"/>
                <w:bCs/>
                <w:iCs/>
                <w:sz w:val="24"/>
                <w:szCs w:val="24"/>
              </w:rPr>
              <w:t xml:space="preserve">, </w:t>
            </w:r>
            <w:r w:rsidR="00344251" w:rsidRPr="00016969">
              <w:rPr>
                <w:rFonts w:ascii="PT Astra Serif" w:eastAsia="Times New Roman" w:hAnsi="PT Astra Serif" w:cs="Times New Roman"/>
                <w:iCs/>
                <w:color w:val="000000"/>
                <w:sz w:val="24"/>
                <w:szCs w:val="24"/>
              </w:rPr>
              <w:t>ОК 02</w:t>
            </w:r>
            <w:r w:rsidR="008730B7">
              <w:rPr>
                <w:rFonts w:ascii="PT Astra Serif" w:eastAsia="Times New Roman" w:hAnsi="PT Astra Serif" w:cs="Times New Roman"/>
                <w:iCs/>
                <w:color w:val="000000"/>
                <w:sz w:val="24"/>
                <w:szCs w:val="24"/>
              </w:rPr>
              <w:t xml:space="preserve">, </w:t>
            </w:r>
            <w:r w:rsidRPr="00016969">
              <w:rPr>
                <w:rFonts w:ascii="PT Astra Serif" w:eastAsia="Times New Roman" w:hAnsi="PT Astra Serif" w:cs="Times New Roman"/>
                <w:bCs/>
                <w:iCs/>
                <w:sz w:val="24"/>
                <w:szCs w:val="24"/>
              </w:rPr>
              <w:t>ОК 04</w:t>
            </w:r>
            <w:r w:rsidR="008730B7">
              <w:rPr>
                <w:rFonts w:ascii="PT Astra Serif" w:eastAsia="Times New Roman" w:hAnsi="PT Astra Serif" w:cs="Times New Roman"/>
                <w:bCs/>
                <w:iCs/>
                <w:sz w:val="24"/>
                <w:szCs w:val="24"/>
              </w:rPr>
              <w:t xml:space="preserve">, </w:t>
            </w:r>
            <w:r w:rsidR="00A30B92" w:rsidRPr="00016969">
              <w:rPr>
                <w:rFonts w:ascii="PT Astra Serif" w:eastAsia="Times New Roman" w:hAnsi="PT Astra Serif" w:cs="Times New Roman"/>
                <w:iCs/>
                <w:color w:val="000000"/>
                <w:sz w:val="24"/>
                <w:szCs w:val="24"/>
              </w:rPr>
              <w:t>ОК 05</w:t>
            </w:r>
            <w:r w:rsidR="008730B7">
              <w:rPr>
                <w:rFonts w:ascii="PT Astra Serif" w:eastAsia="Times New Roman" w:hAnsi="PT Astra Serif" w:cs="Times New Roman"/>
                <w:iCs/>
                <w:color w:val="000000"/>
                <w:sz w:val="24"/>
                <w:szCs w:val="24"/>
              </w:rPr>
              <w:t xml:space="preserve">, </w:t>
            </w:r>
            <w:r w:rsidRPr="00016969">
              <w:rPr>
                <w:rFonts w:ascii="PT Astra Serif" w:eastAsia="Times New Roman" w:hAnsi="PT Astra Serif" w:cs="Times New Roman"/>
                <w:bCs/>
                <w:iCs/>
                <w:sz w:val="24"/>
                <w:szCs w:val="24"/>
              </w:rPr>
              <w:t>ОК 06</w:t>
            </w:r>
          </w:p>
          <w:p w:rsidR="0004369F" w:rsidRDefault="0004369F" w:rsidP="00375B21">
            <w:pPr>
              <w:autoSpaceDE w:val="0"/>
              <w:autoSpaceDN w:val="0"/>
              <w:spacing w:after="0" w:line="23" w:lineRule="atLeast"/>
              <w:jc w:val="center"/>
              <w:rPr>
                <w:rFonts w:ascii="PT Astra Serif" w:eastAsia="Times New Roman" w:hAnsi="PT Astra Serif" w:cs="Times New Roman"/>
                <w:color w:val="000000"/>
                <w:sz w:val="24"/>
                <w:szCs w:val="24"/>
              </w:rPr>
            </w:pPr>
            <w:r w:rsidRPr="00016969">
              <w:rPr>
                <w:rFonts w:ascii="PT Astra Serif" w:eastAsia="Times New Roman" w:hAnsi="PT Astra Serif" w:cs="Times New Roman"/>
                <w:color w:val="000000"/>
                <w:sz w:val="24"/>
                <w:szCs w:val="24"/>
              </w:rPr>
              <w:t>ПК</w:t>
            </w:r>
            <w:r w:rsidR="00375B21" w:rsidRPr="00016969">
              <w:rPr>
                <w:rFonts w:ascii="PT Astra Serif" w:eastAsia="Times New Roman" w:hAnsi="PT Astra Serif" w:cs="Times New Roman"/>
                <w:color w:val="000000"/>
                <w:sz w:val="24"/>
                <w:szCs w:val="24"/>
              </w:rPr>
              <w:t xml:space="preserve"> 1.1</w:t>
            </w:r>
          </w:p>
          <w:p w:rsidR="00474D4D" w:rsidRPr="00016969" w:rsidRDefault="00474D4D" w:rsidP="00375B21">
            <w:pPr>
              <w:autoSpaceDE w:val="0"/>
              <w:autoSpaceDN w:val="0"/>
              <w:spacing w:after="0" w:line="23" w:lineRule="atLeast"/>
              <w:jc w:val="center"/>
              <w:rPr>
                <w:rFonts w:ascii="PT Astra Serif" w:eastAsia="Times New Roman" w:hAnsi="PT Astra Serif" w:cs="Times New Roman"/>
                <w:bCs/>
                <w:iCs/>
                <w:sz w:val="24"/>
                <w:szCs w:val="24"/>
              </w:rPr>
            </w:pPr>
          </w:p>
        </w:tc>
      </w:tr>
      <w:tr w:rsidR="00587E06" w:rsidRPr="00016969" w:rsidTr="00E37411">
        <w:trPr>
          <w:trHeight w:val="20"/>
        </w:trPr>
        <w:tc>
          <w:tcPr>
            <w:tcW w:w="3948" w:type="pct"/>
            <w:gridSpan w:val="2"/>
          </w:tcPr>
          <w:p w:rsidR="00587E06" w:rsidRPr="00016969" w:rsidRDefault="00587E06" w:rsidP="003F536F">
            <w:pPr>
              <w:spacing w:after="0" w:line="23" w:lineRule="atLeast"/>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 xml:space="preserve">Раздел 2. </w:t>
            </w:r>
            <w:proofErr w:type="spellStart"/>
            <w:r w:rsidR="003F536F" w:rsidRPr="00016969">
              <w:rPr>
                <w:rFonts w:ascii="PT Astra Serif" w:eastAsia="Times New Roman" w:hAnsi="PT Astra Serif" w:cs="Times New Roman"/>
                <w:b/>
                <w:bCs/>
                <w:color w:val="000000"/>
                <w:sz w:val="24"/>
                <w:szCs w:val="24"/>
              </w:rPr>
              <w:t>Межвоенный</w:t>
            </w:r>
            <w:proofErr w:type="spellEnd"/>
            <w:r w:rsidR="003F536F" w:rsidRPr="00016969">
              <w:rPr>
                <w:rFonts w:ascii="PT Astra Serif" w:eastAsia="Times New Roman" w:hAnsi="PT Astra Serif" w:cs="Times New Roman"/>
                <w:b/>
                <w:bCs/>
                <w:color w:val="000000"/>
                <w:sz w:val="24"/>
                <w:szCs w:val="24"/>
              </w:rPr>
              <w:t xml:space="preserve"> период (1918–1939).</w:t>
            </w:r>
            <w:r w:rsidRPr="00016969">
              <w:rPr>
                <w:rFonts w:ascii="PT Astra Serif" w:eastAsia="Times New Roman" w:hAnsi="PT Astra Serif" w:cs="Times New Roman"/>
                <w:b/>
                <w:sz w:val="24"/>
                <w:szCs w:val="24"/>
              </w:rPr>
              <w:t>СССР в 1920–1930-е годы</w:t>
            </w:r>
          </w:p>
        </w:tc>
        <w:tc>
          <w:tcPr>
            <w:tcW w:w="322" w:type="pct"/>
            <w:vAlign w:val="center"/>
          </w:tcPr>
          <w:p w:rsidR="00587E06" w:rsidRPr="00016969" w:rsidRDefault="00C4723D" w:rsidP="00FB4F48">
            <w:pPr>
              <w:suppressAutoHyphens/>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30</w:t>
            </w:r>
          </w:p>
        </w:tc>
        <w:tc>
          <w:tcPr>
            <w:tcW w:w="730" w:type="pct"/>
            <w:shd w:val="clear" w:color="auto" w:fill="auto"/>
            <w:vAlign w:val="center"/>
          </w:tcPr>
          <w:p w:rsidR="00587E06" w:rsidRPr="00016969" w:rsidRDefault="00587E06" w:rsidP="00873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proofErr w:type="gramStart"/>
            <w:r w:rsidRPr="00016969">
              <w:rPr>
                <w:rFonts w:ascii="PT Astra Serif" w:eastAsia="Times New Roman" w:hAnsi="PT Astra Serif" w:cs="Times New Roman"/>
                <w:color w:val="000000"/>
                <w:sz w:val="24"/>
                <w:szCs w:val="24"/>
              </w:rPr>
              <w:t>ОК</w:t>
            </w:r>
            <w:proofErr w:type="gramEnd"/>
            <w:r w:rsidRPr="00016969">
              <w:rPr>
                <w:rFonts w:ascii="PT Astra Serif" w:eastAsia="Times New Roman" w:hAnsi="PT Astra Serif" w:cs="Times New Roman"/>
                <w:color w:val="000000"/>
                <w:sz w:val="24"/>
                <w:szCs w:val="24"/>
              </w:rPr>
              <w:t xml:space="preserve"> 01</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02</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04</w:t>
            </w:r>
            <w:r w:rsidR="008730B7">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05</w:t>
            </w:r>
            <w:r w:rsidR="0036339F"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06</w:t>
            </w:r>
          </w:p>
        </w:tc>
      </w:tr>
      <w:tr w:rsidR="000000EF" w:rsidRPr="00016969" w:rsidTr="00E37411">
        <w:trPr>
          <w:trHeight w:val="20"/>
        </w:trPr>
        <w:tc>
          <w:tcPr>
            <w:tcW w:w="678" w:type="pct"/>
            <w:vMerge w:val="restart"/>
          </w:tcPr>
          <w:p w:rsidR="000000EF" w:rsidRPr="00016969" w:rsidRDefault="000000EF"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2.1.  </w:t>
            </w:r>
          </w:p>
          <w:p w:rsidR="000000EF" w:rsidRPr="00016969" w:rsidRDefault="000000EF"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СССР в 20-е годы. Новая экономическая политика</w:t>
            </w:r>
          </w:p>
        </w:tc>
        <w:tc>
          <w:tcPr>
            <w:tcW w:w="3270" w:type="pct"/>
          </w:tcPr>
          <w:p w:rsidR="000000EF" w:rsidRPr="00016969" w:rsidRDefault="000000EF" w:rsidP="00FB4F48">
            <w:pPr>
              <w:spacing w:after="0" w:line="23" w:lineRule="atLeast"/>
              <w:ind w:firstLine="236"/>
              <w:jc w:val="both"/>
              <w:rPr>
                <w:rFonts w:ascii="PT Astra Serif" w:eastAsia="Times New Roman" w:hAnsi="PT Astra Serif" w:cs="Times New Roman"/>
                <w:bCs/>
                <w:sz w:val="24"/>
                <w:szCs w:val="24"/>
              </w:rPr>
            </w:pPr>
            <w:r w:rsidRPr="00016969">
              <w:rPr>
                <w:rFonts w:ascii="PT Astra Serif" w:eastAsia="Times New Roman" w:hAnsi="PT Astra Serif" w:cs="Times New Roman"/>
                <w:b/>
                <w:sz w:val="24"/>
                <w:szCs w:val="24"/>
              </w:rPr>
              <w:t>Основное содержание</w:t>
            </w:r>
          </w:p>
        </w:tc>
        <w:tc>
          <w:tcPr>
            <w:tcW w:w="322" w:type="pct"/>
            <w:vAlign w:val="center"/>
          </w:tcPr>
          <w:p w:rsidR="000000EF" w:rsidRPr="00016969" w:rsidRDefault="00C4723D"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0000EF" w:rsidRPr="00016969" w:rsidRDefault="000000EF"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02</w:t>
            </w:r>
          </w:p>
          <w:p w:rsidR="000000EF" w:rsidRPr="00016969" w:rsidRDefault="000000EF"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04</w:t>
            </w:r>
          </w:p>
          <w:p w:rsidR="000000EF" w:rsidRPr="00016969" w:rsidRDefault="000000EF"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05</w:t>
            </w:r>
          </w:p>
          <w:p w:rsidR="000000EF" w:rsidRDefault="00A30B92" w:rsidP="00B20CC6">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474D4D" w:rsidRDefault="00474D4D" w:rsidP="00B20CC6">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3.</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iCs/>
                <w:sz w:val="24"/>
                <w:szCs w:val="24"/>
              </w:rPr>
            </w:pPr>
            <w:r w:rsidRPr="0069655C">
              <w:rPr>
                <w:rFonts w:ascii="PT Astra Serif" w:hAnsi="PT Astra Serif"/>
                <w:sz w:val="24"/>
                <w:szCs w:val="24"/>
              </w:rPr>
              <w:t>ЦОВГ. 4.</w:t>
            </w:r>
          </w:p>
        </w:tc>
      </w:tr>
      <w:tr w:rsidR="000000EF" w:rsidRPr="00016969" w:rsidTr="00E37411">
        <w:trPr>
          <w:trHeight w:val="20"/>
        </w:trPr>
        <w:tc>
          <w:tcPr>
            <w:tcW w:w="678" w:type="pct"/>
            <w:vMerge/>
          </w:tcPr>
          <w:p w:rsidR="000000EF" w:rsidRPr="00016969" w:rsidRDefault="000000EF" w:rsidP="00FB4F48">
            <w:pPr>
              <w:spacing w:after="0" w:line="23" w:lineRule="atLeast"/>
              <w:rPr>
                <w:rFonts w:ascii="PT Astra Serif" w:eastAsia="Times New Roman" w:hAnsi="PT Astra Serif" w:cs="Times New Roman"/>
                <w:bCs/>
                <w:sz w:val="24"/>
                <w:szCs w:val="24"/>
                <w:lang w:eastAsia="ru-RU"/>
              </w:rPr>
            </w:pPr>
          </w:p>
        </w:tc>
        <w:tc>
          <w:tcPr>
            <w:tcW w:w="3270" w:type="pct"/>
          </w:tcPr>
          <w:p w:rsidR="000000EF" w:rsidRPr="00016969" w:rsidRDefault="000000EF" w:rsidP="00FB4F4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Социально-экономический и политический кризи</w:t>
            </w:r>
            <w:proofErr w:type="gramStart"/>
            <w:r w:rsidRPr="00016969">
              <w:rPr>
                <w:rFonts w:ascii="PT Astra Serif" w:eastAsia="Times New Roman" w:hAnsi="PT Astra Serif" w:cs="Times New Roman"/>
                <w:sz w:val="24"/>
                <w:szCs w:val="24"/>
              </w:rPr>
              <w:t>с в РСФСР</w:t>
            </w:r>
            <w:proofErr w:type="gramEnd"/>
            <w:r w:rsidRPr="00016969">
              <w:rPr>
                <w:rFonts w:ascii="PT Astra Serif" w:eastAsia="Times New Roman" w:hAnsi="PT Astra Serif" w:cs="Times New Roman"/>
                <w:sz w:val="24"/>
                <w:szCs w:val="24"/>
              </w:rPr>
              <w:t xml:space="preserve"> в начале 20-х гг. </w:t>
            </w:r>
          </w:p>
          <w:p w:rsidR="000000EF" w:rsidRPr="00016969" w:rsidRDefault="000000EF" w:rsidP="003728E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Катастрофические последствия Первой мировой и Гражданской войн. Демографическая ситуация в начале 1920-х гг. Экономическая разруха. Голод 1921-1922 гг. и его преодоление. Реквизиция церковного имущества, сопротивление верующих и преследование священнослужителей. Крестьянские восстания в Сибири, на </w:t>
            </w:r>
            <w:proofErr w:type="spellStart"/>
            <w:r w:rsidRPr="00016969">
              <w:rPr>
                <w:rFonts w:ascii="PT Astra Serif" w:eastAsia="Times New Roman" w:hAnsi="PT Astra Serif" w:cs="Times New Roman"/>
                <w:sz w:val="24"/>
                <w:szCs w:val="24"/>
              </w:rPr>
              <w:t>Тамбовщине</w:t>
            </w:r>
            <w:proofErr w:type="spellEnd"/>
            <w:r w:rsidRPr="00016969">
              <w:rPr>
                <w:rFonts w:ascii="PT Astra Serif" w:eastAsia="Times New Roman" w:hAnsi="PT Astra Serif" w:cs="Times New Roman"/>
                <w:sz w:val="24"/>
                <w:szCs w:val="24"/>
              </w:rPr>
              <w:t>, в Поволжье и другие. Кронштадтское восстание.</w:t>
            </w:r>
          </w:p>
          <w:p w:rsidR="000000EF" w:rsidRPr="00016969" w:rsidRDefault="000000EF" w:rsidP="003728E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Отказ большевиков от "военного коммунизма" и переход к новой экономической политике (НЭП). Использование рыночных механизмов и товарно-денежных отношений для улучшения экономической ситуации. Замена продразверстки в деревне единым продналогом. Стимулирование кооперации. Финансовая реформа 1922-1924 гг. Создание Госплана и разработка годовых и пятилетних планов развития народного хозяйства. Учреждение в СССР звания Героя Труда (1927 г., с 1938 г. - Герой Социалистического Труда).</w:t>
            </w:r>
          </w:p>
          <w:p w:rsidR="000000EF" w:rsidRPr="00016969" w:rsidRDefault="000000EF" w:rsidP="003728E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Предпосылки и значение образования СССР. Принятие Конституции СССР 1924 г. Ситуация в Закавказье и Средней Азии. Создание новых национальных образований в 1920-е гг. Политика "</w:t>
            </w:r>
            <w:proofErr w:type="spellStart"/>
            <w:r w:rsidRPr="00016969">
              <w:rPr>
                <w:rFonts w:ascii="PT Astra Serif" w:eastAsia="Times New Roman" w:hAnsi="PT Astra Serif" w:cs="Times New Roman"/>
                <w:sz w:val="24"/>
                <w:szCs w:val="24"/>
              </w:rPr>
              <w:t>коренизации</w:t>
            </w:r>
            <w:proofErr w:type="spellEnd"/>
            <w:r w:rsidRPr="00016969">
              <w:rPr>
                <w:rFonts w:ascii="PT Astra Serif" w:eastAsia="Times New Roman" w:hAnsi="PT Astra Serif" w:cs="Times New Roman"/>
                <w:sz w:val="24"/>
                <w:szCs w:val="24"/>
              </w:rPr>
              <w:t>" и борьба по вопросу о национальном строительстве.</w:t>
            </w:r>
          </w:p>
          <w:p w:rsidR="000000EF" w:rsidRPr="00016969" w:rsidRDefault="000000EF" w:rsidP="003728E4">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Ликвидация небольшевистских партий и установление в СССР однопартийной политической системы. Смерть В. И. Ленина и борьба за власть. Ситуация в партии и возрастание роли партийного аппарата. Ликвидация оппозиции внутри ВК</w:t>
            </w:r>
            <w:proofErr w:type="gramStart"/>
            <w:r w:rsidRPr="00016969">
              <w:rPr>
                <w:rFonts w:ascii="PT Astra Serif" w:eastAsia="Times New Roman" w:hAnsi="PT Astra Serif" w:cs="Times New Roman"/>
                <w:sz w:val="24"/>
                <w:szCs w:val="24"/>
              </w:rPr>
              <w:t>П(</w:t>
            </w:r>
            <w:proofErr w:type="gramEnd"/>
            <w:r w:rsidRPr="00016969">
              <w:rPr>
                <w:rFonts w:ascii="PT Astra Serif" w:eastAsia="Times New Roman" w:hAnsi="PT Astra Serif" w:cs="Times New Roman"/>
                <w:sz w:val="24"/>
                <w:szCs w:val="24"/>
              </w:rPr>
              <w:t>б) к концу 1920-х гг.</w:t>
            </w:r>
          </w:p>
          <w:p w:rsidR="000000EF" w:rsidRPr="00016969" w:rsidRDefault="000000EF" w:rsidP="00B20CC6">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Социальная политика большевиков. Положение рабочих и крестьян. Эмансипация женщин. </w:t>
            </w:r>
            <w:r w:rsidRPr="00016969">
              <w:rPr>
                <w:rFonts w:ascii="PT Astra Serif" w:eastAsia="Times New Roman" w:hAnsi="PT Astra Serif" w:cs="Times New Roman"/>
                <w:sz w:val="24"/>
                <w:szCs w:val="24"/>
              </w:rPr>
              <w:lastRenderedPageBreak/>
              <w:t xml:space="preserve">Социальные лифты. Становление системы здравоохранения. Охрана материнства и детства. Борьба с беспризорностью и преступностью. Меры по сокращению безработицы. Положение бывших представителей "эксплуататорских классов". Деревенский социум: кулаки, середняки и бедняки. Сельскохозяйственные коммуны, артели и </w:t>
            </w:r>
            <w:proofErr w:type="spellStart"/>
            <w:r w:rsidRPr="00016969">
              <w:rPr>
                <w:rFonts w:ascii="PT Astra Serif" w:eastAsia="Times New Roman" w:hAnsi="PT Astra Serif" w:cs="Times New Roman"/>
                <w:sz w:val="24"/>
                <w:szCs w:val="24"/>
              </w:rPr>
              <w:t>ТОЗы</w:t>
            </w:r>
            <w:proofErr w:type="spellEnd"/>
          </w:p>
        </w:tc>
        <w:tc>
          <w:tcPr>
            <w:tcW w:w="322" w:type="pct"/>
            <w:vAlign w:val="center"/>
          </w:tcPr>
          <w:p w:rsidR="000000EF" w:rsidRPr="00016969" w:rsidRDefault="00C4723D"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730" w:type="pct"/>
            <w:vMerge/>
            <w:shd w:val="clear" w:color="auto" w:fill="auto"/>
            <w:vAlign w:val="center"/>
          </w:tcPr>
          <w:p w:rsidR="000000EF" w:rsidRPr="00016969" w:rsidRDefault="000000EF" w:rsidP="00FB4F48">
            <w:pPr>
              <w:autoSpaceDE w:val="0"/>
              <w:autoSpaceDN w:val="0"/>
              <w:spacing w:after="0" w:line="23" w:lineRule="atLeast"/>
              <w:jc w:val="center"/>
              <w:rPr>
                <w:rFonts w:ascii="PT Astra Serif" w:eastAsia="Times New Roman" w:hAnsi="PT Astra Serif" w:cs="Times New Roman"/>
                <w:bCs/>
                <w:sz w:val="24"/>
                <w:szCs w:val="24"/>
              </w:rPr>
            </w:pPr>
          </w:p>
        </w:tc>
      </w:tr>
      <w:tr w:rsidR="000000EF" w:rsidRPr="00016969" w:rsidTr="00E37411">
        <w:trPr>
          <w:trHeight w:val="20"/>
        </w:trPr>
        <w:tc>
          <w:tcPr>
            <w:tcW w:w="678" w:type="pct"/>
            <w:vMerge/>
          </w:tcPr>
          <w:p w:rsidR="000000EF" w:rsidRPr="00016969" w:rsidRDefault="000000EF" w:rsidP="000000EF">
            <w:pPr>
              <w:spacing w:after="0" w:line="23" w:lineRule="atLeast"/>
              <w:rPr>
                <w:rFonts w:ascii="PT Astra Serif" w:eastAsia="Times New Roman" w:hAnsi="PT Astra Serif" w:cs="Times New Roman"/>
                <w:bCs/>
                <w:sz w:val="24"/>
                <w:szCs w:val="24"/>
                <w:lang w:eastAsia="ru-RU"/>
              </w:rPr>
            </w:pPr>
          </w:p>
        </w:tc>
        <w:tc>
          <w:tcPr>
            <w:tcW w:w="3270" w:type="pct"/>
          </w:tcPr>
          <w:p w:rsidR="000000EF" w:rsidRPr="00016969" w:rsidRDefault="000000EF" w:rsidP="000000EF">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0000EF" w:rsidRPr="00016969" w:rsidRDefault="000000EF" w:rsidP="000000EF">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0000EF" w:rsidRPr="00016969" w:rsidRDefault="000000EF" w:rsidP="000000EF">
            <w:pPr>
              <w:autoSpaceDE w:val="0"/>
              <w:autoSpaceDN w:val="0"/>
              <w:spacing w:after="0" w:line="23" w:lineRule="atLeast"/>
              <w:jc w:val="center"/>
              <w:rPr>
                <w:rFonts w:ascii="PT Astra Serif" w:eastAsia="Times New Roman" w:hAnsi="PT Astra Serif" w:cs="Times New Roman"/>
                <w:bCs/>
                <w:sz w:val="24"/>
                <w:szCs w:val="24"/>
              </w:rPr>
            </w:pPr>
          </w:p>
        </w:tc>
      </w:tr>
      <w:tr w:rsidR="000000EF" w:rsidRPr="00016969" w:rsidTr="00E37411">
        <w:trPr>
          <w:trHeight w:val="20"/>
        </w:trPr>
        <w:tc>
          <w:tcPr>
            <w:tcW w:w="678" w:type="pct"/>
            <w:vMerge/>
          </w:tcPr>
          <w:p w:rsidR="000000EF" w:rsidRPr="00016969" w:rsidRDefault="000000EF" w:rsidP="000000EF">
            <w:pPr>
              <w:spacing w:after="0" w:line="23" w:lineRule="atLeast"/>
              <w:rPr>
                <w:rFonts w:ascii="PT Astra Serif" w:eastAsia="Times New Roman" w:hAnsi="PT Astra Serif" w:cs="Times New Roman"/>
                <w:bCs/>
                <w:sz w:val="24"/>
                <w:szCs w:val="24"/>
                <w:lang w:eastAsia="ru-RU"/>
              </w:rPr>
            </w:pPr>
          </w:p>
        </w:tc>
        <w:tc>
          <w:tcPr>
            <w:tcW w:w="3270" w:type="pct"/>
          </w:tcPr>
          <w:p w:rsidR="000000EF" w:rsidRPr="00016969" w:rsidRDefault="00D72DB5" w:rsidP="00D72DB5">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Противоречия политики НЭПа.</w:t>
            </w:r>
          </w:p>
          <w:p w:rsidR="00D72DB5" w:rsidRPr="00016969" w:rsidRDefault="00351D0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Однопартийная политическая система и «срастание» партийных и советских органов власти</w:t>
            </w:r>
          </w:p>
        </w:tc>
        <w:tc>
          <w:tcPr>
            <w:tcW w:w="322" w:type="pct"/>
            <w:vAlign w:val="center"/>
          </w:tcPr>
          <w:p w:rsidR="000000EF" w:rsidRPr="00016969" w:rsidRDefault="000000EF" w:rsidP="000000EF">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0000EF" w:rsidRPr="00016969" w:rsidRDefault="000000EF" w:rsidP="000000EF">
            <w:pPr>
              <w:autoSpaceDE w:val="0"/>
              <w:autoSpaceDN w:val="0"/>
              <w:spacing w:after="0" w:line="23" w:lineRule="atLeast"/>
              <w:jc w:val="center"/>
              <w:rPr>
                <w:rFonts w:ascii="PT Astra Serif" w:eastAsia="Times New Roman" w:hAnsi="PT Astra Serif" w:cs="Times New Roman"/>
                <w:bCs/>
                <w:sz w:val="24"/>
                <w:szCs w:val="24"/>
              </w:rPr>
            </w:pPr>
          </w:p>
        </w:tc>
      </w:tr>
      <w:tr w:rsidR="00587E06" w:rsidRPr="00016969" w:rsidTr="00E37411">
        <w:trPr>
          <w:trHeight w:val="20"/>
        </w:trPr>
        <w:tc>
          <w:tcPr>
            <w:tcW w:w="678" w:type="pct"/>
            <w:vMerge w:val="restart"/>
          </w:tcPr>
          <w:p w:rsidR="00587E06" w:rsidRPr="00016969" w:rsidRDefault="00587E06"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2.2.  </w:t>
            </w:r>
          </w:p>
          <w:p w:rsidR="00587E06" w:rsidRPr="00016969" w:rsidRDefault="00587E06" w:rsidP="00FB4F48">
            <w:pPr>
              <w:spacing w:after="0" w:line="23" w:lineRule="atLeast"/>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Советский Союз в конце 1920-х–1930-е гг.</w:t>
            </w:r>
          </w:p>
        </w:tc>
        <w:tc>
          <w:tcPr>
            <w:tcW w:w="3270" w:type="pct"/>
          </w:tcPr>
          <w:p w:rsidR="00587E06" w:rsidRPr="00016969" w:rsidRDefault="00587E06" w:rsidP="00FB4F4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
                <w:sz w:val="24"/>
                <w:szCs w:val="24"/>
              </w:rPr>
              <w:t>Основное содержание</w:t>
            </w:r>
          </w:p>
        </w:tc>
        <w:tc>
          <w:tcPr>
            <w:tcW w:w="322"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02</w:t>
            </w:r>
          </w:p>
          <w:p w:rsidR="0017577F" w:rsidRPr="00016969" w:rsidRDefault="0017577F"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04</w:t>
            </w:r>
          </w:p>
          <w:p w:rsidR="00587E06" w:rsidRPr="00016969" w:rsidRDefault="00587E06"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05</w:t>
            </w:r>
          </w:p>
          <w:p w:rsidR="00587E06" w:rsidRDefault="00A30B92" w:rsidP="00B20CC6">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474D4D" w:rsidRDefault="00474D4D" w:rsidP="00B20CC6">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1.</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ЦОПВ. 4</w:t>
            </w:r>
          </w:p>
        </w:tc>
      </w:tr>
      <w:tr w:rsidR="00587E06" w:rsidRPr="00016969" w:rsidTr="00E37411">
        <w:trPr>
          <w:trHeight w:val="20"/>
        </w:trPr>
        <w:tc>
          <w:tcPr>
            <w:tcW w:w="678" w:type="pct"/>
            <w:vMerge/>
          </w:tcPr>
          <w:p w:rsidR="00587E06" w:rsidRPr="00016969" w:rsidRDefault="00587E06" w:rsidP="00FB4F48">
            <w:pPr>
              <w:spacing w:after="0" w:line="23" w:lineRule="atLeast"/>
              <w:rPr>
                <w:rFonts w:ascii="PT Astra Serif" w:eastAsia="Times New Roman" w:hAnsi="PT Astra Serif" w:cs="Times New Roman"/>
                <w:b/>
                <w:sz w:val="24"/>
                <w:szCs w:val="24"/>
              </w:rPr>
            </w:pPr>
          </w:p>
        </w:tc>
        <w:tc>
          <w:tcPr>
            <w:tcW w:w="3270" w:type="pct"/>
          </w:tcPr>
          <w:p w:rsidR="00351D01" w:rsidRPr="00016969" w:rsidRDefault="00587E06" w:rsidP="00351D01">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Индустриализация в СССР. </w:t>
            </w:r>
            <w:r w:rsidR="00351D01" w:rsidRPr="00016969">
              <w:rPr>
                <w:rFonts w:ascii="PT Astra Serif" w:eastAsia="Times New Roman" w:hAnsi="PT Astra Serif" w:cs="Times New Roman"/>
                <w:sz w:val="24"/>
                <w:szCs w:val="24"/>
              </w:rPr>
              <w:t>"Великий перелом". Перестройка экономики на основе командного администрирования. Форсированная индустриализация. Создание рабочих и инженерных кадров. Социалистическое соревнование. Ударники и стахановцы. Ликвидация частной торговли и предпринимательства. Кризис снабжения и введение карточной системы.</w:t>
            </w:r>
          </w:p>
          <w:p w:rsidR="00351D01" w:rsidRPr="00016969" w:rsidRDefault="00351D01" w:rsidP="00351D01">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Коллективизация сельского хозяйства и ее трагические последствия. Раскулачивание. Сопротивление крестьян. Становление колхозного строя. Создание МТС. Голод в «зерновых» районах СССР в 1932-1933 гг. как следствие коллективизации.</w:t>
            </w:r>
          </w:p>
          <w:p w:rsidR="00351D01" w:rsidRPr="00016969" w:rsidRDefault="00351D01" w:rsidP="00351D01">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Крупнейшие стройки первых пятилеток в центре и национальных республиках. Строительство Московского метрополитена. Создание новых отраслей промышленности. Форсирование военного производства и освоения новой техники. Ужесточение трудового законодательства. Результаты, цена и издержки модернизации. Превращение СССР в аграрно-индустриальную державу. Ликвидация безработицы.</w:t>
            </w:r>
          </w:p>
          <w:p w:rsidR="00587E06" w:rsidRPr="00016969" w:rsidRDefault="00351D01" w:rsidP="00351D01">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Утверждение культа личности Сталина. Партийные органы как инструмент сталинской политики. Органы госбезопасности и их роль в поддержании диктатуры. Ужесточение цензуры. "История ВК</w:t>
            </w:r>
            <w:proofErr w:type="gramStart"/>
            <w:r w:rsidRPr="00016969">
              <w:rPr>
                <w:rFonts w:ascii="PT Astra Serif" w:eastAsia="Times New Roman" w:hAnsi="PT Astra Serif" w:cs="Times New Roman"/>
                <w:sz w:val="24"/>
                <w:szCs w:val="24"/>
              </w:rPr>
              <w:t>П(</w:t>
            </w:r>
            <w:proofErr w:type="gramEnd"/>
            <w:r w:rsidRPr="00016969">
              <w:rPr>
                <w:rFonts w:ascii="PT Astra Serif" w:eastAsia="Times New Roman" w:hAnsi="PT Astra Serif" w:cs="Times New Roman"/>
                <w:sz w:val="24"/>
                <w:szCs w:val="24"/>
              </w:rPr>
              <w:t xml:space="preserve">б). Краткий курс". Усиление идеологического контроля над обществом. Введение паспортной системы. Массовые политические репрессии 1937-1938 гг. Результаты репрессий на уровне регионов и национальных республик. Репрессии против священнослужителей. ГУЛАГ. Роль принудительного труда в осуществлении индустриализации и в освоении труднодоступных территорий. </w:t>
            </w:r>
          </w:p>
          <w:p w:rsidR="00351D01" w:rsidRPr="00016969" w:rsidRDefault="00351D01" w:rsidP="00351D01">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Советская социальная и национальная политика 1930-х гг. Пропаганда и реальные достижения. Конституция СССР 1936 г.</w:t>
            </w:r>
          </w:p>
        </w:tc>
        <w:tc>
          <w:tcPr>
            <w:tcW w:w="322"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730" w:type="pct"/>
            <w:vMerge/>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87E06" w:rsidRPr="00016969" w:rsidTr="00E37411">
        <w:trPr>
          <w:trHeight w:val="20"/>
        </w:trPr>
        <w:tc>
          <w:tcPr>
            <w:tcW w:w="678" w:type="pct"/>
            <w:vMerge/>
          </w:tcPr>
          <w:p w:rsidR="00587E06" w:rsidRPr="00016969" w:rsidRDefault="00587E06" w:rsidP="00FB4F48">
            <w:pPr>
              <w:spacing w:after="0" w:line="23" w:lineRule="atLeast"/>
              <w:rPr>
                <w:rFonts w:ascii="PT Astra Serif" w:eastAsia="Times New Roman" w:hAnsi="PT Astra Serif" w:cs="Times New Roman"/>
                <w:b/>
                <w:sz w:val="24"/>
                <w:szCs w:val="24"/>
              </w:rPr>
            </w:pPr>
          </w:p>
        </w:tc>
        <w:tc>
          <w:tcPr>
            <w:tcW w:w="3270" w:type="pct"/>
          </w:tcPr>
          <w:p w:rsidR="00587E06" w:rsidRPr="00016969" w:rsidRDefault="00587E06" w:rsidP="00FB4F4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87E06" w:rsidRPr="00016969" w:rsidTr="00E37411">
        <w:trPr>
          <w:trHeight w:val="20"/>
        </w:trPr>
        <w:tc>
          <w:tcPr>
            <w:tcW w:w="678" w:type="pct"/>
            <w:vMerge/>
          </w:tcPr>
          <w:p w:rsidR="00587E06" w:rsidRPr="00016969" w:rsidRDefault="00587E06" w:rsidP="00FB4F48">
            <w:pPr>
              <w:spacing w:after="0" w:line="23" w:lineRule="atLeast"/>
              <w:rPr>
                <w:rFonts w:ascii="PT Astra Serif" w:eastAsia="Times New Roman" w:hAnsi="PT Astra Serif" w:cs="Times New Roman"/>
                <w:b/>
                <w:sz w:val="24"/>
                <w:szCs w:val="24"/>
              </w:rPr>
            </w:pPr>
          </w:p>
        </w:tc>
        <w:tc>
          <w:tcPr>
            <w:tcW w:w="3270" w:type="pct"/>
          </w:tcPr>
          <w:p w:rsidR="00587E06" w:rsidRPr="00016969" w:rsidRDefault="00587E06" w:rsidP="00FB4F4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Итоги и цена советской </w:t>
            </w:r>
            <w:r w:rsidR="006F5135" w:rsidRPr="00016969">
              <w:rPr>
                <w:rFonts w:ascii="PT Astra Serif" w:eastAsia="Times New Roman" w:hAnsi="PT Astra Serif" w:cs="Times New Roman"/>
                <w:sz w:val="24"/>
                <w:szCs w:val="24"/>
              </w:rPr>
              <w:t>модернизации. Организация</w:t>
            </w:r>
            <w:r w:rsidRPr="00016969">
              <w:rPr>
                <w:rFonts w:ascii="PT Astra Serif" w:eastAsia="Times New Roman" w:hAnsi="PT Astra Serif" w:cs="Times New Roman"/>
                <w:sz w:val="24"/>
                <w:szCs w:val="24"/>
              </w:rPr>
              <w:t xml:space="preserve"> дискуссии по методу «</w:t>
            </w:r>
            <w:proofErr w:type="spellStart"/>
            <w:r w:rsidRPr="00016969">
              <w:rPr>
                <w:rFonts w:ascii="PT Astra Serif" w:eastAsia="Times New Roman" w:hAnsi="PT Astra Serif" w:cs="Times New Roman"/>
                <w:sz w:val="24"/>
                <w:szCs w:val="24"/>
              </w:rPr>
              <w:t>метаплана</w:t>
            </w:r>
            <w:proofErr w:type="spellEnd"/>
            <w:r w:rsidRPr="00016969">
              <w:rPr>
                <w:rFonts w:ascii="PT Astra Serif" w:eastAsia="Times New Roman" w:hAnsi="PT Astra Serif" w:cs="Times New Roman"/>
                <w:sz w:val="24"/>
                <w:szCs w:val="24"/>
              </w:rPr>
              <w:t>»</w:t>
            </w:r>
          </w:p>
        </w:tc>
        <w:tc>
          <w:tcPr>
            <w:tcW w:w="322"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344251" w:rsidRPr="00016969" w:rsidTr="00E37411">
        <w:trPr>
          <w:trHeight w:val="20"/>
        </w:trPr>
        <w:tc>
          <w:tcPr>
            <w:tcW w:w="678" w:type="pct"/>
            <w:vMerge w:val="restart"/>
          </w:tcPr>
          <w:p w:rsidR="00344251" w:rsidRPr="00016969" w:rsidRDefault="00344251" w:rsidP="00FB4F48">
            <w:pPr>
              <w:spacing w:after="0" w:line="23" w:lineRule="atLeast"/>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 xml:space="preserve">Тема 2.3. Культурное пространство советского общества в </w:t>
            </w:r>
            <w:r w:rsidRPr="00016969">
              <w:rPr>
                <w:rFonts w:ascii="PT Astra Serif" w:eastAsia="Times New Roman" w:hAnsi="PT Astra Serif" w:cs="Times New Roman"/>
                <w:b/>
                <w:sz w:val="24"/>
                <w:szCs w:val="24"/>
              </w:rPr>
              <w:lastRenderedPageBreak/>
              <w:t>1920–1930-е гг.</w:t>
            </w:r>
          </w:p>
        </w:tc>
        <w:tc>
          <w:tcPr>
            <w:tcW w:w="3270" w:type="pct"/>
          </w:tcPr>
          <w:p w:rsidR="00344251" w:rsidRPr="00016969" w:rsidRDefault="00344251" w:rsidP="00FB4F4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b/>
                <w:sz w:val="24"/>
                <w:szCs w:val="24"/>
              </w:rPr>
              <w:lastRenderedPageBreak/>
              <w:t>Основное содержание</w:t>
            </w:r>
          </w:p>
        </w:tc>
        <w:tc>
          <w:tcPr>
            <w:tcW w:w="322" w:type="pct"/>
            <w:vAlign w:val="center"/>
          </w:tcPr>
          <w:p w:rsidR="00344251" w:rsidRPr="00016969" w:rsidRDefault="00344251"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4</w:t>
            </w:r>
          </w:p>
        </w:tc>
        <w:tc>
          <w:tcPr>
            <w:tcW w:w="730" w:type="pct"/>
            <w:vMerge w:val="restart"/>
            <w:shd w:val="clear" w:color="auto" w:fill="auto"/>
            <w:vAlign w:val="center"/>
          </w:tcPr>
          <w:p w:rsidR="00344251" w:rsidRPr="00016969" w:rsidRDefault="00344251" w:rsidP="00FB4F48">
            <w:pPr>
              <w:autoSpaceDE w:val="0"/>
              <w:autoSpaceDN w:val="0"/>
              <w:spacing w:after="0" w:line="23" w:lineRule="atLeast"/>
              <w:jc w:val="center"/>
              <w:rPr>
                <w:rFonts w:ascii="PT Astra Serif" w:eastAsia="Times New Roman" w:hAnsi="PT Astra Serif" w:cs="Times New Roman"/>
                <w:iCs/>
                <w:color w:val="000000"/>
                <w:sz w:val="24"/>
                <w:szCs w:val="24"/>
              </w:rPr>
            </w:pPr>
            <w:proofErr w:type="gramStart"/>
            <w:r w:rsidRPr="00016969">
              <w:rPr>
                <w:rFonts w:ascii="PT Astra Serif" w:eastAsia="Times New Roman" w:hAnsi="PT Astra Serif" w:cs="Times New Roman"/>
                <w:iCs/>
                <w:color w:val="000000"/>
                <w:sz w:val="24"/>
                <w:szCs w:val="24"/>
              </w:rPr>
              <w:t>ОК</w:t>
            </w:r>
            <w:proofErr w:type="gramEnd"/>
            <w:r w:rsidRPr="00016969">
              <w:rPr>
                <w:rFonts w:ascii="PT Astra Serif" w:eastAsia="Times New Roman" w:hAnsi="PT Astra Serif" w:cs="Times New Roman"/>
                <w:iCs/>
                <w:color w:val="000000"/>
                <w:sz w:val="24"/>
                <w:szCs w:val="24"/>
              </w:rPr>
              <w:t xml:space="preserve"> 02</w:t>
            </w:r>
          </w:p>
          <w:p w:rsidR="0017577F" w:rsidRPr="00016969" w:rsidRDefault="0017577F"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04</w:t>
            </w:r>
          </w:p>
          <w:p w:rsidR="00344251" w:rsidRPr="00016969" w:rsidRDefault="00344251"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05</w:t>
            </w:r>
          </w:p>
          <w:p w:rsidR="00344251" w:rsidRDefault="00344251" w:rsidP="00B20CC6">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4</w:t>
            </w:r>
          </w:p>
        </w:tc>
      </w:tr>
      <w:tr w:rsidR="00344251" w:rsidRPr="00016969" w:rsidTr="00E37411">
        <w:trPr>
          <w:trHeight w:val="20"/>
        </w:trPr>
        <w:tc>
          <w:tcPr>
            <w:tcW w:w="678" w:type="pct"/>
            <w:vMerge/>
          </w:tcPr>
          <w:p w:rsidR="00344251" w:rsidRPr="00016969" w:rsidRDefault="00344251" w:rsidP="00FB4F48">
            <w:pPr>
              <w:spacing w:after="0" w:line="23" w:lineRule="atLeast"/>
              <w:rPr>
                <w:rFonts w:ascii="PT Astra Serif" w:eastAsia="Times New Roman" w:hAnsi="PT Astra Serif" w:cs="Times New Roman"/>
                <w:b/>
                <w:sz w:val="24"/>
                <w:szCs w:val="24"/>
              </w:rPr>
            </w:pPr>
          </w:p>
        </w:tc>
        <w:tc>
          <w:tcPr>
            <w:tcW w:w="3270" w:type="pct"/>
          </w:tcPr>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Повседневная жизнь и общественные настроения в годы нэпа. Повышение общего уровня жизни. Нэпманы и отношение к ним в обществе.</w:t>
            </w:r>
          </w:p>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"Коммунистическое </w:t>
            </w:r>
            <w:proofErr w:type="gramStart"/>
            <w:r w:rsidRPr="00016969">
              <w:rPr>
                <w:rFonts w:ascii="PT Astra Serif" w:eastAsia="Times New Roman" w:hAnsi="PT Astra Serif" w:cs="Times New Roman"/>
                <w:sz w:val="24"/>
                <w:szCs w:val="24"/>
              </w:rPr>
              <w:t>чванство</w:t>
            </w:r>
            <w:proofErr w:type="gramEnd"/>
            <w:r w:rsidRPr="00016969">
              <w:rPr>
                <w:rFonts w:ascii="PT Astra Serif" w:eastAsia="Times New Roman" w:hAnsi="PT Astra Serif" w:cs="Times New Roman"/>
                <w:sz w:val="24"/>
                <w:szCs w:val="24"/>
              </w:rPr>
              <w:t>". Разрушение традиционной морали. Отношение к семье, браку, воспитанию детей. Советские обряды и праздники. Наступление на религию.</w:t>
            </w:r>
          </w:p>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lastRenderedPageBreak/>
              <w:t xml:space="preserve">Пролеткульт и нэпманская культура. Борьба с безграмотностью. Основные направления в литературе и архитектуре. Достижения в области киноискусства. Советский авангард. Создание национальной письменности и смена алфавитов. Деятельность </w:t>
            </w:r>
            <w:proofErr w:type="spellStart"/>
            <w:r w:rsidRPr="00016969">
              <w:rPr>
                <w:rFonts w:ascii="PT Astra Serif" w:eastAsia="Times New Roman" w:hAnsi="PT Astra Serif" w:cs="Times New Roman"/>
                <w:sz w:val="24"/>
                <w:szCs w:val="24"/>
              </w:rPr>
              <w:t>Наркомпроса</w:t>
            </w:r>
            <w:proofErr w:type="spellEnd"/>
            <w:r w:rsidRPr="00016969">
              <w:rPr>
                <w:rFonts w:ascii="PT Astra Serif" w:eastAsia="Times New Roman" w:hAnsi="PT Astra Serif" w:cs="Times New Roman"/>
                <w:sz w:val="24"/>
                <w:szCs w:val="24"/>
              </w:rPr>
              <w:t>. Рабфаки. Культура и идеология.</w:t>
            </w:r>
          </w:p>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Создание "нового человека". Пропаганда коллективистских ценностей. Воспитание интернационализма и советского патриотизма. Общественный энтузиазм периода первых пятилеток. Развитие спорта. Освоение Арктики. Эпопея челюскинцев. Престижность военной профессии и научно-инженерного труда. Учреждение звания Героя Советского Союза (1934) и первые награждения.</w:t>
            </w:r>
          </w:p>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Культурная революция. От обязательного начального образования к массовой средней школе. Установление жесткого государственного контроля над сферой литературы и искусства. Создание творческих союзов и их роль в пропаганде советской культуры. Социалистический реализм. Литература и кинематограф 1930-х гг.</w:t>
            </w:r>
          </w:p>
          <w:p w:rsidR="00344251" w:rsidRPr="00016969" w:rsidRDefault="00344251" w:rsidP="00351D0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Наука в 1930-е гг. Академия наук СССР. Создание новых научных центров. Выдающиеся ученые и конструкторы гражданской и военной техники. Формирование национальной интеллигенции.</w:t>
            </w:r>
          </w:p>
          <w:p w:rsidR="00344251" w:rsidRPr="00016969" w:rsidRDefault="00344251" w:rsidP="00351D01">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Повседневность 1930-х гг. Снижение уровня доходов населения по сравнению с периодом нэпа. Деньги, карточки и очереди. Из деревни в город: последствия вынужденного переселения и миграции населения. Жилищная проблема. Коллективные формы быта. Возвращение к традиционным ценностям в середине 1930-х гг. Досуг в городе. Пионерия и комсомол. Военно-спортивные организации. Материнство и детство в 1930-е гг. Жизнь в деревне</w:t>
            </w:r>
          </w:p>
        </w:tc>
        <w:tc>
          <w:tcPr>
            <w:tcW w:w="322" w:type="pct"/>
            <w:vAlign w:val="center"/>
          </w:tcPr>
          <w:p w:rsidR="00344251" w:rsidRPr="00016969" w:rsidRDefault="00344251"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2</w:t>
            </w:r>
          </w:p>
        </w:tc>
        <w:tc>
          <w:tcPr>
            <w:tcW w:w="730" w:type="pct"/>
            <w:vMerge/>
            <w:shd w:val="clear" w:color="auto" w:fill="auto"/>
            <w:vAlign w:val="center"/>
          </w:tcPr>
          <w:p w:rsidR="00344251" w:rsidRPr="00016969" w:rsidRDefault="00344251" w:rsidP="00FB4F48">
            <w:pPr>
              <w:autoSpaceDE w:val="0"/>
              <w:autoSpaceDN w:val="0"/>
              <w:spacing w:after="0" w:line="23" w:lineRule="atLeast"/>
              <w:jc w:val="center"/>
              <w:rPr>
                <w:rFonts w:ascii="PT Astra Serif" w:eastAsia="Times New Roman" w:hAnsi="PT Astra Serif" w:cs="Times New Roman"/>
                <w:bCs/>
                <w:sz w:val="24"/>
                <w:szCs w:val="24"/>
              </w:rPr>
            </w:pPr>
          </w:p>
        </w:tc>
      </w:tr>
      <w:tr w:rsidR="00344251" w:rsidRPr="00016969" w:rsidTr="00E37411">
        <w:trPr>
          <w:trHeight w:val="20"/>
        </w:trPr>
        <w:tc>
          <w:tcPr>
            <w:tcW w:w="678" w:type="pct"/>
            <w:vMerge/>
          </w:tcPr>
          <w:p w:rsidR="00344251" w:rsidRPr="00016969" w:rsidRDefault="00344251" w:rsidP="00FB4F48">
            <w:pPr>
              <w:spacing w:after="0" w:line="23" w:lineRule="atLeast"/>
              <w:rPr>
                <w:rFonts w:ascii="PT Astra Serif" w:eastAsia="Times New Roman" w:hAnsi="PT Astra Serif" w:cs="Times New Roman"/>
                <w:b/>
                <w:sz w:val="24"/>
                <w:szCs w:val="24"/>
              </w:rPr>
            </w:pPr>
          </w:p>
        </w:tc>
        <w:tc>
          <w:tcPr>
            <w:tcW w:w="3270" w:type="pct"/>
          </w:tcPr>
          <w:p w:rsidR="00344251" w:rsidRPr="00016969" w:rsidRDefault="00344251" w:rsidP="00FB4F4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344251" w:rsidRPr="00016969" w:rsidRDefault="00344251"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344251" w:rsidRPr="00016969" w:rsidRDefault="00344251" w:rsidP="00FB4F48">
            <w:pPr>
              <w:autoSpaceDE w:val="0"/>
              <w:autoSpaceDN w:val="0"/>
              <w:spacing w:after="0" w:line="23" w:lineRule="atLeast"/>
              <w:jc w:val="center"/>
              <w:rPr>
                <w:rFonts w:ascii="PT Astra Serif" w:eastAsia="Times New Roman" w:hAnsi="PT Astra Serif" w:cs="Times New Roman"/>
                <w:bCs/>
                <w:sz w:val="24"/>
                <w:szCs w:val="24"/>
              </w:rPr>
            </w:pPr>
          </w:p>
        </w:tc>
      </w:tr>
      <w:tr w:rsidR="00344251" w:rsidRPr="00016969" w:rsidTr="00E37411">
        <w:trPr>
          <w:trHeight w:val="20"/>
        </w:trPr>
        <w:tc>
          <w:tcPr>
            <w:tcW w:w="678" w:type="pct"/>
            <w:vMerge/>
          </w:tcPr>
          <w:p w:rsidR="00344251" w:rsidRPr="00016969" w:rsidRDefault="00344251" w:rsidP="00FB4F48">
            <w:pPr>
              <w:spacing w:after="0" w:line="23" w:lineRule="atLeast"/>
              <w:rPr>
                <w:rFonts w:ascii="PT Astra Serif" w:eastAsia="Times New Roman" w:hAnsi="PT Astra Serif" w:cs="Times New Roman"/>
                <w:b/>
                <w:sz w:val="24"/>
                <w:szCs w:val="24"/>
              </w:rPr>
            </w:pPr>
          </w:p>
        </w:tc>
        <w:tc>
          <w:tcPr>
            <w:tcW w:w="3270" w:type="pct"/>
          </w:tcPr>
          <w:p w:rsidR="00344251" w:rsidRPr="00016969" w:rsidRDefault="00344251" w:rsidP="00344251">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Культурная революция и «угар НЭПа». Работа с историческими источниками: агитационные плакаты, анализ произведений художественной литературы (Зощенко М.М., Островский Н.А., Булгаков М.А. и др.), исторических песен об «успехах народного хозяйства»</w:t>
            </w:r>
          </w:p>
        </w:tc>
        <w:tc>
          <w:tcPr>
            <w:tcW w:w="322" w:type="pct"/>
            <w:vAlign w:val="center"/>
          </w:tcPr>
          <w:p w:rsidR="00344251" w:rsidRPr="00016969" w:rsidRDefault="00344251"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344251" w:rsidRPr="00016969" w:rsidRDefault="00344251" w:rsidP="00FB4F48">
            <w:pPr>
              <w:autoSpaceDE w:val="0"/>
              <w:autoSpaceDN w:val="0"/>
              <w:spacing w:after="0" w:line="23" w:lineRule="atLeast"/>
              <w:jc w:val="center"/>
              <w:rPr>
                <w:rFonts w:ascii="PT Astra Serif" w:eastAsia="Times New Roman" w:hAnsi="PT Astra Serif" w:cs="Times New Roman"/>
                <w:bCs/>
                <w:sz w:val="24"/>
                <w:szCs w:val="24"/>
              </w:rPr>
            </w:pPr>
          </w:p>
        </w:tc>
      </w:tr>
      <w:tr w:rsidR="001624B8" w:rsidRPr="00016969" w:rsidTr="00E37411">
        <w:trPr>
          <w:trHeight w:val="20"/>
        </w:trPr>
        <w:tc>
          <w:tcPr>
            <w:tcW w:w="678" w:type="pct"/>
            <w:vMerge w:val="restart"/>
          </w:tcPr>
          <w:p w:rsidR="001624B8" w:rsidRPr="00016969" w:rsidRDefault="001624B8" w:rsidP="001624B8">
            <w:pPr>
              <w:spacing w:after="0" w:line="23" w:lineRule="atLeast"/>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Тема 2.4. Революционные события 1918 – начала 1920-х гг. Версальско-Вашингтонская система. Мир в 1920-е – 1930-е гг. Нарастание агрессии в мире в 1930-х гг.</w:t>
            </w:r>
          </w:p>
        </w:tc>
        <w:tc>
          <w:tcPr>
            <w:tcW w:w="3270" w:type="pct"/>
          </w:tcPr>
          <w:p w:rsidR="001624B8" w:rsidRPr="00016969" w:rsidRDefault="001624B8" w:rsidP="001624B8">
            <w:pPr>
              <w:spacing w:after="0" w:line="23" w:lineRule="atLeast"/>
              <w:ind w:firstLine="236"/>
              <w:jc w:val="both"/>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sz w:val="24"/>
                <w:szCs w:val="24"/>
              </w:rPr>
              <w:t>Основное содержание</w:t>
            </w:r>
          </w:p>
        </w:tc>
        <w:tc>
          <w:tcPr>
            <w:tcW w:w="322"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02</w:t>
            </w:r>
          </w:p>
          <w:p w:rsidR="0017577F" w:rsidRPr="00016969" w:rsidRDefault="0017577F" w:rsidP="001624B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04</w:t>
            </w:r>
          </w:p>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05</w:t>
            </w:r>
          </w:p>
          <w:p w:rsidR="001624B8" w:rsidRDefault="001624B8" w:rsidP="00B20CC6">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06</w:t>
            </w:r>
          </w:p>
          <w:p w:rsidR="00474D4D" w:rsidRPr="00016969" w:rsidRDefault="00A50AF0" w:rsidP="00B20CC6">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3.</w:t>
            </w:r>
          </w:p>
        </w:tc>
      </w:tr>
      <w:tr w:rsidR="001624B8" w:rsidRPr="00016969" w:rsidTr="00E37411">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270" w:type="pct"/>
          </w:tcPr>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Мир в 1918-1939 гг.: от войны к </w:t>
            </w:r>
            <w:proofErr w:type="spellStart"/>
            <w:r w:rsidRPr="00016969">
              <w:rPr>
                <w:rFonts w:ascii="PT Astra Serif" w:eastAsia="Times New Roman" w:hAnsi="PT Astra Serif" w:cs="Times New Roman"/>
                <w:sz w:val="24"/>
                <w:szCs w:val="24"/>
              </w:rPr>
              <w:t>миру</w:t>
            </w:r>
            <w:proofErr w:type="gramStart"/>
            <w:r w:rsidRPr="00016969">
              <w:rPr>
                <w:rFonts w:ascii="PT Astra Serif" w:eastAsia="Times New Roman" w:hAnsi="PT Astra Serif" w:cs="Times New Roman"/>
                <w:sz w:val="24"/>
                <w:szCs w:val="24"/>
              </w:rPr>
              <w:t>.Р</w:t>
            </w:r>
            <w:proofErr w:type="gramEnd"/>
            <w:r w:rsidRPr="00016969">
              <w:rPr>
                <w:rFonts w:ascii="PT Astra Serif" w:eastAsia="Times New Roman" w:hAnsi="PT Astra Serif" w:cs="Times New Roman"/>
                <w:sz w:val="24"/>
                <w:szCs w:val="24"/>
              </w:rPr>
              <w:t>аспад</w:t>
            </w:r>
            <w:proofErr w:type="spellEnd"/>
            <w:r w:rsidRPr="00016969">
              <w:rPr>
                <w:rFonts w:ascii="PT Astra Serif" w:eastAsia="Times New Roman" w:hAnsi="PT Astra Serif" w:cs="Times New Roman"/>
                <w:sz w:val="24"/>
                <w:szCs w:val="24"/>
              </w:rPr>
              <w:t xml:space="preserve"> империй и образование новых национальных государств в Европе. Планы послевоенного устройства мира. 14 пунктов В. Вильсона. Парижская мирная конференция. Лига Наций. Вашингтонская конференция. Версальско-Вашингтонская система.</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Революционные события 1918-1919 гг. в Европе. Ноябрьская революция в Германии. Веймарская республика. Образование Коминтерна. Венгерская советская республика.</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Европы и Северной Америки в 1920-1930-е гг.</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Рост влияния социалистических партий и профсоюзов. Приход лейбористов к власти в Великобритании. Зарождение фашистского движения в Италии; Б. Муссолини. Приход фашистов к власти и утверждение тоталитарного режима в Италии.</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lastRenderedPageBreak/>
              <w:t>Стабилизация 1920-х гг. Эра процветания в США. Мировой экономический кризис 1929-1933 гг. и начало Великой депрессии. Проявления и социально-политические последствия кризиса. "Новый курс" Ф.Д. Рузвельта (цель, мероприятия, итоги). Кейнсианство. Государственное регулирование экономики.</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Альтернативные стратегии выхода из мирового экономического кризиса. Становление нацизма в Германии. НСДАП; А. Гитлер. Приход нацистов к власти. Нацистский режим в Германии (политическая система, экономическая политика, идеология). Нюрнбергские законы. Подготовка Германии к войне. Установление авторитарных режимов в странах Европы в 1920-1930-х гг.</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Борьба против угрозы фашизма. Тактика единого рабочего фронта и Народного фронта. Приход к власти и политика правительств Народного фронта во Франции, Испании. </w:t>
            </w:r>
            <w:proofErr w:type="spellStart"/>
            <w:r w:rsidRPr="00016969">
              <w:rPr>
                <w:rFonts w:ascii="PT Astra Serif" w:eastAsia="Times New Roman" w:hAnsi="PT Astra Serif" w:cs="Times New Roman"/>
                <w:sz w:val="24"/>
                <w:szCs w:val="24"/>
              </w:rPr>
              <w:t>Франкистский</w:t>
            </w:r>
            <w:proofErr w:type="spellEnd"/>
            <w:r w:rsidRPr="00016969">
              <w:rPr>
                <w:rFonts w:ascii="PT Astra Serif" w:eastAsia="Times New Roman" w:hAnsi="PT Astra Serif" w:cs="Times New Roman"/>
                <w:sz w:val="24"/>
                <w:szCs w:val="24"/>
              </w:rPr>
              <w:t xml:space="preserve"> мятеж и гражданская война в Испании (участники, основные сражения). Позиции европейских держав в отношении Испании. Советская помощь Испании. Оборона Мадрида. Поражение Испанской Республики.</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Азии, Латинской Америки в 1918-1930-е гг.</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Распад Османской империи. Провозглашение Турецкой Республики. Курс преобразований М. </w:t>
            </w:r>
            <w:proofErr w:type="spellStart"/>
            <w:r w:rsidRPr="00016969">
              <w:rPr>
                <w:rFonts w:ascii="PT Astra Serif" w:eastAsia="Times New Roman" w:hAnsi="PT Astra Serif" w:cs="Times New Roman"/>
                <w:sz w:val="24"/>
                <w:szCs w:val="24"/>
              </w:rPr>
              <w:t>КемаляАтатюрка</w:t>
            </w:r>
            <w:proofErr w:type="spellEnd"/>
            <w:r w:rsidRPr="00016969">
              <w:rPr>
                <w:rFonts w:ascii="PT Astra Serif" w:eastAsia="Times New Roman" w:hAnsi="PT Astra Serif" w:cs="Times New Roman"/>
                <w:sz w:val="24"/>
                <w:szCs w:val="24"/>
              </w:rPr>
              <w:t>. Страны Восточной и Южной Азии. Революция 1925-1927 гг. в Китае. Режим Чан Кайши и гражданская война с коммунистами. "Великий поход" Красной армии Китая. Национально-освободительное движение в Индии в 1919-1939 гг. Индийский национальный конгресс. М. К. Ганди.</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Мексиканская революция 1910-1917 гг., ее итоги и значение. Реформы и революционные движения в латиноамериканских странах. Народный фронт в Чили.</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Международные отношения в 1920-1930-х гг.</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Версальская система и реалии 1920-х гг. Планы </w:t>
            </w:r>
            <w:proofErr w:type="spellStart"/>
            <w:r w:rsidRPr="00016969">
              <w:rPr>
                <w:rFonts w:ascii="PT Astra Serif" w:eastAsia="Times New Roman" w:hAnsi="PT Astra Serif" w:cs="Times New Roman"/>
                <w:sz w:val="24"/>
                <w:szCs w:val="24"/>
              </w:rPr>
              <w:t>Дауэса</w:t>
            </w:r>
            <w:proofErr w:type="spellEnd"/>
            <w:r w:rsidRPr="00016969">
              <w:rPr>
                <w:rFonts w:ascii="PT Astra Serif" w:eastAsia="Times New Roman" w:hAnsi="PT Astra Serif" w:cs="Times New Roman"/>
                <w:sz w:val="24"/>
                <w:szCs w:val="24"/>
              </w:rPr>
              <w:t xml:space="preserve"> и Юнга. Советское государство в международных отношениях в 1920-х гг. (Генуэзская конференция, соглашение в Рапалло, выход СССР из дипломатической изоляции). Пакт </w:t>
            </w:r>
            <w:proofErr w:type="spellStart"/>
            <w:r w:rsidRPr="00016969">
              <w:rPr>
                <w:rFonts w:ascii="PT Astra Serif" w:eastAsia="Times New Roman" w:hAnsi="PT Astra Serif" w:cs="Times New Roman"/>
                <w:sz w:val="24"/>
                <w:szCs w:val="24"/>
              </w:rPr>
              <w:t>Бриан</w:t>
            </w:r>
            <w:proofErr w:type="gramStart"/>
            <w:r w:rsidRPr="00016969">
              <w:rPr>
                <w:rFonts w:ascii="PT Astra Serif" w:eastAsia="Times New Roman" w:hAnsi="PT Astra Serif" w:cs="Times New Roman"/>
                <w:sz w:val="24"/>
                <w:szCs w:val="24"/>
              </w:rPr>
              <w:t>а</w:t>
            </w:r>
            <w:proofErr w:type="spellEnd"/>
            <w:r w:rsidRPr="00016969">
              <w:rPr>
                <w:rFonts w:ascii="PT Astra Serif" w:eastAsia="Times New Roman" w:hAnsi="PT Astra Serif" w:cs="Times New Roman"/>
                <w:sz w:val="24"/>
                <w:szCs w:val="24"/>
              </w:rPr>
              <w:t>-</w:t>
            </w:r>
            <w:proofErr w:type="gramEnd"/>
            <w:r w:rsidRPr="00016969">
              <w:rPr>
                <w:rFonts w:ascii="PT Astra Serif" w:eastAsia="Times New Roman" w:hAnsi="PT Astra Serif" w:cs="Times New Roman"/>
                <w:sz w:val="24"/>
                <w:szCs w:val="24"/>
              </w:rPr>
              <w:t xml:space="preserve"> Келлога. "Эра пацифизма".</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Нарастание агрессии в мире в 1930-х гг. Агрессия Японии против Китая (1931-1933). Итало-эфиопская война (1935). Инициативы СССР по созданию системы коллективной безопасности. Агрессивная политика Германии в Европе (оккупация Рейнской зоны, аншлюс Австрии). Судетский кризис. Мюнхенское соглашение и его последствия. Политика "умиротворения" агрессора. Создание оси Берлин - Рим - Токио. Японо-китайская война. Советско-японские конфликты у оз. Хасан и р. Халхин-Гол. Британско-франко-советские переговоры в Москве. Советско-германский договор о ненападении и его последствия.</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Развитие культуры в 1914-1930-х гг.</w:t>
            </w:r>
          </w:p>
          <w:p w:rsidR="00BD5B8D"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Научные открытия первых десятилетий XX в. (физика, химия, биология, медицина и другие). Технический прогресс в 1920-1930-х гг. Изменение облика городов.</w:t>
            </w:r>
          </w:p>
          <w:p w:rsidR="001624B8" w:rsidRPr="00016969" w:rsidRDefault="00BD5B8D" w:rsidP="00BD5B8D">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lastRenderedPageBreak/>
              <w:t>"Потерянное поколение": тема войны в литературе и художественной культуре. Основные направления в искусстве. Модернизм, авангардизм, сюрреализм, абстракционизм, реализм. Ведущие деятели культуры первой трети XX в. Кинематограф 1920-1930-х гг. Тоталитаризм и культура. Массовая культура. Олимпийское движение</w:t>
            </w:r>
          </w:p>
        </w:tc>
        <w:tc>
          <w:tcPr>
            <w:tcW w:w="322"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730"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1624B8" w:rsidRPr="00016969" w:rsidTr="00E37411">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270" w:type="pct"/>
          </w:tcPr>
          <w:p w:rsidR="001624B8" w:rsidRPr="00016969" w:rsidRDefault="001624B8" w:rsidP="001624B8">
            <w:pPr>
              <w:spacing w:after="0" w:line="23" w:lineRule="atLeast"/>
              <w:ind w:firstLine="236"/>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1624B8" w:rsidRPr="00016969" w:rsidTr="00E37411">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270" w:type="pct"/>
          </w:tcPr>
          <w:p w:rsidR="001624B8" w:rsidRPr="00016969" w:rsidRDefault="00DA6CE2" w:rsidP="00DA6CE2">
            <w:pPr>
              <w:spacing w:after="0" w:line="23" w:lineRule="atLeast"/>
              <w:ind w:firstLine="236"/>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rPr>
              <w:t>Распространение фашизма в Европе, Антикоминтерновский пакт и н</w:t>
            </w:r>
            <w:r w:rsidR="001624B8" w:rsidRPr="00016969">
              <w:rPr>
                <w:rFonts w:ascii="PT Astra Serif" w:eastAsia="Times New Roman" w:hAnsi="PT Astra Serif" w:cs="Times New Roman"/>
                <w:bCs/>
                <w:sz w:val="24"/>
                <w:szCs w:val="24"/>
              </w:rPr>
              <w:t xml:space="preserve">арастание международной напряженности в 30-е гг. </w:t>
            </w:r>
            <w:r w:rsidR="001624B8" w:rsidRPr="00016969">
              <w:rPr>
                <w:rFonts w:ascii="PT Astra Serif" w:eastAsia="Times New Roman" w:hAnsi="PT Astra Serif" w:cs="Times New Roman"/>
                <w:sz w:val="24"/>
                <w:szCs w:val="24"/>
              </w:rPr>
              <w:t>Работа с историческими источниками</w:t>
            </w:r>
          </w:p>
        </w:tc>
        <w:tc>
          <w:tcPr>
            <w:tcW w:w="322"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1624B8" w:rsidRPr="00016969" w:rsidTr="00E37411">
        <w:trPr>
          <w:trHeight w:val="20"/>
        </w:trPr>
        <w:tc>
          <w:tcPr>
            <w:tcW w:w="678" w:type="pct"/>
            <w:vMerge w:val="restart"/>
          </w:tcPr>
          <w:p w:rsidR="001624B8" w:rsidRPr="00016969" w:rsidRDefault="001624B8" w:rsidP="001624B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Тема 2.</w:t>
            </w:r>
            <w:r w:rsidR="00BD5B8D" w:rsidRPr="00016969">
              <w:rPr>
                <w:rFonts w:ascii="PT Astra Serif" w:eastAsia="Times New Roman" w:hAnsi="PT Astra Serif" w:cs="Times New Roman"/>
                <w:b/>
                <w:sz w:val="24"/>
                <w:szCs w:val="24"/>
              </w:rPr>
              <w:t>5</w:t>
            </w:r>
            <w:r w:rsidRPr="00016969">
              <w:rPr>
                <w:rFonts w:ascii="PT Astra Serif" w:eastAsia="Times New Roman" w:hAnsi="PT Astra Serif" w:cs="Times New Roman"/>
                <w:b/>
                <w:sz w:val="24"/>
                <w:szCs w:val="24"/>
              </w:rPr>
              <w:t xml:space="preserve">. </w:t>
            </w:r>
          </w:p>
          <w:p w:rsidR="001624B8" w:rsidRPr="00016969" w:rsidRDefault="001624B8" w:rsidP="001624B8">
            <w:pPr>
              <w:spacing w:after="0" w:line="23" w:lineRule="atLeast"/>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Внешняя политика СССР в 1920–1930-е годы. СССР накануне Великой Отечественной войны</w:t>
            </w:r>
          </w:p>
        </w:tc>
        <w:tc>
          <w:tcPr>
            <w:tcW w:w="3270" w:type="pct"/>
          </w:tcPr>
          <w:p w:rsidR="001624B8" w:rsidRPr="00016969" w:rsidRDefault="001624B8" w:rsidP="001624B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
                <w:sz w:val="24"/>
                <w:szCs w:val="24"/>
              </w:rPr>
              <w:t>Основное содержание</w:t>
            </w:r>
          </w:p>
        </w:tc>
        <w:tc>
          <w:tcPr>
            <w:tcW w:w="322"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02</w:t>
            </w:r>
          </w:p>
          <w:p w:rsidR="0017577F" w:rsidRPr="00016969" w:rsidRDefault="0017577F" w:rsidP="001624B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04</w:t>
            </w:r>
          </w:p>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05</w:t>
            </w:r>
          </w:p>
          <w:p w:rsidR="001624B8" w:rsidRDefault="001624B8" w:rsidP="00B20CC6">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06</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ЦОПВ. 4</w:t>
            </w:r>
          </w:p>
        </w:tc>
      </w:tr>
      <w:tr w:rsidR="001624B8" w:rsidRPr="00016969" w:rsidTr="00E37411">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270" w:type="pct"/>
          </w:tcPr>
          <w:p w:rsidR="001624B8" w:rsidRPr="00016969" w:rsidRDefault="001624B8" w:rsidP="001624B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Внешняя политика СССР в 1920-е гг. Внешняя политика: от курса на мировую революцию к концепции построения социализма в одной стране. Деятельность Коминтерна как инструмента мировой революции. Договор в Рапалло. Выход СССР из международной изоляции. Вступление СССР в Лигу Наций.</w:t>
            </w:r>
          </w:p>
          <w:p w:rsidR="001624B8" w:rsidRPr="00016969" w:rsidRDefault="001624B8" w:rsidP="001624B8">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Возрастание угрозы мировой войны. Попытки организовать систему коллективной безопасности в Европе. Советские добровольцы в Испании и в Китае. Вооруженные конфликты на озере Хасан, реке Халхин-Гол.</w:t>
            </w:r>
          </w:p>
          <w:p w:rsidR="001624B8" w:rsidRPr="00016969" w:rsidRDefault="001624B8" w:rsidP="001624B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СССР накануне Великой Отечественной войны. Мюнхенский договор 1938 г. и угроза международной изоляции СССР. Заключение договора о ненападении между СССР и Германией в 1939 г. Зимняя война с Финляндией. Включение в состав СССР Латвии, Литвы и Эстонии; Бессарабии, Северной </w:t>
            </w:r>
            <w:proofErr w:type="spellStart"/>
            <w:r w:rsidRPr="00016969">
              <w:rPr>
                <w:rFonts w:ascii="PT Astra Serif" w:eastAsia="Times New Roman" w:hAnsi="PT Astra Serif" w:cs="Times New Roman"/>
                <w:sz w:val="24"/>
                <w:szCs w:val="24"/>
              </w:rPr>
              <w:t>Буковины</w:t>
            </w:r>
            <w:proofErr w:type="spellEnd"/>
            <w:r w:rsidRPr="00016969">
              <w:rPr>
                <w:rFonts w:ascii="PT Astra Serif" w:eastAsia="Times New Roman" w:hAnsi="PT Astra Serif" w:cs="Times New Roman"/>
                <w:sz w:val="24"/>
                <w:szCs w:val="24"/>
              </w:rPr>
              <w:t>, Западной Украины и Западной Белоруссии</w:t>
            </w:r>
          </w:p>
        </w:tc>
        <w:tc>
          <w:tcPr>
            <w:tcW w:w="322"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730"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1624B8" w:rsidRPr="00016969" w:rsidTr="00E37411">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270" w:type="pct"/>
          </w:tcPr>
          <w:p w:rsidR="001624B8" w:rsidRPr="00016969" w:rsidRDefault="001624B8" w:rsidP="001624B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1624B8" w:rsidRPr="00016969" w:rsidTr="00E37411">
        <w:trPr>
          <w:trHeight w:val="20"/>
        </w:trPr>
        <w:tc>
          <w:tcPr>
            <w:tcW w:w="678" w:type="pct"/>
            <w:vMerge/>
          </w:tcPr>
          <w:p w:rsidR="001624B8" w:rsidRPr="00016969" w:rsidRDefault="001624B8" w:rsidP="001624B8">
            <w:pPr>
              <w:spacing w:after="0" w:line="23" w:lineRule="atLeast"/>
              <w:rPr>
                <w:rFonts w:ascii="PT Astra Serif" w:eastAsia="Times New Roman" w:hAnsi="PT Astra Serif" w:cs="Times New Roman"/>
                <w:b/>
                <w:sz w:val="24"/>
                <w:szCs w:val="24"/>
              </w:rPr>
            </w:pPr>
          </w:p>
        </w:tc>
        <w:tc>
          <w:tcPr>
            <w:tcW w:w="3270" w:type="pct"/>
          </w:tcPr>
          <w:p w:rsidR="001624B8" w:rsidRPr="00016969" w:rsidRDefault="001624B8" w:rsidP="001624B8">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 xml:space="preserve">Противоречия внешней политики СССР: деятельность НКИД и Коминтерна. Результативность внешней политики СССР </w:t>
            </w:r>
            <w:proofErr w:type="spellStart"/>
            <w:r w:rsidRPr="00016969">
              <w:rPr>
                <w:rFonts w:ascii="PT Astra Serif" w:eastAsia="Times New Roman" w:hAnsi="PT Astra Serif" w:cs="Times New Roman"/>
                <w:bCs/>
                <w:sz w:val="24"/>
                <w:szCs w:val="24"/>
              </w:rPr>
              <w:t>межвоенного</w:t>
            </w:r>
            <w:proofErr w:type="spellEnd"/>
            <w:r w:rsidRPr="00016969">
              <w:rPr>
                <w:rFonts w:ascii="PT Astra Serif" w:eastAsia="Times New Roman" w:hAnsi="PT Astra Serif" w:cs="Times New Roman"/>
                <w:bCs/>
                <w:sz w:val="24"/>
                <w:szCs w:val="24"/>
              </w:rPr>
              <w:t xml:space="preserve"> периода. Работа с историческими источниками и исторической картой</w:t>
            </w:r>
          </w:p>
        </w:tc>
        <w:tc>
          <w:tcPr>
            <w:tcW w:w="322" w:type="pct"/>
            <w:vAlign w:val="center"/>
          </w:tcPr>
          <w:p w:rsidR="001624B8" w:rsidRPr="00016969" w:rsidRDefault="001624B8" w:rsidP="001624B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1624B8" w:rsidRPr="00016969" w:rsidRDefault="001624B8" w:rsidP="001624B8">
            <w:pPr>
              <w:autoSpaceDE w:val="0"/>
              <w:autoSpaceDN w:val="0"/>
              <w:spacing w:after="0" w:line="23" w:lineRule="atLeast"/>
              <w:jc w:val="center"/>
              <w:rPr>
                <w:rFonts w:ascii="PT Astra Serif" w:eastAsia="Times New Roman" w:hAnsi="PT Astra Serif" w:cs="Times New Roman"/>
                <w:bCs/>
                <w:iCs/>
                <w:sz w:val="24"/>
                <w:szCs w:val="24"/>
              </w:rPr>
            </w:pPr>
          </w:p>
        </w:tc>
      </w:tr>
      <w:tr w:rsidR="00BD5B8D" w:rsidRPr="00016969" w:rsidTr="00E37411">
        <w:trPr>
          <w:trHeight w:val="20"/>
        </w:trPr>
        <w:tc>
          <w:tcPr>
            <w:tcW w:w="3948" w:type="pct"/>
            <w:gridSpan w:val="2"/>
            <w:shd w:val="clear" w:color="auto" w:fill="auto"/>
          </w:tcPr>
          <w:p w:rsidR="00BD5B8D" w:rsidRPr="00016969" w:rsidRDefault="00BD5B8D" w:rsidP="00BD5B8D">
            <w:pPr>
              <w:spacing w:after="0" w:line="23" w:lineRule="atLeast"/>
              <w:rPr>
                <w:rFonts w:ascii="PT Astra Serif" w:eastAsia="Times New Roman" w:hAnsi="PT Astra Serif" w:cs="Times New Roman"/>
                <w:b/>
                <w:iCs/>
                <w:sz w:val="24"/>
                <w:szCs w:val="24"/>
                <w:lang w:eastAsia="ru-RU"/>
              </w:rPr>
            </w:pPr>
            <w:r w:rsidRPr="00016969">
              <w:rPr>
                <w:rFonts w:ascii="PT Astra Serif" w:eastAsia="Times New Roman" w:hAnsi="PT Astra Serif" w:cs="Times New Roman"/>
                <w:b/>
                <w:iCs/>
                <w:sz w:val="24"/>
                <w:szCs w:val="24"/>
                <w:lang w:eastAsia="ru-RU"/>
              </w:rPr>
              <w:t>Профессионально ориентированное содержание</w:t>
            </w:r>
          </w:p>
        </w:tc>
        <w:tc>
          <w:tcPr>
            <w:tcW w:w="322" w:type="pct"/>
            <w:shd w:val="clear" w:color="auto" w:fill="auto"/>
          </w:tcPr>
          <w:p w:rsidR="00BD5B8D" w:rsidRPr="00016969" w:rsidRDefault="00BD5B8D" w:rsidP="00FB4F48">
            <w:pPr>
              <w:spacing w:after="0" w:line="23" w:lineRule="atLeast"/>
              <w:jc w:val="center"/>
              <w:rPr>
                <w:rFonts w:ascii="PT Astra Serif" w:eastAsia="Times New Roman" w:hAnsi="PT Astra Serif" w:cs="Times New Roman"/>
                <w:b/>
                <w:iCs/>
                <w:sz w:val="24"/>
                <w:szCs w:val="24"/>
                <w:lang w:eastAsia="ru-RU"/>
              </w:rPr>
            </w:pPr>
          </w:p>
        </w:tc>
        <w:tc>
          <w:tcPr>
            <w:tcW w:w="730" w:type="pct"/>
            <w:shd w:val="clear" w:color="auto" w:fill="auto"/>
          </w:tcPr>
          <w:p w:rsidR="00BD5B8D" w:rsidRPr="00016969" w:rsidRDefault="00BD5B8D" w:rsidP="00FB4F48">
            <w:pPr>
              <w:spacing w:after="0" w:line="23" w:lineRule="atLeast"/>
              <w:jc w:val="center"/>
              <w:rPr>
                <w:rFonts w:ascii="PT Astra Serif" w:eastAsia="Times New Roman" w:hAnsi="PT Astra Serif" w:cs="Times New Roman"/>
                <w:b/>
                <w:iCs/>
                <w:sz w:val="24"/>
                <w:szCs w:val="24"/>
                <w:lang w:eastAsia="ru-RU"/>
              </w:rPr>
            </w:pPr>
          </w:p>
        </w:tc>
      </w:tr>
      <w:tr w:rsidR="00587E06" w:rsidRPr="00016969" w:rsidTr="00E37411">
        <w:trPr>
          <w:trHeight w:val="20"/>
        </w:trPr>
        <w:tc>
          <w:tcPr>
            <w:tcW w:w="3948" w:type="pct"/>
            <w:gridSpan w:val="2"/>
          </w:tcPr>
          <w:p w:rsidR="008737C5" w:rsidRPr="00016969" w:rsidRDefault="008737C5" w:rsidP="008737C5">
            <w:pPr>
              <w:spacing w:after="0" w:line="23" w:lineRule="atLeast"/>
              <w:ind w:firstLine="236"/>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Противоречия политики НЭПа.</w:t>
            </w:r>
          </w:p>
          <w:p w:rsidR="00BD5B8D" w:rsidRPr="00016969" w:rsidRDefault="00BD5B8D" w:rsidP="00FB4F48">
            <w:pPr>
              <w:spacing w:after="0" w:line="23" w:lineRule="atLeast"/>
              <w:jc w:val="both"/>
              <w:rPr>
                <w:rFonts w:ascii="PT Astra Serif" w:eastAsia="Times New Roman" w:hAnsi="PT Astra Serif" w:cs="Times New Roman"/>
                <w:b/>
                <w:iCs/>
                <w:sz w:val="24"/>
                <w:szCs w:val="24"/>
                <w:lang w:eastAsia="ru-RU"/>
              </w:rPr>
            </w:pPr>
          </w:p>
        </w:tc>
        <w:tc>
          <w:tcPr>
            <w:tcW w:w="322"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shd w:val="clear" w:color="auto" w:fill="auto"/>
            <w:vAlign w:val="center"/>
          </w:tcPr>
          <w:p w:rsidR="00587E06" w:rsidRPr="00016969" w:rsidRDefault="00587E06" w:rsidP="006F5135">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01</w:t>
            </w:r>
            <w:r w:rsidR="00243D0B" w:rsidRPr="00016969">
              <w:rPr>
                <w:rFonts w:ascii="PT Astra Serif" w:eastAsia="Times New Roman" w:hAnsi="PT Astra Serif" w:cs="Times New Roman"/>
                <w:bCs/>
                <w:iCs/>
                <w:sz w:val="24"/>
                <w:szCs w:val="24"/>
              </w:rPr>
              <w:t xml:space="preserve">, </w:t>
            </w:r>
            <w:r w:rsidR="00344251" w:rsidRPr="00016969">
              <w:rPr>
                <w:rFonts w:ascii="PT Astra Serif" w:eastAsia="Times New Roman" w:hAnsi="PT Astra Serif" w:cs="Times New Roman"/>
                <w:iCs/>
                <w:color w:val="000000"/>
                <w:sz w:val="24"/>
                <w:szCs w:val="24"/>
              </w:rPr>
              <w:t>ОК 02,</w:t>
            </w:r>
            <w:r w:rsidRPr="00016969">
              <w:rPr>
                <w:rFonts w:ascii="PT Astra Serif" w:eastAsia="Times New Roman" w:hAnsi="PT Astra Serif" w:cs="Times New Roman"/>
                <w:bCs/>
                <w:iCs/>
                <w:sz w:val="24"/>
                <w:szCs w:val="24"/>
              </w:rPr>
              <w:t>ОК 04</w:t>
            </w:r>
            <w:r w:rsidR="00A30B92" w:rsidRPr="00016969">
              <w:rPr>
                <w:rFonts w:ascii="PT Astra Serif" w:eastAsia="Times New Roman" w:hAnsi="PT Astra Serif" w:cs="Times New Roman"/>
                <w:bCs/>
                <w:iCs/>
                <w:sz w:val="24"/>
                <w:szCs w:val="24"/>
              </w:rPr>
              <w:t xml:space="preserve">, </w:t>
            </w:r>
            <w:r w:rsidR="00A30B92" w:rsidRPr="00016969">
              <w:rPr>
                <w:rFonts w:ascii="PT Astra Serif" w:eastAsia="Times New Roman" w:hAnsi="PT Astra Serif" w:cs="Times New Roman"/>
                <w:iCs/>
                <w:color w:val="000000"/>
                <w:sz w:val="24"/>
                <w:szCs w:val="24"/>
              </w:rPr>
              <w:t xml:space="preserve">ОК 05, </w:t>
            </w:r>
            <w:r w:rsidR="00A30B92" w:rsidRPr="00016969">
              <w:rPr>
                <w:rFonts w:ascii="PT Astra Serif" w:eastAsia="Times New Roman" w:hAnsi="PT Astra Serif" w:cs="Times New Roman"/>
                <w:bCs/>
                <w:iCs/>
                <w:sz w:val="24"/>
                <w:szCs w:val="24"/>
              </w:rPr>
              <w:t>ОК 06</w:t>
            </w:r>
          </w:p>
        </w:tc>
      </w:tr>
      <w:tr w:rsidR="005D4991" w:rsidRPr="00016969" w:rsidTr="00E37411">
        <w:trPr>
          <w:trHeight w:val="20"/>
        </w:trPr>
        <w:tc>
          <w:tcPr>
            <w:tcW w:w="3948" w:type="pct"/>
            <w:gridSpan w:val="2"/>
          </w:tcPr>
          <w:p w:rsidR="005D4991" w:rsidRPr="00016969" w:rsidRDefault="005D4991" w:rsidP="00FB4F48">
            <w:pPr>
              <w:spacing w:after="0" w:line="23" w:lineRule="atLeast"/>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 xml:space="preserve">Раздел 3. </w:t>
            </w:r>
            <w:r w:rsidRPr="00016969">
              <w:rPr>
                <w:rFonts w:ascii="PT Astra Serif" w:eastAsia="Times New Roman" w:hAnsi="PT Astra Serif" w:cs="Times New Roman"/>
                <w:b/>
                <w:bCs/>
                <w:color w:val="000000"/>
                <w:sz w:val="24"/>
                <w:szCs w:val="24"/>
              </w:rPr>
              <w:t>Вторая мировая война: причины, состав участников, основные этапы и события, итоги. Великая Отечественная война. 1941–1945 годы</w:t>
            </w:r>
          </w:p>
        </w:tc>
        <w:tc>
          <w:tcPr>
            <w:tcW w:w="322" w:type="pct"/>
            <w:vAlign w:val="center"/>
          </w:tcPr>
          <w:p w:rsidR="005D4991" w:rsidRPr="00016969" w:rsidRDefault="002B1DAB" w:rsidP="00FB4F48">
            <w:pPr>
              <w:suppressAutoHyphens/>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26</w:t>
            </w:r>
          </w:p>
        </w:tc>
        <w:tc>
          <w:tcPr>
            <w:tcW w:w="730" w:type="pct"/>
            <w:shd w:val="clear" w:color="auto" w:fill="auto"/>
            <w:vAlign w:val="center"/>
          </w:tcPr>
          <w:p w:rsidR="005D4991" w:rsidRPr="00016969" w:rsidRDefault="005D4991" w:rsidP="00873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proofErr w:type="gramStart"/>
            <w:r w:rsidRPr="00016969">
              <w:rPr>
                <w:rFonts w:ascii="PT Astra Serif" w:eastAsia="Times New Roman" w:hAnsi="PT Astra Serif" w:cs="Times New Roman"/>
                <w:color w:val="000000"/>
                <w:sz w:val="24"/>
                <w:szCs w:val="24"/>
              </w:rPr>
              <w:t>ОК</w:t>
            </w:r>
            <w:proofErr w:type="gramEnd"/>
            <w:r w:rsidRPr="00016969">
              <w:rPr>
                <w:rFonts w:ascii="PT Astra Serif" w:eastAsia="Times New Roman" w:hAnsi="PT Astra Serif" w:cs="Times New Roman"/>
                <w:color w:val="000000"/>
                <w:sz w:val="24"/>
                <w:szCs w:val="24"/>
              </w:rPr>
              <w:t xml:space="preserve"> 01</w:t>
            </w:r>
            <w:r w:rsidR="00243D0B"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02</w:t>
            </w:r>
            <w:r w:rsidR="00243D0B"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04</w:t>
            </w:r>
            <w:r w:rsidR="008730B7">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05</w:t>
            </w:r>
            <w:r w:rsidR="00243D0B" w:rsidRPr="00016969">
              <w:rPr>
                <w:rFonts w:ascii="PT Astra Serif" w:eastAsia="Times New Roman" w:hAnsi="PT Astra Serif" w:cs="Times New Roman"/>
                <w:color w:val="000000"/>
                <w:sz w:val="24"/>
                <w:szCs w:val="24"/>
              </w:rPr>
              <w:t xml:space="preserve">, </w:t>
            </w:r>
            <w:r w:rsidRPr="00016969">
              <w:rPr>
                <w:rFonts w:ascii="PT Astra Serif" w:eastAsia="Times New Roman" w:hAnsi="PT Astra Serif" w:cs="Times New Roman"/>
                <w:color w:val="000000"/>
                <w:sz w:val="24"/>
                <w:szCs w:val="24"/>
              </w:rPr>
              <w:t>ОК 06</w:t>
            </w:r>
          </w:p>
        </w:tc>
      </w:tr>
      <w:tr w:rsidR="00587E06" w:rsidRPr="00016969" w:rsidTr="00E37411">
        <w:trPr>
          <w:trHeight w:val="20"/>
        </w:trPr>
        <w:tc>
          <w:tcPr>
            <w:tcW w:w="678" w:type="pct"/>
            <w:vMerge w:val="restart"/>
          </w:tcPr>
          <w:p w:rsidR="00587E06" w:rsidRPr="00016969" w:rsidRDefault="00587E06"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3.1.  </w:t>
            </w:r>
          </w:p>
          <w:p w:rsidR="00587E06" w:rsidRPr="00016969" w:rsidRDefault="00587E06" w:rsidP="00FB4F48">
            <w:pPr>
              <w:spacing w:after="0" w:line="23" w:lineRule="atLeast"/>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 xml:space="preserve">Начало Второй мировой войны. Начальный период Великой Отечественной войны (июнь 1941 – осень </w:t>
            </w:r>
            <w:r w:rsidRPr="00016969">
              <w:rPr>
                <w:rFonts w:ascii="PT Astra Serif" w:eastAsia="Times New Roman" w:hAnsi="PT Astra Serif" w:cs="Times New Roman"/>
                <w:b/>
                <w:sz w:val="24"/>
                <w:szCs w:val="24"/>
              </w:rPr>
              <w:lastRenderedPageBreak/>
              <w:t>1942)</w:t>
            </w:r>
          </w:p>
        </w:tc>
        <w:tc>
          <w:tcPr>
            <w:tcW w:w="3270" w:type="pct"/>
          </w:tcPr>
          <w:p w:rsidR="00587E06" w:rsidRPr="00016969" w:rsidRDefault="005D4991" w:rsidP="00FB4F48">
            <w:pPr>
              <w:spacing w:after="0" w:line="23" w:lineRule="atLeast"/>
              <w:ind w:firstLine="236"/>
              <w:contextualSpacing/>
              <w:jc w:val="both"/>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lastRenderedPageBreak/>
              <w:t>Основное содержание</w:t>
            </w:r>
          </w:p>
        </w:tc>
        <w:tc>
          <w:tcPr>
            <w:tcW w:w="322" w:type="pct"/>
            <w:vAlign w:val="center"/>
          </w:tcPr>
          <w:p w:rsidR="00587E06" w:rsidRPr="00016969" w:rsidRDefault="006B20B0"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8</w:t>
            </w:r>
          </w:p>
        </w:tc>
        <w:tc>
          <w:tcPr>
            <w:tcW w:w="730" w:type="pct"/>
            <w:vMerge w:val="restart"/>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02</w:t>
            </w:r>
          </w:p>
          <w:p w:rsidR="00587E06" w:rsidRPr="00016969" w:rsidRDefault="00587E06"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04</w:t>
            </w:r>
          </w:p>
          <w:p w:rsidR="00587E06" w:rsidRPr="00016969" w:rsidRDefault="00587E06"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05</w:t>
            </w:r>
          </w:p>
          <w:p w:rsidR="00587E06" w:rsidRDefault="00587E06" w:rsidP="00B436E1">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A50AF0" w:rsidRPr="00016969" w:rsidRDefault="00A50AF0" w:rsidP="00B436E1">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3.</w:t>
            </w:r>
          </w:p>
        </w:tc>
      </w:tr>
      <w:tr w:rsidR="005D4991" w:rsidRPr="00016969" w:rsidTr="00E37411">
        <w:trPr>
          <w:trHeight w:val="20"/>
        </w:trPr>
        <w:tc>
          <w:tcPr>
            <w:tcW w:w="678" w:type="pct"/>
            <w:vMerge/>
          </w:tcPr>
          <w:p w:rsidR="005D4991" w:rsidRPr="00016969" w:rsidRDefault="005D4991" w:rsidP="00FB4F48">
            <w:pPr>
              <w:spacing w:after="0" w:line="23" w:lineRule="atLeast"/>
              <w:rPr>
                <w:rFonts w:ascii="PT Astra Serif" w:eastAsia="Times New Roman" w:hAnsi="PT Astra Serif" w:cs="Times New Roman"/>
                <w:b/>
                <w:sz w:val="24"/>
                <w:szCs w:val="24"/>
              </w:rPr>
            </w:pPr>
          </w:p>
        </w:tc>
        <w:tc>
          <w:tcPr>
            <w:tcW w:w="3270" w:type="pct"/>
          </w:tcPr>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Начало Второй мировой войны. Причины Второй мировой войны. Нападение Германии на Польшу и начало мировой войны. Стратегические планы главных воюющих сторон. Разгром Польши. Блицкриг. "Странная война". Советско-финляндская война и ее международные последствия. Захват Германией Дании и Норвегии. Разгром Франц</w:t>
            </w:r>
            <w:proofErr w:type="gramStart"/>
            <w:r w:rsidRPr="00016969">
              <w:rPr>
                <w:rFonts w:ascii="PT Astra Serif" w:eastAsia="Times New Roman" w:hAnsi="PT Astra Serif" w:cs="Times New Roman"/>
                <w:sz w:val="24"/>
                <w:szCs w:val="24"/>
              </w:rPr>
              <w:t>ии и ее</w:t>
            </w:r>
            <w:proofErr w:type="gramEnd"/>
            <w:r w:rsidRPr="00016969">
              <w:rPr>
                <w:rFonts w:ascii="PT Astra Serif" w:eastAsia="Times New Roman" w:hAnsi="PT Astra Serif" w:cs="Times New Roman"/>
                <w:sz w:val="24"/>
                <w:szCs w:val="24"/>
              </w:rPr>
              <w:t xml:space="preserve"> союзников. Битва за Британию. Агрессия Герман</w:t>
            </w:r>
            <w:proofErr w:type="gramStart"/>
            <w:r w:rsidRPr="00016969">
              <w:rPr>
                <w:rFonts w:ascii="PT Astra Serif" w:eastAsia="Times New Roman" w:hAnsi="PT Astra Serif" w:cs="Times New Roman"/>
                <w:sz w:val="24"/>
                <w:szCs w:val="24"/>
              </w:rPr>
              <w:t>ии и ее</w:t>
            </w:r>
            <w:proofErr w:type="gramEnd"/>
            <w:r w:rsidRPr="00016969">
              <w:rPr>
                <w:rFonts w:ascii="PT Astra Serif" w:eastAsia="Times New Roman" w:hAnsi="PT Astra Serif" w:cs="Times New Roman"/>
                <w:sz w:val="24"/>
                <w:szCs w:val="24"/>
              </w:rPr>
              <w:t xml:space="preserve"> союзников на Балканах.</w:t>
            </w:r>
          </w:p>
          <w:p w:rsidR="003155DD" w:rsidRPr="00016969" w:rsidRDefault="003155DD"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Положение в оккупированных странах. "Новый порядок". Нацистская политика геноцида, холокост. Концентрационные лагеря. Принудительная трудовая миграция и насильственные </w:t>
            </w:r>
            <w:r w:rsidRPr="00016969">
              <w:rPr>
                <w:rFonts w:ascii="PT Astra Serif" w:eastAsia="Times New Roman" w:hAnsi="PT Astra Serif" w:cs="Times New Roman"/>
                <w:sz w:val="24"/>
                <w:szCs w:val="24"/>
              </w:rPr>
              <w:lastRenderedPageBreak/>
              <w:t>переселения. Коллаборационизм. Движение Сопротивления. Партизанская война в Югославии.</w:t>
            </w:r>
          </w:p>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1941 год. Начало Великой Отечественной войны и войны на Тихом океане. Нападение Германии на СССР. Планы Германии в отношении СССР; план "Барбаросса", план "Ост". Соотношение сил противников на 22 июня 1941 г. Вторжение Герман</w:t>
            </w:r>
            <w:proofErr w:type="gramStart"/>
            <w:r w:rsidRPr="00016969">
              <w:rPr>
                <w:rFonts w:ascii="PT Astra Serif" w:eastAsia="Times New Roman" w:hAnsi="PT Astra Serif" w:cs="Times New Roman"/>
                <w:sz w:val="24"/>
                <w:szCs w:val="24"/>
              </w:rPr>
              <w:t>ии и ее</w:t>
            </w:r>
            <w:proofErr w:type="gramEnd"/>
            <w:r w:rsidRPr="00016969">
              <w:rPr>
                <w:rFonts w:ascii="PT Astra Serif" w:eastAsia="Times New Roman" w:hAnsi="PT Astra Serif" w:cs="Times New Roman"/>
                <w:sz w:val="24"/>
                <w:szCs w:val="24"/>
              </w:rPr>
              <w:t xml:space="preserve"> сателлитов на территорию СССР. Начало Великой Отечественной войны. Ход событий на советско-германском фронте в 1941 г. Брестская крепость. Массовый героизм воинов, представителей всех народов СССР. Причины поражений Красной Армии на начальном этапе войны. Чрезвычайные меры руководства страны, образование Государственного комитета обороны. Роль партии в мобилизации сил на отпор врагу. Создание дивизий народного ополчения. Смоленское сражение. Наступление советских войск под Ельней. Начало блокады Ленинграда. Оборона Одессы и Севастополя. Срыв гитлеровских планов молниеносной войны.</w:t>
            </w:r>
          </w:p>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Битва за Москву. Наступление гитлеровских войск: Москва на осадном положении. Парад 7 ноября 1941 г. на Красной площади. Переход в контрнаступление и разгром немецкой группировки под Москвой. Наступательные операции Красной Армии зимой - весной 1942 г. Итоги Московской битвы. Блокада Ленинграда. Героизм и трагедия гражданского населения. Эвакуация ленинградцев. Дорога жизни.</w:t>
            </w:r>
          </w:p>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Перестройка экономики на военный лад. Эвакуация предприятий, населения и ресурсов. Введение норм военной дисциплины на производстве и транспорте.</w:t>
            </w:r>
          </w:p>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Нацистский оккупационный режим. Генеральный план "Ост". Нацистская пропаганда. Массовые преступления гитлеровцев против советских граждан. Концлагеря и гетто. Холокост. Этнические чистки на оккупированной территории СССР. Нацистский плен. Уничтожение военнопленных и медицинские эксперименты над заключенными. Угон советских людей в Германию. Разграбление и уничтожение культурных ценностей.</w:t>
            </w:r>
          </w:p>
          <w:p w:rsidR="00701065" w:rsidRPr="00016969" w:rsidRDefault="00701065" w:rsidP="00701065">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Начало массового сопротивления врагу. Восстания в нацистских лагерях. Развертывание партизанского движения.</w:t>
            </w:r>
          </w:p>
          <w:p w:rsidR="005D4991" w:rsidRPr="00016969" w:rsidRDefault="00701065" w:rsidP="003155DD">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Нападение японских войск на Перл-</w:t>
            </w:r>
            <w:proofErr w:type="spellStart"/>
            <w:r w:rsidRPr="00016969">
              <w:rPr>
                <w:rFonts w:ascii="PT Astra Serif" w:eastAsia="Times New Roman" w:hAnsi="PT Astra Serif" w:cs="Times New Roman"/>
                <w:sz w:val="24"/>
                <w:szCs w:val="24"/>
              </w:rPr>
              <w:t>Харбор</w:t>
            </w:r>
            <w:proofErr w:type="spellEnd"/>
            <w:r w:rsidRPr="00016969">
              <w:rPr>
                <w:rFonts w:ascii="PT Astra Serif" w:eastAsia="Times New Roman" w:hAnsi="PT Astra Serif" w:cs="Times New Roman"/>
                <w:sz w:val="24"/>
                <w:szCs w:val="24"/>
              </w:rPr>
              <w:t>, вступление США в войну. Формирование Антигитлеровской коалиции. Ленд-лиз</w:t>
            </w:r>
          </w:p>
        </w:tc>
        <w:tc>
          <w:tcPr>
            <w:tcW w:w="322" w:type="pct"/>
            <w:vAlign w:val="center"/>
          </w:tcPr>
          <w:p w:rsidR="005D4991" w:rsidRPr="00016969" w:rsidRDefault="006B20B0"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730" w:type="pct"/>
            <w:vMerge/>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
        </w:tc>
      </w:tr>
      <w:tr w:rsidR="005D4991" w:rsidRPr="00016969" w:rsidTr="00E37411">
        <w:trPr>
          <w:trHeight w:val="20"/>
        </w:trPr>
        <w:tc>
          <w:tcPr>
            <w:tcW w:w="678" w:type="pct"/>
            <w:vMerge/>
          </w:tcPr>
          <w:p w:rsidR="005D4991" w:rsidRPr="00016969" w:rsidRDefault="005D4991" w:rsidP="00FB4F48">
            <w:pPr>
              <w:spacing w:after="0" w:line="23" w:lineRule="atLeast"/>
              <w:rPr>
                <w:rFonts w:ascii="PT Astra Serif" w:eastAsia="Times New Roman" w:hAnsi="PT Astra Serif" w:cs="Times New Roman"/>
                <w:b/>
                <w:sz w:val="24"/>
                <w:szCs w:val="24"/>
              </w:rPr>
            </w:pPr>
          </w:p>
        </w:tc>
        <w:tc>
          <w:tcPr>
            <w:tcW w:w="3270" w:type="pct"/>
          </w:tcPr>
          <w:p w:rsidR="005D4991" w:rsidRPr="00016969" w:rsidRDefault="005D4991" w:rsidP="00FB4F4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5D4991" w:rsidRPr="00016969" w:rsidRDefault="005D4991"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730" w:type="pct"/>
            <w:vMerge/>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
        </w:tc>
      </w:tr>
      <w:tr w:rsidR="00587E06" w:rsidRPr="00016969" w:rsidTr="00E37411">
        <w:trPr>
          <w:trHeight w:val="20"/>
        </w:trPr>
        <w:tc>
          <w:tcPr>
            <w:tcW w:w="678" w:type="pct"/>
            <w:vMerge/>
          </w:tcPr>
          <w:p w:rsidR="00587E06" w:rsidRPr="00016969" w:rsidRDefault="00587E06" w:rsidP="00FB4F48">
            <w:pPr>
              <w:spacing w:after="0" w:line="23" w:lineRule="atLeast"/>
              <w:rPr>
                <w:rFonts w:ascii="PT Astra Serif" w:eastAsia="Times New Roman" w:hAnsi="PT Astra Serif" w:cs="Times New Roman"/>
                <w:b/>
                <w:sz w:val="24"/>
                <w:szCs w:val="24"/>
              </w:rPr>
            </w:pPr>
          </w:p>
        </w:tc>
        <w:tc>
          <w:tcPr>
            <w:tcW w:w="3270" w:type="pct"/>
          </w:tcPr>
          <w:p w:rsidR="00587E06" w:rsidRPr="00016969" w:rsidRDefault="00587E06" w:rsidP="00FB4F48">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Причины и начало Второй мировой войны.</w:t>
            </w:r>
            <w:r w:rsidR="008730B7">
              <w:rPr>
                <w:rFonts w:ascii="PT Astra Serif" w:eastAsia="Times New Roman" w:hAnsi="PT Astra Serif" w:cs="Times New Roman"/>
                <w:bCs/>
                <w:sz w:val="24"/>
                <w:szCs w:val="24"/>
              </w:rPr>
              <w:t xml:space="preserve"> </w:t>
            </w:r>
            <w:r w:rsidRPr="00016969">
              <w:rPr>
                <w:rFonts w:ascii="PT Astra Serif" w:eastAsia="Times New Roman" w:hAnsi="PT Astra Serif" w:cs="Times New Roman"/>
                <w:bCs/>
                <w:sz w:val="24"/>
                <w:szCs w:val="24"/>
              </w:rPr>
              <w:t>Работа с исторической картой и историческими источниками</w:t>
            </w:r>
            <w:r w:rsidR="003155DD" w:rsidRPr="00016969">
              <w:rPr>
                <w:rFonts w:ascii="PT Astra Serif" w:eastAsia="Times New Roman" w:hAnsi="PT Astra Serif" w:cs="Times New Roman"/>
                <w:bCs/>
                <w:sz w:val="24"/>
                <w:szCs w:val="24"/>
              </w:rPr>
              <w:t>.</w:t>
            </w:r>
          </w:p>
          <w:p w:rsidR="00587E06" w:rsidRPr="00016969" w:rsidRDefault="00587E06" w:rsidP="00FB4F48">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 xml:space="preserve">Причины и начальный период Великой Отечественной войны. </w:t>
            </w:r>
            <w:r w:rsidRPr="00016969">
              <w:rPr>
                <w:rFonts w:ascii="PT Astra Serif" w:eastAsia="Times New Roman" w:hAnsi="PT Astra Serif" w:cs="Times New Roman"/>
                <w:sz w:val="24"/>
                <w:szCs w:val="24"/>
                <w:lang w:eastAsia="ru-RU"/>
              </w:rPr>
              <w:t>Работа с исторической картой и историческими источниками</w:t>
            </w:r>
          </w:p>
        </w:tc>
        <w:tc>
          <w:tcPr>
            <w:tcW w:w="322"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p>
          <w:p w:rsidR="005D4991" w:rsidRPr="00016969" w:rsidRDefault="00587E06" w:rsidP="00B436E1">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87E06" w:rsidRPr="00016969" w:rsidRDefault="00587E06" w:rsidP="00FB4F48">
            <w:pPr>
              <w:autoSpaceDE w:val="0"/>
              <w:autoSpaceDN w:val="0"/>
              <w:spacing w:after="0" w:line="23" w:lineRule="atLeast"/>
              <w:jc w:val="center"/>
              <w:rPr>
                <w:rFonts w:ascii="PT Astra Serif" w:eastAsia="Times New Roman" w:hAnsi="PT Astra Serif" w:cs="Times New Roman"/>
                <w:bCs/>
                <w:sz w:val="24"/>
                <w:szCs w:val="24"/>
              </w:rPr>
            </w:pPr>
          </w:p>
        </w:tc>
      </w:tr>
      <w:tr w:rsidR="006D0DC3" w:rsidRPr="00016969" w:rsidTr="00E37411">
        <w:trPr>
          <w:trHeight w:val="20"/>
        </w:trPr>
        <w:tc>
          <w:tcPr>
            <w:tcW w:w="678" w:type="pct"/>
            <w:vMerge w:val="restart"/>
          </w:tcPr>
          <w:p w:rsidR="006D0DC3" w:rsidRPr="00016969" w:rsidRDefault="006D0DC3"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Тема 3.2.</w:t>
            </w:r>
          </w:p>
          <w:p w:rsidR="006D0DC3" w:rsidRPr="00016969" w:rsidRDefault="006D0DC3"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Коренной перелом в ходе войны (осень </w:t>
            </w:r>
            <w:r w:rsidRPr="00016969">
              <w:rPr>
                <w:rFonts w:ascii="PT Astra Serif" w:eastAsia="Times New Roman" w:hAnsi="PT Astra Serif" w:cs="Times New Roman"/>
                <w:b/>
                <w:sz w:val="24"/>
                <w:szCs w:val="24"/>
              </w:rPr>
              <w:lastRenderedPageBreak/>
              <w:t>1942 – 1943 г.)</w:t>
            </w:r>
          </w:p>
        </w:tc>
        <w:tc>
          <w:tcPr>
            <w:tcW w:w="3270" w:type="pct"/>
          </w:tcPr>
          <w:p w:rsidR="006D0DC3" w:rsidRPr="00016969" w:rsidRDefault="006D0DC3" w:rsidP="00FB4F48">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
                <w:sz w:val="24"/>
                <w:szCs w:val="24"/>
              </w:rPr>
              <w:lastRenderedPageBreak/>
              <w:t>Основное содержание</w:t>
            </w:r>
          </w:p>
        </w:tc>
        <w:tc>
          <w:tcPr>
            <w:tcW w:w="322" w:type="pct"/>
            <w:vAlign w:val="center"/>
          </w:tcPr>
          <w:p w:rsidR="006D0DC3" w:rsidRPr="00016969" w:rsidRDefault="002B1DAB"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6D0DC3" w:rsidRPr="00016969" w:rsidRDefault="006D0DC3"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02</w:t>
            </w:r>
          </w:p>
          <w:p w:rsidR="006D0DC3" w:rsidRPr="00016969" w:rsidRDefault="006D0DC3"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04</w:t>
            </w:r>
          </w:p>
          <w:p w:rsidR="006D0DC3" w:rsidRPr="00016969" w:rsidRDefault="006D0DC3" w:rsidP="00FB4F4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05</w:t>
            </w:r>
          </w:p>
          <w:p w:rsidR="006D0DC3" w:rsidRDefault="006D0DC3" w:rsidP="00B436E1">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06</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iCs/>
                <w:sz w:val="24"/>
                <w:szCs w:val="24"/>
              </w:rPr>
            </w:pPr>
            <w:r>
              <w:rPr>
                <w:rFonts w:ascii="PT Astra Serif" w:hAnsi="PT Astra Serif"/>
                <w:sz w:val="24"/>
                <w:szCs w:val="24"/>
              </w:rPr>
              <w:lastRenderedPageBreak/>
              <w:t>ЦОВГ. 4</w:t>
            </w:r>
          </w:p>
        </w:tc>
      </w:tr>
      <w:tr w:rsidR="006D0DC3" w:rsidRPr="00016969" w:rsidTr="00E37411">
        <w:trPr>
          <w:trHeight w:val="20"/>
        </w:trPr>
        <w:tc>
          <w:tcPr>
            <w:tcW w:w="678" w:type="pct"/>
            <w:vMerge/>
          </w:tcPr>
          <w:p w:rsidR="006D0DC3" w:rsidRPr="00016969" w:rsidRDefault="006D0DC3" w:rsidP="00FB4F48">
            <w:pPr>
              <w:spacing w:after="0" w:line="23" w:lineRule="atLeast"/>
              <w:rPr>
                <w:rFonts w:ascii="PT Astra Serif" w:eastAsia="Times New Roman" w:hAnsi="PT Astra Serif" w:cs="Times New Roman"/>
                <w:bCs/>
                <w:sz w:val="24"/>
                <w:szCs w:val="24"/>
                <w:lang w:eastAsia="ru-RU"/>
              </w:rPr>
            </w:pPr>
          </w:p>
        </w:tc>
        <w:tc>
          <w:tcPr>
            <w:tcW w:w="3270" w:type="pct"/>
          </w:tcPr>
          <w:p w:rsidR="00557D0B" w:rsidRPr="00016969" w:rsidRDefault="003155DD"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Коренной перелом в войне. Сталинградская битва. </w:t>
            </w:r>
            <w:r w:rsidR="00557D0B" w:rsidRPr="00016969">
              <w:rPr>
                <w:rFonts w:ascii="PT Astra Serif" w:eastAsia="Times New Roman" w:hAnsi="PT Astra Serif" w:cs="Times New Roman"/>
                <w:sz w:val="24"/>
                <w:szCs w:val="24"/>
              </w:rPr>
              <w:t>Германское наступление весной - летом 1942 г. Поражение советских вой</w:t>
            </w:r>
            <w:proofErr w:type="gramStart"/>
            <w:r w:rsidR="00557D0B" w:rsidRPr="00016969">
              <w:rPr>
                <w:rFonts w:ascii="PT Astra Serif" w:eastAsia="Times New Roman" w:hAnsi="PT Astra Serif" w:cs="Times New Roman"/>
                <w:sz w:val="24"/>
                <w:szCs w:val="24"/>
              </w:rPr>
              <w:t>ск в Кр</w:t>
            </w:r>
            <w:proofErr w:type="gramEnd"/>
            <w:r w:rsidR="00557D0B" w:rsidRPr="00016969">
              <w:rPr>
                <w:rFonts w:ascii="PT Astra Serif" w:eastAsia="Times New Roman" w:hAnsi="PT Astra Serif" w:cs="Times New Roman"/>
                <w:sz w:val="24"/>
                <w:szCs w:val="24"/>
              </w:rPr>
              <w:t>ыму. Битва за Кавказ. Оборона Сталинграда. Приказ № 227 «Ни шагу назад!».</w:t>
            </w:r>
            <w:r w:rsidR="008730B7">
              <w:rPr>
                <w:rFonts w:ascii="PT Astra Serif" w:eastAsia="Times New Roman" w:hAnsi="PT Astra Serif" w:cs="Times New Roman"/>
                <w:sz w:val="24"/>
                <w:szCs w:val="24"/>
              </w:rPr>
              <w:t xml:space="preserve"> </w:t>
            </w:r>
            <w:r w:rsidR="00557D0B" w:rsidRPr="00016969">
              <w:rPr>
                <w:rFonts w:ascii="PT Astra Serif" w:eastAsia="Times New Roman" w:hAnsi="PT Astra Serif" w:cs="Times New Roman"/>
                <w:sz w:val="24"/>
                <w:szCs w:val="24"/>
              </w:rPr>
              <w:t xml:space="preserve">Дом Павлова.  Героическая борьба армий В.И. Чуйкова и М.С. </w:t>
            </w:r>
            <w:r w:rsidR="00557D0B" w:rsidRPr="00016969">
              <w:rPr>
                <w:rFonts w:ascii="PT Astra Serif" w:eastAsia="Times New Roman" w:hAnsi="PT Astra Serif" w:cs="Times New Roman"/>
                <w:sz w:val="24"/>
                <w:szCs w:val="24"/>
              </w:rPr>
              <w:lastRenderedPageBreak/>
              <w:t>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Прорыв блокады Ленинграда в январе 1943 г. Значение героического сопротивления Ленинграда. </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Битва на Курской дуге. Соотношение сил. Провал немецкого наступления. Танковые сражения под Прохоровкой и </w:t>
            </w:r>
            <w:proofErr w:type="spellStart"/>
            <w:r w:rsidRPr="00016969">
              <w:rPr>
                <w:rFonts w:ascii="PT Astra Serif" w:eastAsia="Times New Roman" w:hAnsi="PT Astra Serif" w:cs="Times New Roman"/>
                <w:sz w:val="24"/>
                <w:szCs w:val="24"/>
              </w:rPr>
              <w:t>Обоянью</w:t>
            </w:r>
            <w:proofErr w:type="spellEnd"/>
            <w:r w:rsidRPr="00016969">
              <w:rPr>
                <w:rFonts w:ascii="PT Astra Serif" w:eastAsia="Times New Roman" w:hAnsi="PT Astra Serif" w:cs="Times New Roman"/>
                <w:sz w:val="24"/>
                <w:szCs w:val="24"/>
              </w:rPr>
              <w:t xml:space="preserve">. Переход советских войск в наступление. Итоги и значение Курской битвы. </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Битва за Днепр. Освобождение Левобережной Украины и форсирование Днепра. Освобождение Киева. Итоги наступления Красной Армии летом - осенью 1943 г. </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За линией фронта. Развертывание массового партизанского движения. Антифашистское подполье в крупных городах. Значение партизанской и подпольной борьбы для победы над врагом.</w:t>
            </w:r>
          </w:p>
          <w:p w:rsidR="00557D0B" w:rsidRPr="00016969" w:rsidRDefault="00557D0B" w:rsidP="00B436E1">
            <w:pPr>
              <w:spacing w:after="0" w:line="23" w:lineRule="atLeast"/>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Сотрудничество с врагом (коллаборационизм): формы, причины, масштабы. Создание гитлеровцами воинских формирований из советских военнопленных. Антисоветские национальные военные формирования в составе вермахта. Судебные процессы на территории СССР над военными преступниками и пособниками оккупантов в 1943-1946 гг.</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СССР и союзники. </w:t>
            </w:r>
          </w:p>
          <w:p w:rsidR="006D0DC3" w:rsidRPr="00016969" w:rsidRDefault="003155DD" w:rsidP="00557D0B">
            <w:pPr>
              <w:spacing w:after="0" w:line="23" w:lineRule="atLeast"/>
              <w:ind w:firstLine="236"/>
              <w:contextualSpacing/>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sz w:val="24"/>
                <w:szCs w:val="24"/>
              </w:rPr>
              <w:t>Война в Северной Африке. Высадка союзнических войск в Италии и падение режима Муссолини. Перелом в войне на Тихом океане. Тегеранская конференция. "Большая тройка"</w:t>
            </w:r>
          </w:p>
        </w:tc>
        <w:tc>
          <w:tcPr>
            <w:tcW w:w="322" w:type="pct"/>
            <w:vAlign w:val="center"/>
          </w:tcPr>
          <w:p w:rsidR="006D0DC3" w:rsidRPr="00016969" w:rsidRDefault="002B1DA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730" w:type="pct"/>
            <w:vMerge/>
            <w:shd w:val="clear" w:color="auto" w:fill="auto"/>
            <w:vAlign w:val="center"/>
          </w:tcPr>
          <w:p w:rsidR="006D0DC3" w:rsidRPr="00016969" w:rsidRDefault="006D0DC3" w:rsidP="00FB4F48">
            <w:pPr>
              <w:autoSpaceDE w:val="0"/>
              <w:autoSpaceDN w:val="0"/>
              <w:spacing w:after="0" w:line="23" w:lineRule="atLeast"/>
              <w:jc w:val="center"/>
              <w:rPr>
                <w:rFonts w:ascii="PT Astra Serif" w:eastAsia="Times New Roman" w:hAnsi="PT Astra Serif" w:cs="Times New Roman"/>
                <w:bCs/>
                <w:sz w:val="24"/>
                <w:szCs w:val="24"/>
              </w:rPr>
            </w:pPr>
          </w:p>
        </w:tc>
      </w:tr>
      <w:tr w:rsidR="006D0DC3" w:rsidRPr="00016969" w:rsidTr="00E37411">
        <w:trPr>
          <w:trHeight w:val="20"/>
        </w:trPr>
        <w:tc>
          <w:tcPr>
            <w:tcW w:w="678" w:type="pct"/>
            <w:vMerge/>
          </w:tcPr>
          <w:p w:rsidR="006D0DC3" w:rsidRPr="00016969" w:rsidRDefault="006D0DC3" w:rsidP="00FB4F48">
            <w:pPr>
              <w:spacing w:after="0" w:line="23" w:lineRule="atLeast"/>
              <w:rPr>
                <w:rFonts w:ascii="PT Astra Serif" w:eastAsia="Times New Roman" w:hAnsi="PT Astra Serif" w:cs="Times New Roman"/>
                <w:b/>
                <w:sz w:val="24"/>
                <w:szCs w:val="24"/>
              </w:rPr>
            </w:pPr>
          </w:p>
        </w:tc>
        <w:tc>
          <w:tcPr>
            <w:tcW w:w="3270" w:type="pct"/>
          </w:tcPr>
          <w:p w:rsidR="006D0DC3" w:rsidRPr="00016969" w:rsidRDefault="006D0DC3" w:rsidP="00016969">
            <w:pPr>
              <w:spacing w:after="0" w:line="23" w:lineRule="atLeast"/>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6D0DC3" w:rsidRPr="00016969" w:rsidRDefault="006D0DC3"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6D0DC3" w:rsidRPr="00016969" w:rsidRDefault="006D0DC3"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6D0DC3" w:rsidRPr="00016969" w:rsidTr="00E37411">
        <w:trPr>
          <w:trHeight w:val="20"/>
        </w:trPr>
        <w:tc>
          <w:tcPr>
            <w:tcW w:w="678" w:type="pct"/>
            <w:vMerge/>
          </w:tcPr>
          <w:p w:rsidR="006D0DC3" w:rsidRPr="00016969" w:rsidRDefault="006D0DC3" w:rsidP="00FB4F48">
            <w:pPr>
              <w:spacing w:after="0" w:line="23" w:lineRule="atLeast"/>
              <w:rPr>
                <w:rFonts w:ascii="PT Astra Serif" w:eastAsia="Times New Roman" w:hAnsi="PT Astra Serif" w:cs="Times New Roman"/>
                <w:b/>
                <w:sz w:val="24"/>
                <w:szCs w:val="24"/>
              </w:rPr>
            </w:pPr>
          </w:p>
        </w:tc>
        <w:tc>
          <w:tcPr>
            <w:tcW w:w="3270" w:type="pct"/>
          </w:tcPr>
          <w:p w:rsidR="006D0DC3" w:rsidRPr="00016969" w:rsidRDefault="006D0DC3" w:rsidP="00016969">
            <w:pPr>
              <w:spacing w:after="0" w:line="23" w:lineRule="atLeast"/>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Работа с исторической картой </w:t>
            </w:r>
          </w:p>
          <w:p w:rsidR="007B4ED7" w:rsidRPr="00016969" w:rsidRDefault="007B4ED7" w:rsidP="00FB4F48">
            <w:pPr>
              <w:spacing w:after="0" w:line="23" w:lineRule="atLeast"/>
              <w:ind w:firstLine="236"/>
              <w:contextualSpacing/>
              <w:jc w:val="both"/>
              <w:rPr>
                <w:rFonts w:ascii="PT Astra Serif" w:eastAsia="Times New Roman" w:hAnsi="PT Astra Serif" w:cs="Times New Roman"/>
                <w:sz w:val="24"/>
                <w:szCs w:val="24"/>
              </w:rPr>
            </w:pPr>
          </w:p>
        </w:tc>
        <w:tc>
          <w:tcPr>
            <w:tcW w:w="322" w:type="pct"/>
            <w:vAlign w:val="center"/>
          </w:tcPr>
          <w:p w:rsidR="006D0DC3" w:rsidRPr="00016969" w:rsidRDefault="006D0DC3"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6D0DC3" w:rsidRPr="00016969" w:rsidRDefault="006D0DC3"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57D0B" w:rsidRPr="00016969" w:rsidTr="00E37411">
        <w:trPr>
          <w:trHeight w:val="20"/>
        </w:trPr>
        <w:tc>
          <w:tcPr>
            <w:tcW w:w="678" w:type="pct"/>
            <w:vMerge w:val="restart"/>
          </w:tcPr>
          <w:p w:rsidR="00557D0B" w:rsidRPr="00016969" w:rsidRDefault="00557D0B"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3.3.  </w:t>
            </w:r>
          </w:p>
          <w:p w:rsidR="00557D0B" w:rsidRPr="00016969" w:rsidRDefault="00557D0B"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Человек и культура в годы Великой Отечественной войны</w:t>
            </w:r>
          </w:p>
        </w:tc>
        <w:tc>
          <w:tcPr>
            <w:tcW w:w="3270" w:type="pct"/>
          </w:tcPr>
          <w:p w:rsidR="00557D0B" w:rsidRPr="00016969" w:rsidRDefault="00557D0B" w:rsidP="00FB4F48">
            <w:pPr>
              <w:spacing w:after="0" w:line="23" w:lineRule="atLeast"/>
              <w:ind w:firstLine="236"/>
              <w:contextualSpacing/>
              <w:jc w:val="both"/>
              <w:rPr>
                <w:rFonts w:ascii="PT Astra Serif" w:eastAsia="Times New Roman" w:hAnsi="PT Astra Serif" w:cs="Times New Roman"/>
                <w:b/>
                <w:bCs/>
                <w:sz w:val="24"/>
                <w:szCs w:val="24"/>
              </w:rPr>
            </w:pPr>
            <w:r w:rsidRPr="00016969">
              <w:rPr>
                <w:rFonts w:ascii="PT Astra Serif" w:eastAsia="Times New Roman" w:hAnsi="PT Astra Serif" w:cs="Times New Roman"/>
                <w:b/>
                <w:bCs/>
                <w:sz w:val="24"/>
                <w:szCs w:val="24"/>
              </w:rPr>
              <w:t>Основное содержание</w:t>
            </w:r>
          </w:p>
        </w:tc>
        <w:tc>
          <w:tcPr>
            <w:tcW w:w="322" w:type="pct"/>
            <w:vAlign w:val="center"/>
          </w:tcPr>
          <w:p w:rsidR="00557D0B" w:rsidRPr="00016969" w:rsidRDefault="00557D0B"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4</w:t>
            </w:r>
          </w:p>
        </w:tc>
        <w:tc>
          <w:tcPr>
            <w:tcW w:w="730" w:type="pct"/>
            <w:vMerge w:val="restart"/>
            <w:shd w:val="clear" w:color="auto" w:fill="auto"/>
            <w:vAlign w:val="center"/>
          </w:tcPr>
          <w:p w:rsidR="00557D0B" w:rsidRPr="00016969" w:rsidRDefault="00557D0B" w:rsidP="00557D0B">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02</w:t>
            </w:r>
          </w:p>
          <w:p w:rsidR="00557D0B" w:rsidRPr="00016969" w:rsidRDefault="00557D0B" w:rsidP="00557D0B">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04</w:t>
            </w:r>
          </w:p>
          <w:p w:rsidR="00557D0B" w:rsidRPr="00016969" w:rsidRDefault="00557D0B" w:rsidP="00557D0B">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05</w:t>
            </w:r>
          </w:p>
          <w:p w:rsidR="00557D0B" w:rsidRDefault="00557D0B" w:rsidP="00B436E1">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016969">
              <w:rPr>
                <w:rFonts w:ascii="PT Astra Serif" w:eastAsia="Times New Roman" w:hAnsi="PT Astra Serif" w:cs="Times New Roman"/>
                <w:bCs/>
                <w:iCs/>
                <w:sz w:val="24"/>
                <w:szCs w:val="24"/>
              </w:rPr>
              <w:t>ОК</w:t>
            </w:r>
            <w:proofErr w:type="gramEnd"/>
            <w:r w:rsidRPr="00016969">
              <w:rPr>
                <w:rFonts w:ascii="PT Astra Serif" w:eastAsia="Times New Roman" w:hAnsi="PT Astra Serif" w:cs="Times New Roman"/>
                <w:bCs/>
                <w:iCs/>
                <w:sz w:val="24"/>
                <w:szCs w:val="24"/>
              </w:rPr>
              <w:t xml:space="preserve"> 06</w:t>
            </w:r>
          </w:p>
          <w:p w:rsidR="00A50AF0" w:rsidRPr="00016969" w:rsidRDefault="00A50AF0" w:rsidP="00B436E1">
            <w:pPr>
              <w:autoSpaceDE w:val="0"/>
              <w:autoSpaceDN w:val="0"/>
              <w:spacing w:after="0" w:line="23" w:lineRule="atLeast"/>
              <w:jc w:val="center"/>
              <w:rPr>
                <w:rFonts w:ascii="PT Astra Serif" w:eastAsia="Times New Roman" w:hAnsi="PT Astra Serif" w:cs="Times New Roman"/>
                <w:bCs/>
                <w:iCs/>
                <w:sz w:val="24"/>
                <w:szCs w:val="24"/>
              </w:rPr>
            </w:pPr>
            <w:r w:rsidRPr="0069655C">
              <w:rPr>
                <w:rFonts w:ascii="PT Astra Serif" w:hAnsi="PT Astra Serif"/>
                <w:sz w:val="24"/>
                <w:szCs w:val="24"/>
              </w:rPr>
              <w:t>ЦОВГ. 1.</w:t>
            </w:r>
          </w:p>
        </w:tc>
      </w:tr>
      <w:tr w:rsidR="00557D0B" w:rsidRPr="00016969" w:rsidTr="00E37411">
        <w:trPr>
          <w:trHeight w:val="418"/>
        </w:trPr>
        <w:tc>
          <w:tcPr>
            <w:tcW w:w="678" w:type="pct"/>
            <w:vMerge/>
          </w:tcPr>
          <w:p w:rsidR="00557D0B" w:rsidRPr="00016969" w:rsidRDefault="00557D0B" w:rsidP="00FB4F48">
            <w:pPr>
              <w:spacing w:after="0" w:line="23" w:lineRule="atLeast"/>
              <w:rPr>
                <w:rFonts w:ascii="PT Astra Serif" w:eastAsia="Times New Roman" w:hAnsi="PT Astra Serif" w:cs="Times New Roman"/>
                <w:b/>
                <w:sz w:val="24"/>
                <w:szCs w:val="24"/>
              </w:rPr>
            </w:pPr>
          </w:p>
        </w:tc>
        <w:tc>
          <w:tcPr>
            <w:tcW w:w="3270" w:type="pct"/>
          </w:tcPr>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Человек и война: единство фронта и тыла.</w:t>
            </w:r>
          </w:p>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"Все для фронта, все для победы!". Трудовой подвиг народа. Роль женщин и подростков в промышленном и сельскохозяйственном производстве. Самоотверженный труд ученых. Помощь населения фронту.</w:t>
            </w:r>
          </w:p>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Повседневность военного времени. Фронтовая повседневность. Боевое братство. Женщины на войне. Письма с фронта и на фронт. Повседневность в советском тылу. Военная дисциплина на производстве. Карточная система и нормы снабжения в городах. Положение в деревне. Стратегии выживания в городе и на селе. Государственные меры и общественные инициативы по спасению детей.</w:t>
            </w:r>
          </w:p>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Культурное пространство в годы войны. Песня "Священная война" - призыв к сопротивлению врагу. Советские писатели, композиторы, художники, ученые в условиях войны. Песенное творчество и фольклор. Кино военных лет. Государство и Церковь в годы </w:t>
            </w:r>
            <w:r w:rsidRPr="00016969">
              <w:rPr>
                <w:rFonts w:ascii="PT Astra Serif" w:eastAsia="Times New Roman" w:hAnsi="PT Astra Serif" w:cs="Times New Roman"/>
                <w:sz w:val="24"/>
                <w:szCs w:val="24"/>
              </w:rPr>
              <w:lastRenderedPageBreak/>
              <w:t>войны. Патриотическое служение представителей религиозных конфессий. Культурные и научные связи с союзниками.</w:t>
            </w:r>
          </w:p>
          <w:p w:rsidR="00557D0B" w:rsidRPr="00016969" w:rsidRDefault="00557D0B" w:rsidP="00557D0B">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Приказ № 227 «Ни шагу назад!». Битва за Кавказ. Оборона Сталинграда. Героическая борьба армий В.И. Чуйкова и М.С. Шумилова против немецко-фашистских войск. Окружение неприятельской группировки под Сталинградом и разгром гитлеровцев. Н.Ф. Ватутин, А.И. Еременко, К.К. Рокоссовский. Итоги и значение победы Красной армии под Сталинградом. Начало коренного перелома в войне</w:t>
            </w:r>
          </w:p>
        </w:tc>
        <w:tc>
          <w:tcPr>
            <w:tcW w:w="322" w:type="pct"/>
            <w:vAlign w:val="center"/>
          </w:tcPr>
          <w:p w:rsidR="00557D0B" w:rsidRPr="00016969" w:rsidRDefault="00557D0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2</w:t>
            </w:r>
          </w:p>
        </w:tc>
        <w:tc>
          <w:tcPr>
            <w:tcW w:w="730" w:type="pct"/>
            <w:vMerge/>
            <w:shd w:val="clear" w:color="auto" w:fill="auto"/>
            <w:vAlign w:val="center"/>
          </w:tcPr>
          <w:p w:rsidR="00557D0B" w:rsidRPr="00016969" w:rsidRDefault="00557D0B"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57D0B" w:rsidRPr="00016969" w:rsidTr="00E37411">
        <w:trPr>
          <w:trHeight w:val="247"/>
        </w:trPr>
        <w:tc>
          <w:tcPr>
            <w:tcW w:w="678" w:type="pct"/>
          </w:tcPr>
          <w:p w:rsidR="00557D0B" w:rsidRPr="00016969" w:rsidRDefault="00557D0B" w:rsidP="00FB4F48">
            <w:pPr>
              <w:spacing w:after="0" w:line="23" w:lineRule="atLeast"/>
              <w:rPr>
                <w:rFonts w:ascii="PT Astra Serif" w:eastAsia="Times New Roman" w:hAnsi="PT Astra Serif" w:cs="Times New Roman"/>
                <w:b/>
                <w:sz w:val="24"/>
                <w:szCs w:val="24"/>
              </w:rPr>
            </w:pPr>
          </w:p>
        </w:tc>
        <w:tc>
          <w:tcPr>
            <w:tcW w:w="3270" w:type="pct"/>
          </w:tcPr>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557D0B" w:rsidRPr="00016969" w:rsidRDefault="00557D0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57D0B" w:rsidRPr="00016969" w:rsidRDefault="00557D0B"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57D0B" w:rsidRPr="00016969" w:rsidTr="00E37411">
        <w:trPr>
          <w:trHeight w:val="393"/>
        </w:trPr>
        <w:tc>
          <w:tcPr>
            <w:tcW w:w="678" w:type="pct"/>
          </w:tcPr>
          <w:p w:rsidR="00557D0B" w:rsidRPr="00016969" w:rsidRDefault="00557D0B" w:rsidP="00FB4F48">
            <w:pPr>
              <w:spacing w:after="0" w:line="23" w:lineRule="atLeast"/>
              <w:rPr>
                <w:rFonts w:ascii="PT Astra Serif" w:eastAsia="Times New Roman" w:hAnsi="PT Astra Serif" w:cs="Times New Roman"/>
                <w:b/>
                <w:sz w:val="24"/>
                <w:szCs w:val="24"/>
              </w:rPr>
            </w:pPr>
          </w:p>
        </w:tc>
        <w:tc>
          <w:tcPr>
            <w:tcW w:w="3270" w:type="pct"/>
          </w:tcPr>
          <w:p w:rsidR="00557D0B" w:rsidRPr="00016969" w:rsidRDefault="00557D0B" w:rsidP="003155D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Работа с историческими источниками: анализ исторических плакатов, военных песен, творчества Твардовского А.Т., </w:t>
            </w:r>
            <w:proofErr w:type="spellStart"/>
            <w:r w:rsidRPr="00016969">
              <w:rPr>
                <w:rFonts w:ascii="PT Astra Serif" w:eastAsia="Times New Roman" w:hAnsi="PT Astra Serif" w:cs="Times New Roman"/>
                <w:sz w:val="24"/>
                <w:szCs w:val="24"/>
              </w:rPr>
              <w:t>Эринбурга</w:t>
            </w:r>
            <w:proofErr w:type="spellEnd"/>
            <w:r w:rsidRPr="00016969">
              <w:rPr>
                <w:rFonts w:ascii="PT Astra Serif" w:eastAsia="Times New Roman" w:hAnsi="PT Astra Serif" w:cs="Times New Roman"/>
                <w:sz w:val="24"/>
                <w:szCs w:val="24"/>
              </w:rPr>
              <w:t xml:space="preserve"> И.Г., Бека А.А., Симонова К.М.</w:t>
            </w:r>
          </w:p>
        </w:tc>
        <w:tc>
          <w:tcPr>
            <w:tcW w:w="322" w:type="pct"/>
            <w:vAlign w:val="center"/>
          </w:tcPr>
          <w:p w:rsidR="00557D0B" w:rsidRPr="00016969" w:rsidRDefault="00557D0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57D0B" w:rsidRPr="00016969" w:rsidRDefault="00557D0B" w:rsidP="00FB4F48">
            <w:pPr>
              <w:autoSpaceDE w:val="0"/>
              <w:autoSpaceDN w:val="0"/>
              <w:spacing w:after="0" w:line="23" w:lineRule="atLeast"/>
              <w:jc w:val="center"/>
              <w:rPr>
                <w:rFonts w:ascii="PT Astra Serif" w:eastAsia="Times New Roman" w:hAnsi="PT Astra Serif" w:cs="Times New Roman"/>
                <w:bCs/>
                <w:iCs/>
                <w:sz w:val="24"/>
                <w:szCs w:val="24"/>
              </w:rPr>
            </w:pPr>
          </w:p>
        </w:tc>
      </w:tr>
      <w:tr w:rsidR="005D4991" w:rsidRPr="00016969" w:rsidTr="00E37411">
        <w:trPr>
          <w:trHeight w:val="20"/>
        </w:trPr>
        <w:tc>
          <w:tcPr>
            <w:tcW w:w="678" w:type="pct"/>
            <w:vMerge w:val="restart"/>
          </w:tcPr>
          <w:p w:rsidR="005D4991" w:rsidRPr="00016969" w:rsidRDefault="005D4991" w:rsidP="00FB4F48">
            <w:pPr>
              <w:spacing w:after="0" w:line="23" w:lineRule="atLeast"/>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 xml:space="preserve">Тема 3.4. </w:t>
            </w:r>
          </w:p>
          <w:p w:rsidR="005D4991" w:rsidRPr="00016969" w:rsidRDefault="005D4991" w:rsidP="00FB4F48">
            <w:pPr>
              <w:spacing w:after="0" w:line="23" w:lineRule="atLeast"/>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sz w:val="24"/>
                <w:szCs w:val="24"/>
              </w:rPr>
              <w:t>Победа СССР в Великой Отечественной войне. Завершение Второй мировой войны</w:t>
            </w:r>
          </w:p>
        </w:tc>
        <w:tc>
          <w:tcPr>
            <w:tcW w:w="3270" w:type="pct"/>
          </w:tcPr>
          <w:p w:rsidR="005D4991" w:rsidRPr="00016969" w:rsidRDefault="005D4991" w:rsidP="00FB4F48">
            <w:pPr>
              <w:spacing w:after="0" w:line="23" w:lineRule="atLeast"/>
              <w:ind w:firstLine="236"/>
              <w:contextualSpacing/>
              <w:jc w:val="both"/>
              <w:rPr>
                <w:rFonts w:ascii="PT Astra Serif" w:eastAsia="Times New Roman" w:hAnsi="PT Astra Serif" w:cs="Times New Roman"/>
                <w:sz w:val="24"/>
                <w:szCs w:val="24"/>
                <w:lang w:eastAsia="ru-RU"/>
              </w:rPr>
            </w:pPr>
            <w:r w:rsidRPr="00016969">
              <w:rPr>
                <w:rFonts w:ascii="PT Astra Serif" w:eastAsia="Times New Roman" w:hAnsi="PT Astra Serif" w:cs="Times New Roman"/>
                <w:b/>
                <w:sz w:val="24"/>
                <w:szCs w:val="24"/>
              </w:rPr>
              <w:t>Основное содержание</w:t>
            </w:r>
          </w:p>
        </w:tc>
        <w:tc>
          <w:tcPr>
            <w:tcW w:w="322" w:type="pct"/>
            <w:vAlign w:val="center"/>
          </w:tcPr>
          <w:p w:rsidR="005D4991" w:rsidRPr="00016969" w:rsidRDefault="002B1DAB"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02</w:t>
            </w:r>
          </w:p>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04</w:t>
            </w:r>
          </w:p>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05</w:t>
            </w:r>
          </w:p>
          <w:p w:rsidR="005D4991" w:rsidRDefault="005D4991" w:rsidP="00B436E1">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A50AF0" w:rsidRPr="00016969" w:rsidRDefault="00A50AF0" w:rsidP="00B436E1">
            <w:pPr>
              <w:autoSpaceDE w:val="0"/>
              <w:autoSpaceDN w:val="0"/>
              <w:spacing w:after="0" w:line="23" w:lineRule="atLeast"/>
              <w:jc w:val="center"/>
              <w:rPr>
                <w:rFonts w:ascii="PT Astra Serif" w:eastAsia="Times New Roman" w:hAnsi="PT Astra Serif" w:cs="Times New Roman"/>
                <w:bCs/>
                <w:sz w:val="24"/>
                <w:szCs w:val="24"/>
              </w:rPr>
            </w:pPr>
            <w:r w:rsidRPr="0069655C">
              <w:rPr>
                <w:rFonts w:ascii="PT Astra Serif" w:hAnsi="PT Astra Serif"/>
                <w:sz w:val="24"/>
                <w:szCs w:val="24"/>
              </w:rPr>
              <w:t>ЦОВГ. 2.</w:t>
            </w:r>
          </w:p>
          <w:p w:rsidR="00375B21" w:rsidRPr="00016969" w:rsidRDefault="00375B21" w:rsidP="00B436E1">
            <w:pPr>
              <w:autoSpaceDE w:val="0"/>
              <w:autoSpaceDN w:val="0"/>
              <w:spacing w:after="0" w:line="23" w:lineRule="atLeast"/>
              <w:jc w:val="center"/>
              <w:rPr>
                <w:rFonts w:ascii="PT Astra Serif" w:eastAsia="Times New Roman" w:hAnsi="PT Astra Serif" w:cs="Times New Roman"/>
                <w:bCs/>
                <w:sz w:val="24"/>
                <w:szCs w:val="24"/>
              </w:rPr>
            </w:pPr>
          </w:p>
        </w:tc>
      </w:tr>
      <w:tr w:rsidR="005D4991" w:rsidRPr="00016969" w:rsidTr="00E37411">
        <w:trPr>
          <w:trHeight w:val="20"/>
        </w:trPr>
        <w:tc>
          <w:tcPr>
            <w:tcW w:w="678" w:type="pct"/>
            <w:vMerge/>
          </w:tcPr>
          <w:p w:rsidR="005D4991" w:rsidRPr="00016969" w:rsidRDefault="005D4991" w:rsidP="00FB4F48">
            <w:pPr>
              <w:spacing w:after="0" w:line="23" w:lineRule="atLeast"/>
              <w:rPr>
                <w:rFonts w:ascii="PT Astra Serif" w:eastAsia="Times New Roman" w:hAnsi="PT Astra Serif" w:cs="Times New Roman"/>
                <w:b/>
                <w:sz w:val="24"/>
                <w:szCs w:val="24"/>
              </w:rPr>
            </w:pPr>
          </w:p>
        </w:tc>
        <w:tc>
          <w:tcPr>
            <w:tcW w:w="3270" w:type="pct"/>
          </w:tcPr>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Освобождение Правобережной Украины и Крыма. Наступление советских войск в Белоруссии и Прибалтике. Боевые действия в Восточной и Центральной Европе и освободительная миссия Красной Армии. Встреча на Эльбе. Висло</w:t>
            </w:r>
            <w:r w:rsidR="008730B7">
              <w:rPr>
                <w:rFonts w:ascii="PT Astra Serif" w:eastAsia="Times New Roman" w:hAnsi="PT Astra Serif" w:cs="Times New Roman"/>
                <w:sz w:val="24"/>
                <w:szCs w:val="24"/>
              </w:rPr>
              <w:t xml:space="preserve"> </w:t>
            </w:r>
            <w:r w:rsidRPr="00016969">
              <w:rPr>
                <w:rFonts w:ascii="PT Astra Serif" w:eastAsia="Times New Roman" w:hAnsi="PT Astra Serif" w:cs="Times New Roman"/>
                <w:sz w:val="24"/>
                <w:szCs w:val="24"/>
              </w:rPr>
              <w:t>-</w:t>
            </w:r>
            <w:r w:rsidR="008730B7">
              <w:rPr>
                <w:rFonts w:ascii="PT Astra Serif" w:eastAsia="Times New Roman" w:hAnsi="PT Astra Serif" w:cs="Times New Roman"/>
                <w:sz w:val="24"/>
                <w:szCs w:val="24"/>
              </w:rPr>
              <w:t xml:space="preserve"> </w:t>
            </w:r>
            <w:proofErr w:type="spellStart"/>
            <w:r w:rsidRPr="00016969">
              <w:rPr>
                <w:rFonts w:ascii="PT Astra Serif" w:eastAsia="Times New Roman" w:hAnsi="PT Astra Serif" w:cs="Times New Roman"/>
                <w:sz w:val="24"/>
                <w:szCs w:val="24"/>
              </w:rPr>
              <w:t>Одерская</w:t>
            </w:r>
            <w:proofErr w:type="spellEnd"/>
            <w:r w:rsidRPr="00016969">
              <w:rPr>
                <w:rFonts w:ascii="PT Astra Serif" w:eastAsia="Times New Roman" w:hAnsi="PT Astra Serif" w:cs="Times New Roman"/>
                <w:sz w:val="24"/>
                <w:szCs w:val="24"/>
              </w:rPr>
              <w:t xml:space="preserve"> операция. Битва за Берлин. Капитуляция Германии. Репатриация советских граждан в ходе войны и после ее окончания.</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Война и общество. Восстановление хозяйства в освобожденных районах. Начало советского атомного проекта. Реэвакуация и нормализация повседневной жизни. Депортации репрессированных народов. Взаимоотношения государства и Церкви.</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Открытие второго фронта в Европе. Восстания против оккупантов и их пособников в европейских странах. Конференции руководителей ведущих держав Антигитлеровской коалиции;</w:t>
            </w:r>
            <w:r w:rsidR="008730B7">
              <w:rPr>
                <w:rFonts w:ascii="PT Astra Serif" w:eastAsia="Times New Roman" w:hAnsi="PT Astra Serif" w:cs="Times New Roman"/>
                <w:sz w:val="24"/>
                <w:szCs w:val="24"/>
              </w:rPr>
              <w:t xml:space="preserve"> </w:t>
            </w:r>
            <w:r w:rsidRPr="00016969">
              <w:rPr>
                <w:rFonts w:ascii="PT Astra Serif" w:eastAsia="Times New Roman" w:hAnsi="PT Astra Serif" w:cs="Times New Roman"/>
                <w:sz w:val="24"/>
                <w:szCs w:val="24"/>
              </w:rPr>
              <w:t>Ялтинская конференция 1945 г.: основные решения.</w:t>
            </w:r>
            <w:r w:rsidR="008730B7">
              <w:rPr>
                <w:rFonts w:ascii="PT Astra Serif" w:eastAsia="Times New Roman" w:hAnsi="PT Astra Serif" w:cs="Times New Roman"/>
                <w:sz w:val="24"/>
                <w:szCs w:val="24"/>
              </w:rPr>
              <w:t xml:space="preserve"> </w:t>
            </w:r>
            <w:r w:rsidRPr="00016969">
              <w:rPr>
                <w:rFonts w:ascii="PT Astra Serif" w:eastAsia="Times New Roman" w:hAnsi="PT Astra Serif" w:cs="Times New Roman"/>
                <w:sz w:val="24"/>
                <w:szCs w:val="24"/>
              </w:rPr>
              <w:t>Роль СССР в разгроме нацистской Германии и освобождении народов Европы. Потсдамская конференция. Судьба послевоенной Германии. Политика денацификации, демилитаризации, демонополизации, демократизации (четыре "Д").</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Советско-японская война 1945 г. Разгром </w:t>
            </w:r>
            <w:proofErr w:type="spellStart"/>
            <w:r w:rsidRPr="00016969">
              <w:rPr>
                <w:rFonts w:ascii="PT Astra Serif" w:eastAsia="Times New Roman" w:hAnsi="PT Astra Serif" w:cs="Times New Roman"/>
                <w:sz w:val="24"/>
                <w:szCs w:val="24"/>
              </w:rPr>
              <w:t>Квантунской</w:t>
            </w:r>
            <w:proofErr w:type="spellEnd"/>
            <w:r w:rsidRPr="00016969">
              <w:rPr>
                <w:rFonts w:ascii="PT Astra Serif" w:eastAsia="Times New Roman" w:hAnsi="PT Astra Serif" w:cs="Times New Roman"/>
                <w:sz w:val="24"/>
                <w:szCs w:val="24"/>
              </w:rPr>
              <w:t xml:space="preserve"> армии. Ядерные бомбардировки японских городов американской авиацией и их последствия.</w:t>
            </w:r>
            <w:r w:rsidR="008730B7">
              <w:rPr>
                <w:rFonts w:ascii="PT Astra Serif" w:eastAsia="Times New Roman" w:hAnsi="PT Astra Serif" w:cs="Times New Roman"/>
                <w:sz w:val="24"/>
                <w:szCs w:val="24"/>
              </w:rPr>
              <w:t xml:space="preserve"> </w:t>
            </w:r>
            <w:r w:rsidRPr="00016969">
              <w:rPr>
                <w:rFonts w:ascii="PT Astra Serif" w:eastAsia="Times New Roman" w:hAnsi="PT Astra Serif" w:cs="Times New Roman"/>
                <w:sz w:val="24"/>
                <w:szCs w:val="24"/>
              </w:rPr>
              <w:t xml:space="preserve">Капитуляция Японии. Нюрнбергский трибунал и Токийский </w:t>
            </w:r>
            <w:proofErr w:type="gramStart"/>
            <w:r w:rsidRPr="00016969">
              <w:rPr>
                <w:rFonts w:ascii="PT Astra Serif" w:eastAsia="Times New Roman" w:hAnsi="PT Astra Serif" w:cs="Times New Roman"/>
                <w:sz w:val="24"/>
                <w:szCs w:val="24"/>
              </w:rPr>
              <w:t>процесс над</w:t>
            </w:r>
            <w:proofErr w:type="gramEnd"/>
            <w:r w:rsidRPr="00016969">
              <w:rPr>
                <w:rFonts w:ascii="PT Astra Serif" w:eastAsia="Times New Roman" w:hAnsi="PT Astra Serif" w:cs="Times New Roman"/>
                <w:sz w:val="24"/>
                <w:szCs w:val="24"/>
              </w:rPr>
              <w:t xml:space="preserve"> военными преступниками Германии и Японии. Итоги Второй мировой войны.</w:t>
            </w:r>
          </w:p>
          <w:p w:rsidR="00557D0B" w:rsidRPr="00016969" w:rsidRDefault="00557D0B" w:rsidP="00557D0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Создание ООН. Осуждение главных военных преступников. Нюрнбергский и Токийский судебные процессы.</w:t>
            </w:r>
          </w:p>
          <w:p w:rsidR="005D4991" w:rsidRPr="00016969" w:rsidRDefault="00557D0B" w:rsidP="00557D0B">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Итоги Великой Отечественной и Второй мировой войны. Решающий вклад СССР в победу Антигитлеровской коалиции. Людские и материальные потери. Изменение политической карты мира</w:t>
            </w:r>
          </w:p>
        </w:tc>
        <w:tc>
          <w:tcPr>
            <w:tcW w:w="322" w:type="pct"/>
            <w:vAlign w:val="center"/>
          </w:tcPr>
          <w:p w:rsidR="005D4991" w:rsidRPr="00016969" w:rsidRDefault="002B1DA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730" w:type="pct"/>
            <w:vMerge/>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
        </w:tc>
      </w:tr>
      <w:tr w:rsidR="005D4991" w:rsidRPr="00016969" w:rsidTr="00E37411">
        <w:trPr>
          <w:trHeight w:val="20"/>
        </w:trPr>
        <w:tc>
          <w:tcPr>
            <w:tcW w:w="678" w:type="pct"/>
            <w:vMerge/>
          </w:tcPr>
          <w:p w:rsidR="005D4991" w:rsidRPr="00016969" w:rsidRDefault="005D4991" w:rsidP="00FB4F48">
            <w:pPr>
              <w:spacing w:after="0" w:line="23" w:lineRule="atLeast"/>
              <w:rPr>
                <w:rFonts w:ascii="PT Astra Serif" w:eastAsia="Times New Roman" w:hAnsi="PT Astra Serif" w:cs="Times New Roman"/>
                <w:b/>
                <w:sz w:val="24"/>
                <w:szCs w:val="24"/>
              </w:rPr>
            </w:pPr>
          </w:p>
        </w:tc>
        <w:tc>
          <w:tcPr>
            <w:tcW w:w="3270" w:type="pct"/>
          </w:tcPr>
          <w:p w:rsidR="005D4991" w:rsidRPr="00016969" w:rsidRDefault="005D4991" w:rsidP="00FB4F4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5D4991" w:rsidRPr="00016969" w:rsidRDefault="002B1DA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
        </w:tc>
      </w:tr>
      <w:tr w:rsidR="005D4991" w:rsidRPr="00016969" w:rsidTr="00E37411">
        <w:trPr>
          <w:trHeight w:val="20"/>
        </w:trPr>
        <w:tc>
          <w:tcPr>
            <w:tcW w:w="678" w:type="pct"/>
            <w:vMerge/>
          </w:tcPr>
          <w:p w:rsidR="005D4991" w:rsidRPr="00016969" w:rsidRDefault="005D4991" w:rsidP="00FB4F48">
            <w:pPr>
              <w:spacing w:after="0" w:line="23" w:lineRule="atLeast"/>
              <w:rPr>
                <w:rFonts w:ascii="PT Astra Serif" w:eastAsia="Times New Roman" w:hAnsi="PT Astra Serif" w:cs="Times New Roman"/>
                <w:b/>
                <w:sz w:val="24"/>
                <w:szCs w:val="24"/>
              </w:rPr>
            </w:pPr>
          </w:p>
        </w:tc>
        <w:tc>
          <w:tcPr>
            <w:tcW w:w="3270" w:type="pct"/>
          </w:tcPr>
          <w:p w:rsidR="005D4991" w:rsidRPr="00016969" w:rsidRDefault="005D4991" w:rsidP="00FB4F4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Cs/>
                <w:sz w:val="24"/>
                <w:szCs w:val="24"/>
              </w:rPr>
              <w:t xml:space="preserve">Завершающий период Великой Отечественной войны. Разгром милитаристской Японии. </w:t>
            </w:r>
            <w:r w:rsidRPr="00016969">
              <w:rPr>
                <w:rFonts w:ascii="PT Astra Serif" w:eastAsia="Times New Roman" w:hAnsi="PT Astra Serif" w:cs="Times New Roman"/>
                <w:sz w:val="24"/>
                <w:szCs w:val="24"/>
                <w:lang w:eastAsia="ru-RU"/>
              </w:rPr>
              <w:lastRenderedPageBreak/>
              <w:t>Работа с исторической картой</w:t>
            </w:r>
            <w:r w:rsidR="002B1DAB" w:rsidRPr="00016969">
              <w:rPr>
                <w:rFonts w:ascii="PT Astra Serif" w:eastAsia="Times New Roman" w:hAnsi="PT Astra Serif" w:cs="Times New Roman"/>
                <w:sz w:val="24"/>
                <w:szCs w:val="24"/>
                <w:lang w:eastAsia="ru-RU"/>
              </w:rPr>
              <w:t xml:space="preserve">. </w:t>
            </w:r>
            <w:r w:rsidRPr="00016969">
              <w:rPr>
                <w:rFonts w:ascii="PT Astra Serif" w:eastAsia="Times New Roman" w:hAnsi="PT Astra Serif" w:cs="Times New Roman"/>
                <w:sz w:val="24"/>
                <w:szCs w:val="24"/>
                <w:lang w:eastAsia="ru-RU"/>
              </w:rPr>
              <w:t>Уроки войны.</w:t>
            </w:r>
            <w:r w:rsidR="008730B7">
              <w:rPr>
                <w:rFonts w:ascii="PT Astra Serif" w:eastAsia="Times New Roman" w:hAnsi="PT Astra Serif" w:cs="Times New Roman"/>
                <w:sz w:val="24"/>
                <w:szCs w:val="24"/>
                <w:lang w:eastAsia="ru-RU"/>
              </w:rPr>
              <w:t xml:space="preserve"> </w:t>
            </w:r>
            <w:r w:rsidRPr="00016969">
              <w:rPr>
                <w:rFonts w:ascii="PT Astra Serif" w:eastAsia="Times New Roman" w:hAnsi="PT Astra Serif" w:cs="Times New Roman"/>
                <w:sz w:val="24"/>
                <w:szCs w:val="24"/>
                <w:lang w:eastAsia="ru-RU"/>
              </w:rPr>
              <w:t>Дискуссия по методу дебатов</w:t>
            </w:r>
          </w:p>
        </w:tc>
        <w:tc>
          <w:tcPr>
            <w:tcW w:w="322" w:type="pct"/>
            <w:vAlign w:val="center"/>
          </w:tcPr>
          <w:p w:rsidR="006D0DC3" w:rsidRPr="00016969" w:rsidRDefault="002B1DAB"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2</w:t>
            </w:r>
          </w:p>
        </w:tc>
        <w:tc>
          <w:tcPr>
            <w:tcW w:w="730" w:type="pct"/>
            <w:vMerge/>
            <w:shd w:val="clear" w:color="auto" w:fill="auto"/>
            <w:vAlign w:val="center"/>
          </w:tcPr>
          <w:p w:rsidR="005D4991" w:rsidRPr="00016969" w:rsidRDefault="005D4991" w:rsidP="00FB4F48">
            <w:pPr>
              <w:autoSpaceDE w:val="0"/>
              <w:autoSpaceDN w:val="0"/>
              <w:spacing w:after="0" w:line="23" w:lineRule="atLeast"/>
              <w:jc w:val="center"/>
              <w:rPr>
                <w:rFonts w:ascii="PT Astra Serif" w:eastAsia="Times New Roman" w:hAnsi="PT Astra Serif" w:cs="Times New Roman"/>
                <w:bCs/>
                <w:sz w:val="24"/>
                <w:szCs w:val="24"/>
              </w:rPr>
            </w:pPr>
          </w:p>
        </w:tc>
      </w:tr>
      <w:tr w:rsidR="00587E06" w:rsidRPr="00016969" w:rsidTr="00DC5CF8">
        <w:trPr>
          <w:trHeight w:val="20"/>
        </w:trPr>
        <w:tc>
          <w:tcPr>
            <w:tcW w:w="5000" w:type="pct"/>
            <w:gridSpan w:val="4"/>
            <w:shd w:val="clear" w:color="auto" w:fill="auto"/>
          </w:tcPr>
          <w:p w:rsidR="00587E06" w:rsidRPr="00016969" w:rsidRDefault="00587E06" w:rsidP="00FB4F48">
            <w:pPr>
              <w:spacing w:after="0" w:line="23" w:lineRule="atLeast"/>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lastRenderedPageBreak/>
              <w:t>Профессионально ориентированное содержание</w:t>
            </w:r>
          </w:p>
        </w:tc>
      </w:tr>
      <w:tr w:rsidR="00587E06" w:rsidRPr="00016969" w:rsidTr="00E37411">
        <w:trPr>
          <w:trHeight w:val="20"/>
        </w:trPr>
        <w:tc>
          <w:tcPr>
            <w:tcW w:w="3948" w:type="pct"/>
            <w:gridSpan w:val="2"/>
            <w:vAlign w:val="center"/>
          </w:tcPr>
          <w:p w:rsidR="00D44CBC" w:rsidRPr="00016969" w:rsidRDefault="00CA274C" w:rsidP="00FB4F48">
            <w:pPr>
              <w:spacing w:after="0" w:line="23" w:lineRule="atLeast"/>
              <w:jc w:val="both"/>
              <w:rPr>
                <w:rFonts w:ascii="PT Astra Serif" w:hAnsi="PT Astra Serif" w:cs="Times New Roman"/>
                <w:sz w:val="24"/>
                <w:szCs w:val="24"/>
              </w:rPr>
            </w:pPr>
            <w:r w:rsidRPr="00016969">
              <w:rPr>
                <w:rFonts w:ascii="PT Astra Serif" w:hAnsi="PT Astra Serif" w:cs="Times New Roman"/>
                <w:iCs/>
                <w:color w:val="000000"/>
                <w:sz w:val="24"/>
                <w:szCs w:val="24"/>
                <w:shd w:val="clear" w:color="auto" w:fill="FFFFFF"/>
              </w:rPr>
              <w:t>Внешняя и внутренняя торговля в годы Великой Отечественной войны.</w:t>
            </w:r>
          </w:p>
        </w:tc>
        <w:tc>
          <w:tcPr>
            <w:tcW w:w="322" w:type="pct"/>
            <w:vAlign w:val="center"/>
          </w:tcPr>
          <w:p w:rsidR="00587E06" w:rsidRPr="00016969" w:rsidRDefault="00587E06"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shd w:val="clear" w:color="auto" w:fill="auto"/>
            <w:vAlign w:val="center"/>
          </w:tcPr>
          <w:p w:rsidR="00587E06" w:rsidRPr="008730B7" w:rsidRDefault="00587E06" w:rsidP="00FB4F48">
            <w:pPr>
              <w:autoSpaceDE w:val="0"/>
              <w:autoSpaceDN w:val="0"/>
              <w:spacing w:after="0" w:line="23" w:lineRule="atLeast"/>
              <w:jc w:val="center"/>
              <w:rPr>
                <w:rFonts w:ascii="Times New Roman" w:hAnsi="Times New Roman" w:cs="Times New Roman"/>
                <w:sz w:val="24"/>
                <w:szCs w:val="24"/>
              </w:rPr>
            </w:pPr>
            <w:proofErr w:type="gramStart"/>
            <w:r w:rsidRPr="008730B7">
              <w:rPr>
                <w:rFonts w:ascii="Times New Roman" w:eastAsia="Times New Roman" w:hAnsi="Times New Roman" w:cs="Times New Roman"/>
                <w:bCs/>
                <w:iCs/>
                <w:sz w:val="24"/>
                <w:szCs w:val="24"/>
              </w:rPr>
              <w:t>ОК</w:t>
            </w:r>
            <w:proofErr w:type="gramEnd"/>
            <w:r w:rsidRPr="008730B7">
              <w:rPr>
                <w:rFonts w:ascii="Times New Roman" w:eastAsia="Times New Roman" w:hAnsi="Times New Roman" w:cs="Times New Roman"/>
                <w:bCs/>
                <w:iCs/>
                <w:sz w:val="24"/>
                <w:szCs w:val="24"/>
              </w:rPr>
              <w:t xml:space="preserve"> 01</w:t>
            </w:r>
            <w:r w:rsidR="00243D0B" w:rsidRPr="008730B7">
              <w:rPr>
                <w:rFonts w:ascii="Times New Roman" w:eastAsia="Times New Roman" w:hAnsi="Times New Roman" w:cs="Times New Roman"/>
                <w:bCs/>
                <w:iCs/>
                <w:sz w:val="24"/>
                <w:szCs w:val="24"/>
              </w:rPr>
              <w:t xml:space="preserve">, </w:t>
            </w:r>
            <w:r w:rsidRPr="008730B7">
              <w:rPr>
                <w:rFonts w:ascii="Times New Roman" w:eastAsia="Times New Roman" w:hAnsi="Times New Roman" w:cs="Times New Roman"/>
                <w:bCs/>
                <w:iCs/>
                <w:sz w:val="24"/>
                <w:szCs w:val="24"/>
              </w:rPr>
              <w:t>ОК 02</w:t>
            </w:r>
            <w:r w:rsidR="00243D0B" w:rsidRPr="008730B7">
              <w:rPr>
                <w:rFonts w:ascii="Times New Roman" w:eastAsia="Times New Roman" w:hAnsi="Times New Roman" w:cs="Times New Roman"/>
                <w:bCs/>
                <w:iCs/>
                <w:sz w:val="24"/>
                <w:szCs w:val="24"/>
              </w:rPr>
              <w:t xml:space="preserve">, </w:t>
            </w:r>
            <w:r w:rsidRPr="008730B7">
              <w:rPr>
                <w:rFonts w:ascii="Times New Roman" w:eastAsia="Times New Roman" w:hAnsi="Times New Roman" w:cs="Times New Roman"/>
                <w:bCs/>
                <w:iCs/>
                <w:sz w:val="24"/>
                <w:szCs w:val="24"/>
              </w:rPr>
              <w:t>ОК 04</w:t>
            </w:r>
            <w:r w:rsidR="00243D0B" w:rsidRPr="008730B7">
              <w:rPr>
                <w:rFonts w:ascii="Times New Roman" w:eastAsia="Times New Roman" w:hAnsi="Times New Roman" w:cs="Times New Roman"/>
                <w:bCs/>
                <w:iCs/>
                <w:sz w:val="24"/>
                <w:szCs w:val="24"/>
              </w:rPr>
              <w:t>,</w:t>
            </w:r>
            <w:r w:rsidR="008730B7" w:rsidRPr="008730B7">
              <w:rPr>
                <w:rFonts w:ascii="Times New Roman" w:eastAsia="Times New Roman" w:hAnsi="Times New Roman" w:cs="Times New Roman"/>
                <w:bCs/>
                <w:iCs/>
                <w:sz w:val="24"/>
                <w:szCs w:val="24"/>
              </w:rPr>
              <w:t xml:space="preserve"> </w:t>
            </w:r>
            <w:r w:rsidRPr="008730B7">
              <w:rPr>
                <w:rFonts w:ascii="Times New Roman" w:eastAsia="Times New Roman" w:hAnsi="Times New Roman" w:cs="Times New Roman"/>
                <w:bCs/>
                <w:iCs/>
                <w:sz w:val="24"/>
                <w:szCs w:val="24"/>
              </w:rPr>
              <w:t>ОК 05</w:t>
            </w:r>
            <w:r w:rsidR="00A30B92" w:rsidRPr="008730B7">
              <w:rPr>
                <w:rFonts w:ascii="Times New Roman" w:eastAsia="Times New Roman" w:hAnsi="Times New Roman" w:cs="Times New Roman"/>
                <w:bCs/>
                <w:iCs/>
                <w:sz w:val="24"/>
                <w:szCs w:val="24"/>
              </w:rPr>
              <w:t>,</w:t>
            </w:r>
            <w:r w:rsidR="00A30B92" w:rsidRPr="008730B7">
              <w:rPr>
                <w:rFonts w:ascii="Times New Roman" w:eastAsia="Times New Roman" w:hAnsi="Times New Roman" w:cs="Times New Roman"/>
                <w:bCs/>
                <w:sz w:val="24"/>
                <w:szCs w:val="24"/>
              </w:rPr>
              <w:t>ОК 06</w:t>
            </w:r>
          </w:p>
          <w:p w:rsidR="00587E06" w:rsidRPr="008730B7" w:rsidRDefault="00375B21" w:rsidP="00641459">
            <w:pPr>
              <w:spacing w:after="0" w:line="23" w:lineRule="atLeast"/>
              <w:jc w:val="center"/>
              <w:rPr>
                <w:rFonts w:ascii="Times New Roman" w:eastAsia="Times New Roman" w:hAnsi="Times New Roman" w:cs="Times New Roman"/>
                <w:bCs/>
                <w:sz w:val="24"/>
                <w:szCs w:val="24"/>
              </w:rPr>
            </w:pPr>
            <w:r w:rsidRPr="008730B7">
              <w:rPr>
                <w:rFonts w:ascii="Times New Roman" w:eastAsia="Times New Roman" w:hAnsi="Times New Roman" w:cs="Times New Roman"/>
                <w:color w:val="000000"/>
                <w:sz w:val="24"/>
                <w:szCs w:val="24"/>
              </w:rPr>
              <w:t>ПК 1.1</w:t>
            </w:r>
            <w:r w:rsidR="00641459" w:rsidRPr="008730B7">
              <w:rPr>
                <w:rFonts w:ascii="Times New Roman" w:eastAsia="Times New Roman" w:hAnsi="Times New Roman" w:cs="Times New Roman"/>
                <w:color w:val="000000"/>
                <w:sz w:val="24"/>
                <w:szCs w:val="24"/>
              </w:rPr>
              <w:t xml:space="preserve">, </w:t>
            </w:r>
            <w:r w:rsidR="00641459" w:rsidRPr="008730B7">
              <w:rPr>
                <w:rFonts w:ascii="Times New Roman" w:hAnsi="Times New Roman" w:cs="Times New Roman"/>
                <w:sz w:val="24"/>
                <w:szCs w:val="24"/>
              </w:rPr>
              <w:t>ЦОДНВ. 2.</w:t>
            </w:r>
          </w:p>
        </w:tc>
      </w:tr>
      <w:tr w:rsidR="005D4991" w:rsidRPr="00016969" w:rsidTr="00E37411">
        <w:trPr>
          <w:trHeight w:val="20"/>
        </w:trPr>
        <w:tc>
          <w:tcPr>
            <w:tcW w:w="3948" w:type="pct"/>
            <w:gridSpan w:val="2"/>
          </w:tcPr>
          <w:p w:rsidR="005D4991" w:rsidRPr="00016969" w:rsidRDefault="005D4991" w:rsidP="00FB4F48">
            <w:pPr>
              <w:spacing w:after="0" w:line="23" w:lineRule="atLeast"/>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i/>
                <w:sz w:val="24"/>
                <w:szCs w:val="24"/>
              </w:rPr>
              <w:t xml:space="preserve">Раздел 4. </w:t>
            </w:r>
            <w:r w:rsidRPr="00016969">
              <w:rPr>
                <w:rFonts w:ascii="PT Astra Serif" w:eastAsia="Times New Roman" w:hAnsi="PT Astra Serif" w:cs="Times New Roman"/>
                <w:b/>
                <w:bCs/>
                <w:i/>
                <w:color w:val="000000"/>
                <w:sz w:val="24"/>
                <w:szCs w:val="24"/>
              </w:rPr>
              <w:t>СССР в 1945–1991 годы. Послевоенный мир</w:t>
            </w:r>
          </w:p>
        </w:tc>
        <w:tc>
          <w:tcPr>
            <w:tcW w:w="322" w:type="pct"/>
            <w:vAlign w:val="center"/>
          </w:tcPr>
          <w:p w:rsidR="005D4991" w:rsidRPr="00016969" w:rsidRDefault="00CE466A" w:rsidP="00FB4F48">
            <w:pPr>
              <w:suppressAutoHyphens/>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3</w:t>
            </w:r>
            <w:r w:rsidR="00563780" w:rsidRPr="00016969">
              <w:rPr>
                <w:rFonts w:ascii="PT Astra Serif" w:eastAsia="Times New Roman" w:hAnsi="PT Astra Serif" w:cs="Times New Roman"/>
                <w:b/>
                <w:bCs/>
                <w:sz w:val="24"/>
                <w:szCs w:val="24"/>
                <w:lang w:eastAsia="ru-RU"/>
              </w:rPr>
              <w:t>2</w:t>
            </w:r>
          </w:p>
        </w:tc>
        <w:tc>
          <w:tcPr>
            <w:tcW w:w="730" w:type="pct"/>
            <w:shd w:val="clear" w:color="auto" w:fill="auto"/>
            <w:vAlign w:val="center"/>
          </w:tcPr>
          <w:p w:rsidR="005D4991" w:rsidRPr="008730B7" w:rsidRDefault="005D4991" w:rsidP="00873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Times New Roman" w:eastAsia="Times New Roman" w:hAnsi="Times New Roman" w:cs="Times New Roman"/>
                <w:color w:val="000000"/>
                <w:sz w:val="24"/>
                <w:szCs w:val="24"/>
              </w:rPr>
            </w:pPr>
            <w:proofErr w:type="gramStart"/>
            <w:r w:rsidRPr="008730B7">
              <w:rPr>
                <w:rFonts w:ascii="Times New Roman" w:eastAsia="Times New Roman" w:hAnsi="Times New Roman" w:cs="Times New Roman"/>
                <w:color w:val="000000"/>
                <w:sz w:val="24"/>
                <w:szCs w:val="24"/>
              </w:rPr>
              <w:t>ОК</w:t>
            </w:r>
            <w:proofErr w:type="gramEnd"/>
            <w:r w:rsidRPr="008730B7">
              <w:rPr>
                <w:rFonts w:ascii="Times New Roman" w:eastAsia="Times New Roman" w:hAnsi="Times New Roman" w:cs="Times New Roman"/>
                <w:color w:val="000000"/>
                <w:sz w:val="24"/>
                <w:szCs w:val="24"/>
              </w:rPr>
              <w:t xml:space="preserve"> 01</w:t>
            </w:r>
            <w:r w:rsidR="00243D0B" w:rsidRPr="008730B7">
              <w:rPr>
                <w:rFonts w:ascii="Times New Roman" w:eastAsia="Times New Roman" w:hAnsi="Times New Roman" w:cs="Times New Roman"/>
                <w:color w:val="000000"/>
                <w:sz w:val="24"/>
                <w:szCs w:val="24"/>
              </w:rPr>
              <w:t xml:space="preserve">, </w:t>
            </w:r>
            <w:r w:rsidRPr="008730B7">
              <w:rPr>
                <w:rFonts w:ascii="Times New Roman" w:eastAsia="Times New Roman" w:hAnsi="Times New Roman" w:cs="Times New Roman"/>
                <w:color w:val="000000"/>
                <w:sz w:val="24"/>
                <w:szCs w:val="24"/>
              </w:rPr>
              <w:t>ОК 02</w:t>
            </w:r>
            <w:r w:rsidR="00243D0B" w:rsidRPr="008730B7">
              <w:rPr>
                <w:rFonts w:ascii="Times New Roman" w:eastAsia="Times New Roman" w:hAnsi="Times New Roman" w:cs="Times New Roman"/>
                <w:color w:val="000000"/>
                <w:sz w:val="24"/>
                <w:szCs w:val="24"/>
              </w:rPr>
              <w:t xml:space="preserve">, </w:t>
            </w:r>
            <w:r w:rsidRPr="008730B7">
              <w:rPr>
                <w:rFonts w:ascii="Times New Roman" w:eastAsia="Times New Roman" w:hAnsi="Times New Roman" w:cs="Times New Roman"/>
                <w:color w:val="000000"/>
                <w:sz w:val="24"/>
                <w:szCs w:val="24"/>
              </w:rPr>
              <w:t>ОК 04</w:t>
            </w:r>
            <w:r w:rsidR="00243D0B" w:rsidRPr="008730B7">
              <w:rPr>
                <w:rFonts w:ascii="Times New Roman" w:eastAsia="Times New Roman" w:hAnsi="Times New Roman" w:cs="Times New Roman"/>
                <w:color w:val="000000"/>
                <w:sz w:val="24"/>
                <w:szCs w:val="24"/>
              </w:rPr>
              <w:t>,</w:t>
            </w:r>
            <w:r w:rsidRPr="008730B7">
              <w:rPr>
                <w:rFonts w:ascii="Times New Roman" w:eastAsia="Times New Roman" w:hAnsi="Times New Roman" w:cs="Times New Roman"/>
                <w:color w:val="000000"/>
                <w:sz w:val="24"/>
                <w:szCs w:val="24"/>
              </w:rPr>
              <w:t>ОК 05</w:t>
            </w:r>
            <w:r w:rsidR="00243D0B" w:rsidRPr="008730B7">
              <w:rPr>
                <w:rFonts w:ascii="Times New Roman" w:eastAsia="Times New Roman" w:hAnsi="Times New Roman" w:cs="Times New Roman"/>
                <w:color w:val="000000"/>
                <w:sz w:val="24"/>
                <w:szCs w:val="24"/>
              </w:rPr>
              <w:t xml:space="preserve">, </w:t>
            </w:r>
            <w:r w:rsidRPr="008730B7">
              <w:rPr>
                <w:rFonts w:ascii="Times New Roman" w:eastAsia="Times New Roman" w:hAnsi="Times New Roman" w:cs="Times New Roman"/>
                <w:color w:val="000000"/>
                <w:sz w:val="24"/>
                <w:szCs w:val="24"/>
              </w:rPr>
              <w:t>ОК 06</w:t>
            </w:r>
          </w:p>
        </w:tc>
      </w:tr>
      <w:tr w:rsidR="005D1777" w:rsidRPr="00016969" w:rsidTr="00E37411">
        <w:trPr>
          <w:trHeight w:val="20"/>
        </w:trPr>
        <w:tc>
          <w:tcPr>
            <w:tcW w:w="678" w:type="pct"/>
            <w:vMerge w:val="restart"/>
          </w:tcPr>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Тема 4.1.</w:t>
            </w:r>
          </w:p>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Мир и международные отношения в годы холодной войны (вторая половина половине ХХ века)</w:t>
            </w: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
                <w:sz w:val="24"/>
                <w:szCs w:val="24"/>
              </w:rPr>
              <w:t>Основное содержание</w:t>
            </w:r>
          </w:p>
        </w:tc>
        <w:tc>
          <w:tcPr>
            <w:tcW w:w="322" w:type="pct"/>
            <w:vAlign w:val="center"/>
          </w:tcPr>
          <w:p w:rsidR="005D1777" w:rsidRPr="00016969" w:rsidRDefault="00C4723D" w:rsidP="005D1777">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10</w:t>
            </w:r>
          </w:p>
        </w:tc>
        <w:tc>
          <w:tcPr>
            <w:tcW w:w="730" w:type="pct"/>
            <w:vMerge w:val="restart"/>
            <w:shd w:val="clear" w:color="auto" w:fill="auto"/>
            <w:vAlign w:val="center"/>
          </w:tcPr>
          <w:p w:rsidR="005D1777" w:rsidRPr="008730B7" w:rsidRDefault="00344251" w:rsidP="005D1777">
            <w:pPr>
              <w:autoSpaceDE w:val="0"/>
              <w:autoSpaceDN w:val="0"/>
              <w:spacing w:after="0" w:line="23" w:lineRule="atLeast"/>
              <w:jc w:val="center"/>
              <w:rPr>
                <w:rFonts w:ascii="Times New Roman" w:eastAsia="Times New Roman" w:hAnsi="Times New Roman" w:cs="Times New Roman"/>
                <w:color w:val="000000"/>
                <w:sz w:val="24"/>
                <w:szCs w:val="24"/>
              </w:rPr>
            </w:pPr>
            <w:proofErr w:type="gramStart"/>
            <w:r w:rsidRPr="008730B7">
              <w:rPr>
                <w:rFonts w:ascii="Times New Roman" w:eastAsia="Times New Roman" w:hAnsi="Times New Roman" w:cs="Times New Roman"/>
                <w:color w:val="000000"/>
                <w:sz w:val="24"/>
                <w:szCs w:val="24"/>
              </w:rPr>
              <w:t>ОК</w:t>
            </w:r>
            <w:proofErr w:type="gramEnd"/>
            <w:r w:rsidRPr="008730B7">
              <w:rPr>
                <w:rFonts w:ascii="Times New Roman" w:eastAsia="Times New Roman" w:hAnsi="Times New Roman" w:cs="Times New Roman"/>
                <w:color w:val="000000"/>
                <w:sz w:val="24"/>
                <w:szCs w:val="24"/>
              </w:rPr>
              <w:t xml:space="preserve"> 02</w:t>
            </w:r>
          </w:p>
          <w:p w:rsidR="0017577F" w:rsidRPr="008730B7" w:rsidRDefault="0017577F" w:rsidP="005D1777">
            <w:pPr>
              <w:autoSpaceDE w:val="0"/>
              <w:autoSpaceDN w:val="0"/>
              <w:spacing w:after="0" w:line="23" w:lineRule="atLeast"/>
              <w:jc w:val="center"/>
              <w:rPr>
                <w:rFonts w:ascii="Times New Roman" w:eastAsia="Times New Roman" w:hAnsi="Times New Roman" w:cs="Times New Roman"/>
                <w:bCs/>
                <w:iCs/>
                <w:sz w:val="24"/>
                <w:szCs w:val="24"/>
              </w:rPr>
            </w:pPr>
            <w:proofErr w:type="gramStart"/>
            <w:r w:rsidRPr="008730B7">
              <w:rPr>
                <w:rFonts w:ascii="Times New Roman" w:eastAsia="Times New Roman" w:hAnsi="Times New Roman" w:cs="Times New Roman"/>
                <w:color w:val="000000"/>
                <w:sz w:val="24"/>
                <w:szCs w:val="24"/>
              </w:rPr>
              <w:t>ОК</w:t>
            </w:r>
            <w:proofErr w:type="gramEnd"/>
            <w:r w:rsidRPr="008730B7">
              <w:rPr>
                <w:rFonts w:ascii="Times New Roman" w:eastAsia="Times New Roman" w:hAnsi="Times New Roman" w:cs="Times New Roman"/>
                <w:color w:val="000000"/>
                <w:sz w:val="24"/>
                <w:szCs w:val="24"/>
              </w:rPr>
              <w:t xml:space="preserve"> 04</w:t>
            </w:r>
          </w:p>
          <w:p w:rsidR="005D1777" w:rsidRPr="008730B7" w:rsidRDefault="005D1777" w:rsidP="005D1777">
            <w:pPr>
              <w:autoSpaceDE w:val="0"/>
              <w:autoSpaceDN w:val="0"/>
              <w:spacing w:after="0" w:line="23" w:lineRule="atLeast"/>
              <w:jc w:val="center"/>
              <w:rPr>
                <w:rFonts w:ascii="Times New Roman" w:eastAsia="Times New Roman" w:hAnsi="Times New Roman" w:cs="Times New Roman"/>
                <w:bCs/>
                <w:iCs/>
                <w:sz w:val="24"/>
                <w:szCs w:val="24"/>
              </w:rPr>
            </w:pPr>
            <w:proofErr w:type="gramStart"/>
            <w:r w:rsidRPr="008730B7">
              <w:rPr>
                <w:rFonts w:ascii="Times New Roman" w:eastAsia="Times New Roman" w:hAnsi="Times New Roman" w:cs="Times New Roman"/>
                <w:bCs/>
                <w:iCs/>
                <w:sz w:val="24"/>
                <w:szCs w:val="24"/>
              </w:rPr>
              <w:t>ОК</w:t>
            </w:r>
            <w:proofErr w:type="gramEnd"/>
            <w:r w:rsidRPr="008730B7">
              <w:rPr>
                <w:rFonts w:ascii="Times New Roman" w:eastAsia="Times New Roman" w:hAnsi="Times New Roman" w:cs="Times New Roman"/>
                <w:bCs/>
                <w:iCs/>
                <w:sz w:val="24"/>
                <w:szCs w:val="24"/>
              </w:rPr>
              <w:t xml:space="preserve"> 05</w:t>
            </w:r>
          </w:p>
          <w:p w:rsidR="005D1777" w:rsidRPr="008730B7" w:rsidRDefault="005D1777" w:rsidP="00DC5CF8">
            <w:pPr>
              <w:autoSpaceDE w:val="0"/>
              <w:autoSpaceDN w:val="0"/>
              <w:spacing w:after="0" w:line="23" w:lineRule="atLeast"/>
              <w:jc w:val="center"/>
              <w:rPr>
                <w:rFonts w:ascii="Times New Roman" w:eastAsia="Times New Roman" w:hAnsi="Times New Roman" w:cs="Times New Roman"/>
                <w:bCs/>
                <w:iCs/>
                <w:sz w:val="24"/>
                <w:szCs w:val="24"/>
              </w:rPr>
            </w:pPr>
            <w:proofErr w:type="gramStart"/>
            <w:r w:rsidRPr="008730B7">
              <w:rPr>
                <w:rFonts w:ascii="Times New Roman" w:eastAsia="Times New Roman" w:hAnsi="Times New Roman" w:cs="Times New Roman"/>
                <w:bCs/>
                <w:iCs/>
                <w:sz w:val="24"/>
                <w:szCs w:val="24"/>
              </w:rPr>
              <w:t>ОК</w:t>
            </w:r>
            <w:proofErr w:type="gramEnd"/>
            <w:r w:rsidRPr="008730B7">
              <w:rPr>
                <w:rFonts w:ascii="Times New Roman" w:eastAsia="Times New Roman" w:hAnsi="Times New Roman" w:cs="Times New Roman"/>
                <w:bCs/>
                <w:iCs/>
                <w:sz w:val="24"/>
                <w:szCs w:val="24"/>
              </w:rPr>
              <w:t xml:space="preserve"> 06</w:t>
            </w:r>
          </w:p>
          <w:p w:rsidR="00641459" w:rsidRPr="008730B7" w:rsidRDefault="00641459" w:rsidP="00DC5CF8">
            <w:pPr>
              <w:autoSpaceDE w:val="0"/>
              <w:autoSpaceDN w:val="0"/>
              <w:spacing w:after="0" w:line="23" w:lineRule="atLeast"/>
              <w:jc w:val="center"/>
              <w:rPr>
                <w:rFonts w:ascii="Times New Roman" w:hAnsi="Times New Roman" w:cs="Times New Roman"/>
                <w:sz w:val="24"/>
                <w:szCs w:val="24"/>
              </w:rPr>
            </w:pPr>
            <w:r w:rsidRPr="008730B7">
              <w:rPr>
                <w:rFonts w:ascii="Times New Roman" w:hAnsi="Times New Roman" w:cs="Times New Roman"/>
                <w:sz w:val="24"/>
                <w:szCs w:val="24"/>
              </w:rPr>
              <w:t>ЦОДНВ. 2.</w:t>
            </w:r>
          </w:p>
          <w:p w:rsidR="00124243" w:rsidRPr="00016969" w:rsidRDefault="00124243" w:rsidP="00DC5CF8">
            <w:pPr>
              <w:autoSpaceDE w:val="0"/>
              <w:autoSpaceDN w:val="0"/>
              <w:spacing w:after="0" w:line="23" w:lineRule="atLeast"/>
              <w:jc w:val="center"/>
              <w:rPr>
                <w:rFonts w:ascii="PT Astra Serif" w:eastAsia="Times New Roman" w:hAnsi="PT Astra Serif" w:cs="Times New Roman"/>
                <w:bCs/>
                <w:i/>
                <w:iCs/>
                <w:sz w:val="24"/>
                <w:szCs w:val="24"/>
              </w:rPr>
            </w:pPr>
            <w:r w:rsidRPr="008730B7">
              <w:rPr>
                <w:rFonts w:ascii="Times New Roman" w:hAnsi="Times New Roman" w:cs="Times New Roman"/>
                <w:sz w:val="24"/>
                <w:szCs w:val="24"/>
              </w:rPr>
              <w:t>ЦОВГ. 2</w:t>
            </w:r>
            <w:r w:rsidRPr="0069655C">
              <w:rPr>
                <w:rFonts w:ascii="PT Astra Serif" w:hAnsi="PT Astra Serif"/>
                <w:sz w:val="24"/>
                <w:szCs w:val="24"/>
              </w:rPr>
              <w:t>.</w:t>
            </w: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Cs/>
                <w:i/>
                <w:sz w:val="24"/>
                <w:szCs w:val="24"/>
                <w:lang w:eastAsia="ru-RU"/>
              </w:rPr>
            </w:pPr>
          </w:p>
        </w:tc>
        <w:tc>
          <w:tcPr>
            <w:tcW w:w="3270" w:type="pct"/>
          </w:tcPr>
          <w:p w:rsidR="000644FB" w:rsidRPr="00016969" w:rsidRDefault="005D1777" w:rsidP="007B4ED7">
            <w:pPr>
              <w:spacing w:after="0" w:line="23" w:lineRule="atLeast"/>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Основные этапы развития международных отношений во второй половине 1940-х - 2020-х гг. </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От мира к холодной войне. Речь У. Черчилля в Фултоне. Доктрина Трумэна. План Маршалла. Разделенная Европа. Раскол Германии и образование двух германских государств. Совет экономической взаимопомощи. Формирование двух военно-политических блоков (НАТО и ОВД).</w:t>
            </w:r>
          </w:p>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Международные кризисы и региональные конфликты в годы холодной войны (Берлинские кризисы, Корейская война, войны в Индокитае, Суэцкий кризис, Карибский (Кубинский) кризис). Создание Движения неприсоединения. Гонка вооружений. Война во Вьетнаме.</w:t>
            </w:r>
          </w:p>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Разрядка международной напряженности в конце 1960-х - первой половине 1970-х гг. Договор о запрещении ядерных испытаний в трех средах. Договор о нераспространении ядерного оружия (1968). Пражская весна 1968 г. и ввод войск государств - участников ОВД в Чехословакию. Урегулирование германского вопроса (договоры Ф</w:t>
            </w:r>
            <w:proofErr w:type="gramStart"/>
            <w:r w:rsidRPr="00016969">
              <w:rPr>
                <w:rFonts w:ascii="PT Astra Serif" w:eastAsia="Times New Roman" w:hAnsi="PT Astra Serif" w:cs="Times New Roman"/>
                <w:sz w:val="24"/>
                <w:szCs w:val="24"/>
              </w:rPr>
              <w:t>РГ с СССР</w:t>
            </w:r>
            <w:proofErr w:type="gramEnd"/>
            <w:r w:rsidRPr="00016969">
              <w:rPr>
                <w:rFonts w:ascii="PT Astra Serif" w:eastAsia="Times New Roman" w:hAnsi="PT Astra Serif" w:cs="Times New Roman"/>
                <w:sz w:val="24"/>
                <w:szCs w:val="24"/>
              </w:rPr>
              <w:t xml:space="preserve"> и Польшей, четырехстороннее соглашение по Западному Берлину). Договоры об ограничении стратегических вооружений (ОСВ). Совещание по безопасности и сотрудничеству в Европе (Хельсинки, 1975 г.).</w:t>
            </w:r>
          </w:p>
          <w:p w:rsidR="000644FB" w:rsidRPr="00016969" w:rsidRDefault="005D1777"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Ввод советских войск в Афганистан (1979). Возвращение к политике холодной войны. Наращивание стратегических вооружений. Американский проект СОИ. Провозглашение советской концепции нового политического мышления в 1980-х гг. Революции 1989-1991 гг. в странах Центральной и Восточной Европы, их внешнеполитические последствия. Распад СССР и восточного блока. </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Соединенные Штаты Америки. Послевоенный экономический подъем. Развитие постиндустриального общества. Общество потребления. Демократы и республиканцы у власти: президенты США и </w:t>
            </w:r>
            <w:proofErr w:type="gramStart"/>
            <w:r w:rsidRPr="00016969">
              <w:rPr>
                <w:rFonts w:ascii="PT Astra Serif" w:eastAsia="Times New Roman" w:hAnsi="PT Astra Serif" w:cs="Times New Roman"/>
                <w:sz w:val="24"/>
                <w:szCs w:val="24"/>
              </w:rPr>
              <w:t>повороты политического курса</w:t>
            </w:r>
            <w:proofErr w:type="gramEnd"/>
            <w:r w:rsidRPr="00016969">
              <w:rPr>
                <w:rFonts w:ascii="PT Astra Serif" w:eastAsia="Times New Roman" w:hAnsi="PT Astra Serif" w:cs="Times New Roman"/>
                <w:sz w:val="24"/>
                <w:szCs w:val="24"/>
              </w:rPr>
              <w:t>. Социальные движения (борьба против расовой сегрегации, за гражданские права, выступления против войны во Вьетнаме). Внешняя политика США во второй половине XX - начале XXI в. Развитие отношений с СССР, Российской Федерацией.</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Страны Западной Европы. Экономическая и политическая ситуация в первые послевоенные годы. Научно-техническая революция. Становление социально ориентированной рыночной </w:t>
            </w:r>
            <w:r w:rsidRPr="00016969">
              <w:rPr>
                <w:rFonts w:ascii="PT Astra Serif" w:eastAsia="Times New Roman" w:hAnsi="PT Astra Serif" w:cs="Times New Roman"/>
                <w:sz w:val="24"/>
                <w:szCs w:val="24"/>
              </w:rPr>
              <w:lastRenderedPageBreak/>
              <w:t xml:space="preserve">экономики. Германское "экономическое чудо". Установление V республики во Франции. Лейбористы и консерваторы в Великобритании. Начало европейской интеграции (ЕЭС). "Бурные шестидесятые". "Скандинавская </w:t>
            </w:r>
            <w:proofErr w:type="gramStart"/>
            <w:r w:rsidRPr="00016969">
              <w:rPr>
                <w:rFonts w:ascii="PT Astra Serif" w:eastAsia="Times New Roman" w:hAnsi="PT Astra Serif" w:cs="Times New Roman"/>
                <w:sz w:val="24"/>
                <w:szCs w:val="24"/>
              </w:rPr>
              <w:t>-м</w:t>
            </w:r>
            <w:proofErr w:type="gramEnd"/>
            <w:r w:rsidRPr="00016969">
              <w:rPr>
                <w:rFonts w:ascii="PT Astra Serif" w:eastAsia="Times New Roman" w:hAnsi="PT Astra Serif" w:cs="Times New Roman"/>
                <w:sz w:val="24"/>
                <w:szCs w:val="24"/>
              </w:rPr>
              <w:t>одель" социально-экономического развития. Падение диктатур в Греции, Португалии, Испании. Экономические кризисы 1970-х - начала 1980-х гг. Неоконсерватизм. Европейский союз.</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Страны Центральной и Восточной Европы во второй половине XX - начале XXI в. Революции второй половины 1940-х гг. и установление режимов «народной демократии». СЭВ и ОВД. Достижения и проблемы социалистического развития в 1950-е гг. Выступления в ГДР (1953), Польше и Венгрии (1956). Югославская модель социализма. Пражская весна 1968 г. и ее подавление. Движение "Солидарность" в Польше. Перестройка в СССР и страны восточного блока. Революции 1989-1990 гг. в странах Центральной и Восточной Европы. Распад ОВД, СЭВ. Образование новых государств на постсоветском пространстве. </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Азии, Африки во второй половине XX в.: проблемы и пути модернизации.</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Обретение независимости и выбор путей развития странами Азии и Африки.</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Восточной, Юго-Восточной и Южной Азии. Освободительная борьба и провозглашение национальных госуда</w:t>
            </w:r>
            <w:proofErr w:type="gramStart"/>
            <w:r w:rsidRPr="00016969">
              <w:rPr>
                <w:rFonts w:ascii="PT Astra Serif" w:eastAsia="Times New Roman" w:hAnsi="PT Astra Serif" w:cs="Times New Roman"/>
                <w:sz w:val="24"/>
                <w:szCs w:val="24"/>
              </w:rPr>
              <w:t>рств в р</w:t>
            </w:r>
            <w:proofErr w:type="gramEnd"/>
            <w:r w:rsidRPr="00016969">
              <w:rPr>
                <w:rFonts w:ascii="PT Astra Serif" w:eastAsia="Times New Roman" w:hAnsi="PT Astra Serif" w:cs="Times New Roman"/>
                <w:sz w:val="24"/>
                <w:szCs w:val="24"/>
              </w:rPr>
              <w:t>егионе. Китай: провозглашение республики; социалистический эксперимент; Мао Цзэдун и маоизм; экономические реформы конца 1970-х - 1980-х гг. и их последствия; современное развитие. Разделение Вьетнама и Кореи на государства с разным общественно-политическим строем. Индия: провозглашение независимости; курс Неру; внутренняя и внешняя политика современного индийского государства.</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Успехи модернизации. Япония после Второй мировой войны: от поражения к лидерству. Восстановление суверенитета страны. Японское "экономическое чудо". Новые индустриальные страны (Сингапур, Южная Корея).</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Ближнего Востока и Северной Африки. Турция: политическое развитие, достижения и проблемы модернизации. Иран: реформы 1960-1970-х гг.; исламская революция. Афганистан: смена политических режимов, роль внешних сил.</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Провозглашение независимых государств на Ближнем Востоке и в Северной Африке. Палестинская проблема. Создание государства Израиль. Египет: выбор пути развития; внешнеполитический курс. Суэцкий конфликт. Арабо-израильские войны и попытки урегулирования на Ближнем Востоке. Политическое развитие арабских стран в конце XX - начале XXI в. "Арабская весна" и смена политических режимов </w:t>
            </w:r>
            <w:proofErr w:type="gramStart"/>
            <w:r w:rsidRPr="00016969">
              <w:rPr>
                <w:rFonts w:ascii="PT Astra Serif" w:eastAsia="Times New Roman" w:hAnsi="PT Astra Serif" w:cs="Times New Roman"/>
                <w:sz w:val="24"/>
                <w:szCs w:val="24"/>
              </w:rPr>
              <w:t>в начале</w:t>
            </w:r>
            <w:proofErr w:type="gramEnd"/>
            <w:r w:rsidRPr="00016969">
              <w:rPr>
                <w:rFonts w:ascii="PT Astra Serif" w:eastAsia="Times New Roman" w:hAnsi="PT Astra Serif" w:cs="Times New Roman"/>
                <w:sz w:val="24"/>
                <w:szCs w:val="24"/>
              </w:rPr>
              <w:t xml:space="preserve"> 2010-х гг. Гражданская война в Сирии.</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Страны Тропической и Южной Африки. Этапы провозглашения независимости ("год Африки", 1970-1980-е гг.). Выбор путей развития. Попытки утверждения демократических режимов и возникновение диктатур. Организация Африканского единства. Система апартеида </w:t>
            </w:r>
            <w:r w:rsidRPr="00016969">
              <w:rPr>
                <w:rFonts w:ascii="PT Astra Serif" w:eastAsia="Times New Roman" w:hAnsi="PT Astra Serif" w:cs="Times New Roman"/>
                <w:sz w:val="24"/>
                <w:szCs w:val="24"/>
              </w:rPr>
              <w:lastRenderedPageBreak/>
              <w:t>на юге Африки и ее падение. Сепаратизм. Гражданские войны и этнические конфликты в Африке.</w:t>
            </w:r>
          </w:p>
          <w:p w:rsidR="000644FB" w:rsidRPr="00016969" w:rsidRDefault="000644FB" w:rsidP="000644FB">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Страны Латинско</w:t>
            </w:r>
            <w:r w:rsidR="00FC12CE" w:rsidRPr="00016969">
              <w:rPr>
                <w:rFonts w:ascii="PT Astra Serif" w:eastAsia="Times New Roman" w:hAnsi="PT Astra Serif" w:cs="Times New Roman"/>
                <w:sz w:val="24"/>
                <w:szCs w:val="24"/>
              </w:rPr>
              <w:t xml:space="preserve">й Америки во второй половине XX </w:t>
            </w:r>
            <w:r w:rsidRPr="00016969">
              <w:rPr>
                <w:rFonts w:ascii="PT Astra Serif" w:eastAsia="Times New Roman" w:hAnsi="PT Astra Serif" w:cs="Times New Roman"/>
                <w:sz w:val="24"/>
                <w:szCs w:val="24"/>
              </w:rPr>
              <w:t>в.</w:t>
            </w:r>
          </w:p>
          <w:p w:rsidR="000644FB" w:rsidRPr="00016969" w:rsidRDefault="000644FB" w:rsidP="00FC12CE">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Положение стран Латинской Америки в середине XX в.: проблемы внутреннего развития, влияние США. Аграрные реформы и импортозамещающая индустриализация. </w:t>
            </w:r>
            <w:proofErr w:type="spellStart"/>
            <w:r w:rsidRPr="00016969">
              <w:rPr>
                <w:rFonts w:ascii="PT Astra Serif" w:eastAsia="Times New Roman" w:hAnsi="PT Astra Serif" w:cs="Times New Roman"/>
                <w:sz w:val="24"/>
                <w:szCs w:val="24"/>
              </w:rPr>
              <w:t>Националреформизм</w:t>
            </w:r>
            <w:proofErr w:type="spellEnd"/>
            <w:r w:rsidRPr="00016969">
              <w:rPr>
                <w:rFonts w:ascii="PT Astra Serif" w:eastAsia="Times New Roman" w:hAnsi="PT Astra Serif" w:cs="Times New Roman"/>
                <w:sz w:val="24"/>
                <w:szCs w:val="24"/>
              </w:rPr>
              <w:t>. Революция на Кубе. Диктатуры и демократизация в странах Латинской Америки. Революции конца 1960-х - 1970-х гг. (Перу, Чили, Никарагуа)</w:t>
            </w:r>
          </w:p>
        </w:tc>
        <w:tc>
          <w:tcPr>
            <w:tcW w:w="322" w:type="pct"/>
            <w:vAlign w:val="center"/>
          </w:tcPr>
          <w:p w:rsidR="005D1777" w:rsidRPr="00016969" w:rsidRDefault="00FC12CE"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6</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sz w:val="24"/>
                <w:szCs w:val="24"/>
              </w:rPr>
            </w:pP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Cs/>
                <w:i/>
                <w:sz w:val="24"/>
                <w:szCs w:val="24"/>
                <w:lang w:eastAsia="ru-RU"/>
              </w:rPr>
            </w:pP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5D1777" w:rsidRPr="00016969" w:rsidRDefault="00C4723D"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sz w:val="24"/>
                <w:szCs w:val="24"/>
              </w:rPr>
            </w:pP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Cs/>
                <w:i/>
                <w:sz w:val="24"/>
                <w:szCs w:val="24"/>
                <w:lang w:eastAsia="ru-RU"/>
              </w:rPr>
            </w:pPr>
          </w:p>
        </w:tc>
        <w:tc>
          <w:tcPr>
            <w:tcW w:w="3270" w:type="pct"/>
          </w:tcPr>
          <w:p w:rsidR="00C4723D" w:rsidRPr="00016969" w:rsidRDefault="00C4723D" w:rsidP="005D1777">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Послевоенное изменение политических границ в Европе. Изменение этнического состава стран Восточной Европы как следствие геноцидов и принудительных переселений. Работа с картой.</w:t>
            </w:r>
          </w:p>
          <w:p w:rsidR="00C4723D" w:rsidRPr="00016969" w:rsidRDefault="005D1777" w:rsidP="00DC5CF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Причины и этапы «холодной войны».</w:t>
            </w:r>
            <w:r w:rsidRPr="00016969">
              <w:rPr>
                <w:rFonts w:ascii="PT Astra Serif" w:eastAsia="Times New Roman" w:hAnsi="PT Astra Serif" w:cs="Times New Roman"/>
                <w:sz w:val="24"/>
                <w:szCs w:val="24"/>
              </w:rPr>
              <w:t xml:space="preserve"> Работа с исторической картой. </w:t>
            </w:r>
            <w:r w:rsidRPr="00016969">
              <w:rPr>
                <w:rFonts w:ascii="PT Astra Serif" w:eastAsia="Times New Roman" w:hAnsi="PT Astra Serif" w:cs="Times New Roman"/>
                <w:bCs/>
                <w:sz w:val="24"/>
                <w:szCs w:val="24"/>
              </w:rPr>
              <w:t>Политика «разрядки»: успехи и проблемы</w:t>
            </w:r>
          </w:p>
        </w:tc>
        <w:tc>
          <w:tcPr>
            <w:tcW w:w="322" w:type="pct"/>
            <w:vAlign w:val="center"/>
          </w:tcPr>
          <w:p w:rsidR="00C4723D" w:rsidRPr="00016969" w:rsidRDefault="00C4723D" w:rsidP="005D1777">
            <w:pPr>
              <w:suppressAutoHyphens/>
              <w:spacing w:after="0" w:line="23" w:lineRule="atLeast"/>
              <w:jc w:val="center"/>
              <w:rPr>
                <w:rFonts w:ascii="PT Astra Serif" w:eastAsia="Times New Roman" w:hAnsi="PT Astra Serif" w:cs="Times New Roman"/>
                <w:bCs/>
                <w:sz w:val="24"/>
                <w:szCs w:val="24"/>
                <w:lang w:eastAsia="ru-RU"/>
              </w:rPr>
            </w:pPr>
          </w:p>
          <w:p w:rsidR="00C4723D" w:rsidRPr="00016969" w:rsidRDefault="00C4723D"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p w:rsidR="00C4723D" w:rsidRPr="00016969" w:rsidRDefault="00C4723D" w:rsidP="005D1777">
            <w:pPr>
              <w:suppressAutoHyphens/>
              <w:spacing w:after="0" w:line="23" w:lineRule="atLeast"/>
              <w:jc w:val="center"/>
              <w:rPr>
                <w:rFonts w:ascii="PT Astra Serif" w:eastAsia="Times New Roman" w:hAnsi="PT Astra Serif" w:cs="Times New Roman"/>
                <w:bCs/>
                <w:sz w:val="24"/>
                <w:szCs w:val="24"/>
                <w:lang w:eastAsia="ru-RU"/>
              </w:rPr>
            </w:pPr>
          </w:p>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sz w:val="24"/>
                <w:szCs w:val="24"/>
              </w:rPr>
            </w:pPr>
          </w:p>
        </w:tc>
      </w:tr>
      <w:tr w:rsidR="005D1777" w:rsidRPr="00016969" w:rsidTr="00E37411">
        <w:trPr>
          <w:trHeight w:val="20"/>
        </w:trPr>
        <w:tc>
          <w:tcPr>
            <w:tcW w:w="678" w:type="pct"/>
            <w:vMerge w:val="restart"/>
          </w:tcPr>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 xml:space="preserve">Тема 4.2.  </w:t>
            </w:r>
          </w:p>
          <w:p w:rsidR="005D1777" w:rsidRPr="00016969" w:rsidRDefault="005D1777" w:rsidP="005D1777">
            <w:pPr>
              <w:spacing w:after="0" w:line="23" w:lineRule="atLeast"/>
              <w:rPr>
                <w:rFonts w:ascii="PT Astra Serif" w:eastAsia="Times New Roman" w:hAnsi="PT Astra Serif" w:cs="Times New Roman"/>
                <w:bCs/>
                <w:i/>
                <w:sz w:val="24"/>
                <w:szCs w:val="24"/>
                <w:lang w:eastAsia="ru-RU"/>
              </w:rPr>
            </w:pPr>
            <w:r w:rsidRPr="00016969">
              <w:rPr>
                <w:rFonts w:ascii="PT Astra Serif" w:eastAsia="Times New Roman" w:hAnsi="PT Astra Serif" w:cs="Times New Roman"/>
                <w:b/>
                <w:i/>
                <w:sz w:val="24"/>
                <w:szCs w:val="24"/>
              </w:rPr>
              <w:t>СССР в 1945–1953 гг.</w:t>
            </w: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Основное содержание</w:t>
            </w:r>
          </w:p>
        </w:tc>
        <w:tc>
          <w:tcPr>
            <w:tcW w:w="322" w:type="pct"/>
            <w:vAlign w:val="center"/>
          </w:tcPr>
          <w:p w:rsidR="005D1777" w:rsidRPr="00016969" w:rsidRDefault="005A583D" w:rsidP="005D1777">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2</w:t>
            </w:r>
          </w:p>
        </w:tc>
        <w:tc>
          <w:tcPr>
            <w:tcW w:w="730" w:type="pct"/>
            <w:vMerge w:val="restart"/>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02</w:t>
            </w:r>
          </w:p>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05</w:t>
            </w:r>
          </w:p>
          <w:p w:rsidR="005D1777" w:rsidRDefault="00A30B92" w:rsidP="00DC5CF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124243" w:rsidRPr="00016969" w:rsidRDefault="00124243" w:rsidP="00DC5CF8">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ЦОВГ. 1.</w:t>
            </w: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Влияние последствий войны на советскую систему и общество. Разруха. Демобилизация армии. Социальная адаптация фронтовиков. Репатриация. Рост беспризорности и решение проблем послевоенного детства. Рост преступности.</w:t>
            </w:r>
          </w:p>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Ресурсы и приоритеты восстановления. Демилитаризация экономики и переориентация на выпуск гражданской продукции. Восстановление индустриального потенциала страны. Сельское хозяйство и положение деревни. Репарации, их размеры и значение для экономики. Советский атомный проект, его успехи и значение. Начало гонки вооружений. Положение на послевоенном потребительском рынке. Колхозный рынок. Голод 1946-1947 гг. Денежная реформа и отмена карточной системы (1947).</w:t>
            </w:r>
          </w:p>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Сталин и его окружение. Ужесточение административно-командной системы. Соперничество в верхних эшелонах власти. Усиление идеологического контроля. Послевоенные репрессии. "Ленинградское дело". Борьба с космополитизмом. "Дело врачей".</w:t>
            </w:r>
          </w:p>
          <w:p w:rsidR="005D1777" w:rsidRPr="00016969" w:rsidRDefault="005D1777" w:rsidP="005D1777">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Сохранение трудового законодательства военного времени на период восстановления разрушенного хозяйства. Союзный центр и национальные регионы: проблемы взаимоотношений.</w:t>
            </w:r>
          </w:p>
          <w:p w:rsidR="005D1777" w:rsidRPr="00016969" w:rsidRDefault="005D1777" w:rsidP="00FC12CE">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Рост влияния СССР на международной арене. Начало холодной войны. Доктрина Трумэна. План Маршалла. Формирование биполярного мира. Советизация Восточной и Центральной Европы. Взаимоотношения со странами народной демократии. Создание Совета экономической взаимопомощи. Организация Североатлантического договора (НАТО). Создание по инициативе СССР Организации Варшавского договора. Война в Корее</w:t>
            </w:r>
          </w:p>
        </w:tc>
        <w:tc>
          <w:tcPr>
            <w:tcW w:w="322" w:type="pct"/>
            <w:vAlign w:val="center"/>
          </w:tcPr>
          <w:p w:rsidR="005D1777" w:rsidRPr="00016969" w:rsidRDefault="005A583D"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E37411">
        <w:trPr>
          <w:trHeight w:val="20"/>
        </w:trPr>
        <w:tc>
          <w:tcPr>
            <w:tcW w:w="678" w:type="pct"/>
            <w:vMerge w:val="restart"/>
          </w:tcPr>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Тема 4.</w:t>
            </w:r>
            <w:r w:rsidR="005A583D" w:rsidRPr="00016969">
              <w:rPr>
                <w:rFonts w:ascii="PT Astra Serif" w:eastAsia="Times New Roman" w:hAnsi="PT Astra Serif" w:cs="Times New Roman"/>
                <w:b/>
                <w:i/>
                <w:sz w:val="24"/>
                <w:szCs w:val="24"/>
              </w:rPr>
              <w:t>3</w:t>
            </w:r>
            <w:r w:rsidRPr="00016969">
              <w:rPr>
                <w:rFonts w:ascii="PT Astra Serif" w:eastAsia="Times New Roman" w:hAnsi="PT Astra Serif" w:cs="Times New Roman"/>
                <w:b/>
                <w:i/>
                <w:sz w:val="24"/>
                <w:szCs w:val="24"/>
              </w:rPr>
              <w:t xml:space="preserve">.  </w:t>
            </w:r>
          </w:p>
          <w:p w:rsidR="005D1777" w:rsidRPr="00016969" w:rsidRDefault="005D1777" w:rsidP="00DC5CF8">
            <w:pPr>
              <w:spacing w:after="0" w:line="23" w:lineRule="atLeast"/>
              <w:rPr>
                <w:rFonts w:ascii="PT Astra Serif" w:eastAsia="Times New Roman" w:hAnsi="PT Astra Serif" w:cs="Times New Roman"/>
                <w:bCs/>
                <w:i/>
                <w:sz w:val="24"/>
                <w:szCs w:val="24"/>
                <w:lang w:eastAsia="ru-RU"/>
              </w:rPr>
            </w:pPr>
            <w:r w:rsidRPr="00016969">
              <w:rPr>
                <w:rFonts w:ascii="PT Astra Serif" w:eastAsia="Times New Roman" w:hAnsi="PT Astra Serif" w:cs="Times New Roman"/>
                <w:b/>
                <w:i/>
                <w:sz w:val="24"/>
                <w:szCs w:val="24"/>
              </w:rPr>
              <w:t xml:space="preserve">СССР в середине </w:t>
            </w:r>
            <w:r w:rsidRPr="00016969">
              <w:rPr>
                <w:rFonts w:ascii="PT Astra Serif" w:eastAsia="Times New Roman" w:hAnsi="PT Astra Serif" w:cs="Times New Roman"/>
                <w:b/>
                <w:i/>
                <w:sz w:val="24"/>
                <w:szCs w:val="24"/>
              </w:rPr>
              <w:lastRenderedPageBreak/>
              <w:t>1950-х – первой половине 1960-х гг.</w:t>
            </w: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lastRenderedPageBreak/>
              <w:t>Основное содержание</w:t>
            </w:r>
          </w:p>
        </w:tc>
        <w:tc>
          <w:tcPr>
            <w:tcW w:w="322"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02</w:t>
            </w:r>
          </w:p>
          <w:p w:rsidR="0017577F" w:rsidRPr="00016969" w:rsidRDefault="0017577F" w:rsidP="005D1777">
            <w:pPr>
              <w:autoSpaceDE w:val="0"/>
              <w:autoSpaceDN w:val="0"/>
              <w:spacing w:after="0" w:line="23" w:lineRule="atLeast"/>
              <w:jc w:val="center"/>
              <w:rPr>
                <w:rFonts w:ascii="PT Astra Serif" w:eastAsia="Times New Roman" w:hAnsi="PT Astra Serif" w:cs="Times New Roman"/>
                <w:color w:val="000000"/>
                <w:sz w:val="24"/>
                <w:szCs w:val="24"/>
              </w:rPr>
            </w:pPr>
            <w:proofErr w:type="gramStart"/>
            <w:r w:rsidRPr="00016969">
              <w:rPr>
                <w:rFonts w:ascii="PT Astra Serif" w:eastAsia="Times New Roman" w:hAnsi="PT Astra Serif" w:cs="Times New Roman"/>
                <w:color w:val="000000"/>
                <w:sz w:val="24"/>
                <w:szCs w:val="24"/>
              </w:rPr>
              <w:t>ОК</w:t>
            </w:r>
            <w:proofErr w:type="gramEnd"/>
            <w:r w:rsidRPr="00016969">
              <w:rPr>
                <w:rFonts w:ascii="PT Astra Serif" w:eastAsia="Times New Roman" w:hAnsi="PT Astra Serif" w:cs="Times New Roman"/>
                <w:color w:val="000000"/>
                <w:sz w:val="24"/>
                <w:szCs w:val="24"/>
              </w:rPr>
              <w:t xml:space="preserve"> 04</w:t>
            </w:r>
          </w:p>
          <w:p w:rsidR="00A30B92" w:rsidRPr="00016969" w:rsidRDefault="00A30B92" w:rsidP="005D177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color w:val="000000"/>
                <w:sz w:val="24"/>
                <w:szCs w:val="24"/>
              </w:rPr>
              <w:lastRenderedPageBreak/>
              <w:t>ОК</w:t>
            </w:r>
            <w:proofErr w:type="gramEnd"/>
            <w:r w:rsidRPr="00016969">
              <w:rPr>
                <w:rFonts w:ascii="PT Astra Serif" w:eastAsia="Times New Roman" w:hAnsi="PT Astra Serif" w:cs="Times New Roman"/>
                <w:color w:val="000000"/>
                <w:sz w:val="24"/>
                <w:szCs w:val="24"/>
              </w:rPr>
              <w:t xml:space="preserve"> 05</w:t>
            </w:r>
          </w:p>
          <w:p w:rsidR="005D1777" w:rsidRDefault="005D1777" w:rsidP="00DC5CF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641459" w:rsidRPr="00016969" w:rsidRDefault="00641459" w:rsidP="00641459">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ЦОПВ. 4.</w:t>
            </w: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270" w:type="pct"/>
          </w:tcPr>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Смена политического курса. Смерть Сталина и настроения в обществе. Борьба за власть в </w:t>
            </w:r>
            <w:r w:rsidRPr="00016969">
              <w:rPr>
                <w:rFonts w:ascii="PT Astra Serif" w:eastAsia="Times New Roman" w:hAnsi="PT Astra Serif" w:cs="Times New Roman"/>
                <w:sz w:val="24"/>
                <w:szCs w:val="24"/>
              </w:rPr>
              <w:lastRenderedPageBreak/>
              <w:t>советском руководстве. Переход политического лидерства к Н.С. Хрущеву. Первые признаки наступления оттепели в политике, экономике, культурной сфере. XX съезд партии и разоблачение культа личности Сталина. Реакция на доклад Хрущева в стране и мире. Начало реабилитации жертв массовых политических репрессий и смягчение политической цензуры. Возвращение депортированных народов. Особенности национальной политики. Утверждение единоличной власти Хрущева.</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Культурное пространство и повседневная жизнь. Изменение общественной атмосферы. Шестидесятники. Литература, кинематограф, театр, живопись: новые тенденции. Образование и наука. </w:t>
            </w:r>
            <w:proofErr w:type="spellStart"/>
            <w:r w:rsidRPr="00016969">
              <w:rPr>
                <w:rFonts w:ascii="PT Astra Serif" w:eastAsia="Times New Roman" w:hAnsi="PT Astra Serif" w:cs="Times New Roman"/>
                <w:sz w:val="24"/>
                <w:szCs w:val="24"/>
              </w:rPr>
              <w:t>Приоткрытие</w:t>
            </w:r>
            <w:proofErr w:type="spellEnd"/>
            <w:r w:rsidRPr="00016969">
              <w:rPr>
                <w:rFonts w:ascii="PT Astra Serif" w:eastAsia="Times New Roman" w:hAnsi="PT Astra Serif" w:cs="Times New Roman"/>
                <w:sz w:val="24"/>
                <w:szCs w:val="24"/>
              </w:rPr>
              <w:t xml:space="preserve"> железного занавеса. Всемирный фестиваль молодежи и студентов 1957 г. Популярные формы досуга. Неофициальная культура. Хрущев и интеллигенция. Антирелигиозные кампании. Гонения на Церковь. Диссиденты. Самиздат и </w:t>
            </w:r>
            <w:proofErr w:type="spellStart"/>
            <w:r w:rsidRPr="00016969">
              <w:rPr>
                <w:rFonts w:ascii="PT Astra Serif" w:eastAsia="Times New Roman" w:hAnsi="PT Astra Serif" w:cs="Times New Roman"/>
                <w:sz w:val="24"/>
                <w:szCs w:val="24"/>
              </w:rPr>
              <w:t>тамиздат</w:t>
            </w:r>
            <w:proofErr w:type="spellEnd"/>
            <w:r w:rsidRPr="00016969">
              <w:rPr>
                <w:rFonts w:ascii="PT Astra Serif" w:eastAsia="Times New Roman" w:hAnsi="PT Astra Serif" w:cs="Times New Roman"/>
                <w:sz w:val="24"/>
                <w:szCs w:val="24"/>
              </w:rPr>
              <w:t>.</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Социально-экономическое развитие СССР. "Догнать и перегнать Америку". Попытки решения продовольственной проблемы. Освоение целинных земель.</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Научно-техническая революция в СССР. Военный и гражданский секторы экономики. Создание ракетно-ядерного щита. Начало освоения космоса. Запуск первого спутника Земли. Исторические полеты Ю.А. Гагарина и первой в мире женщины-космонавта В.В. Терешковой. Влияние НТР на перемены в повседневной жизни людей.</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Реформы в промышленности. Переход от отраслевой системы управления к совнархозам. Расширение прав союзных республик. Изменения в социальной и профессиональной структуре советского общества к началу 1960-х гг. Преобладание горожан над сельским населением. Положение и проблемы рабочего класса, колхозного крестьянства и интеллигенции. Востребованность научного и инженерного труда.</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XXII съезд КПСС и Программа построения коммунизма в СССР. Воспитание "нового человека". Бригады коммунистического труда. Общественные формы управления. Социальные программы. Реформа системы образования. Пенсионная реформа. Массовое жилищное строительство. Рост доходов населения и дефицит товаров народного потребления.</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Внешняя политика. СССР и страны Запада. Международные военно-политические кризисы, позиция СССР и стратегия ядерного сдерживания (Суэцкий кризис 1956 г., Берлинский кризис 1961 г., Карибский кризис 1962 г.). СССР и мировая социалистическая система. Распад колониальных систем и борьба за влияние в странах третьего мира.</w:t>
            </w:r>
          </w:p>
          <w:p w:rsidR="005D1777"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Конец оттепели. Нарастание негативных тенденций в обществе. Кризис доверия власти. </w:t>
            </w:r>
            <w:proofErr w:type="spellStart"/>
            <w:r w:rsidRPr="00016969">
              <w:rPr>
                <w:rFonts w:ascii="PT Astra Serif" w:eastAsia="Times New Roman" w:hAnsi="PT Astra Serif" w:cs="Times New Roman"/>
                <w:sz w:val="24"/>
                <w:szCs w:val="24"/>
              </w:rPr>
              <w:t>Новочеркасские</w:t>
            </w:r>
            <w:proofErr w:type="spellEnd"/>
            <w:r w:rsidRPr="00016969">
              <w:rPr>
                <w:rFonts w:ascii="PT Astra Serif" w:eastAsia="Times New Roman" w:hAnsi="PT Astra Serif" w:cs="Times New Roman"/>
                <w:sz w:val="24"/>
                <w:szCs w:val="24"/>
              </w:rPr>
              <w:t xml:space="preserve"> события. Смещение Н.С. Хрущева</w:t>
            </w:r>
          </w:p>
        </w:tc>
        <w:tc>
          <w:tcPr>
            <w:tcW w:w="322"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i/>
                <w:sz w:val="24"/>
                <w:szCs w:val="24"/>
              </w:rPr>
            </w:pPr>
            <w:r w:rsidRPr="00016969">
              <w:rPr>
                <w:rFonts w:ascii="PT Astra Serif" w:eastAsia="Times New Roman" w:hAnsi="PT Astra Serif" w:cs="Times New Roman"/>
                <w:sz w:val="24"/>
                <w:szCs w:val="24"/>
              </w:rPr>
              <w:t>Общественно-политическое развитие СССР в условиях «оттепели». Научно-техническая революция в СССР. Дискуссия по методу «</w:t>
            </w:r>
            <w:proofErr w:type="spellStart"/>
            <w:r w:rsidRPr="00016969">
              <w:rPr>
                <w:rFonts w:ascii="PT Astra Serif" w:eastAsia="Times New Roman" w:hAnsi="PT Astra Serif" w:cs="Times New Roman"/>
                <w:sz w:val="24"/>
                <w:szCs w:val="24"/>
              </w:rPr>
              <w:t>метаплана</w:t>
            </w:r>
            <w:proofErr w:type="spellEnd"/>
            <w:r w:rsidRPr="00016969">
              <w:rPr>
                <w:rFonts w:ascii="PT Astra Serif" w:eastAsia="Times New Roman" w:hAnsi="PT Astra Serif" w:cs="Times New Roman"/>
                <w:sz w:val="24"/>
                <w:szCs w:val="24"/>
              </w:rPr>
              <w:t>»</w:t>
            </w:r>
          </w:p>
        </w:tc>
        <w:tc>
          <w:tcPr>
            <w:tcW w:w="322"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E37411">
        <w:trPr>
          <w:trHeight w:val="20"/>
        </w:trPr>
        <w:tc>
          <w:tcPr>
            <w:tcW w:w="678" w:type="pct"/>
            <w:vMerge w:val="restart"/>
          </w:tcPr>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Тема 4.</w:t>
            </w:r>
            <w:r w:rsidR="005A583D" w:rsidRPr="00016969">
              <w:rPr>
                <w:rFonts w:ascii="PT Astra Serif" w:eastAsia="Times New Roman" w:hAnsi="PT Astra Serif" w:cs="Times New Roman"/>
                <w:b/>
                <w:i/>
                <w:sz w:val="24"/>
                <w:szCs w:val="24"/>
              </w:rPr>
              <w:t>4</w:t>
            </w:r>
            <w:r w:rsidRPr="00016969">
              <w:rPr>
                <w:rFonts w:ascii="PT Astra Serif" w:eastAsia="Times New Roman" w:hAnsi="PT Astra Serif" w:cs="Times New Roman"/>
                <w:b/>
                <w:i/>
                <w:sz w:val="24"/>
                <w:szCs w:val="24"/>
              </w:rPr>
              <w:t xml:space="preserve">.  </w:t>
            </w:r>
          </w:p>
          <w:p w:rsidR="005D1777" w:rsidRPr="00016969" w:rsidRDefault="005D1777" w:rsidP="005D1777">
            <w:pPr>
              <w:spacing w:after="0" w:line="23" w:lineRule="atLeast"/>
              <w:rPr>
                <w:rFonts w:ascii="PT Astra Serif" w:eastAsia="Times New Roman" w:hAnsi="PT Astra Serif" w:cs="Times New Roman"/>
                <w:bCs/>
                <w:i/>
                <w:sz w:val="24"/>
                <w:szCs w:val="24"/>
                <w:lang w:eastAsia="ru-RU"/>
              </w:rPr>
            </w:pPr>
            <w:r w:rsidRPr="00016969">
              <w:rPr>
                <w:rFonts w:ascii="PT Astra Serif" w:eastAsia="Times New Roman" w:hAnsi="PT Astra Serif" w:cs="Times New Roman"/>
                <w:b/>
                <w:i/>
                <w:sz w:val="24"/>
                <w:szCs w:val="24"/>
              </w:rPr>
              <w:lastRenderedPageBreak/>
              <w:t>Советское общество в середине 1960-х – начале 1980-х гг.</w:t>
            </w: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bCs/>
                <w:sz w:val="24"/>
                <w:szCs w:val="24"/>
              </w:rPr>
            </w:pPr>
            <w:r w:rsidRPr="00016969">
              <w:rPr>
                <w:rFonts w:ascii="PT Astra Serif" w:eastAsia="Times New Roman" w:hAnsi="PT Astra Serif" w:cs="Times New Roman"/>
                <w:b/>
                <w:sz w:val="24"/>
                <w:szCs w:val="24"/>
              </w:rPr>
              <w:lastRenderedPageBreak/>
              <w:t>Основное содержание</w:t>
            </w:r>
          </w:p>
        </w:tc>
        <w:tc>
          <w:tcPr>
            <w:tcW w:w="322"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02</w:t>
            </w:r>
          </w:p>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lastRenderedPageBreak/>
              <w:t>ОК</w:t>
            </w:r>
            <w:proofErr w:type="gramEnd"/>
            <w:r w:rsidRPr="00016969">
              <w:rPr>
                <w:rFonts w:ascii="PT Astra Serif" w:eastAsia="Times New Roman" w:hAnsi="PT Astra Serif" w:cs="Times New Roman"/>
                <w:bCs/>
                <w:sz w:val="24"/>
                <w:szCs w:val="24"/>
              </w:rPr>
              <w:t xml:space="preserve"> 04</w:t>
            </w:r>
          </w:p>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05</w:t>
            </w:r>
          </w:p>
          <w:p w:rsidR="005D1777" w:rsidRDefault="005D1777" w:rsidP="00DC5CF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641459" w:rsidRPr="00016969" w:rsidRDefault="00641459" w:rsidP="00124243">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 xml:space="preserve">ЦОПВ. </w:t>
            </w:r>
            <w:r w:rsidR="00124243">
              <w:rPr>
                <w:rFonts w:ascii="PT Astra Serif" w:hAnsi="PT Astra Serif"/>
                <w:sz w:val="24"/>
                <w:szCs w:val="24"/>
              </w:rPr>
              <w:t>2</w:t>
            </w:r>
            <w:r w:rsidRPr="0069655C">
              <w:rPr>
                <w:rFonts w:ascii="PT Astra Serif" w:hAnsi="PT Astra Serif"/>
                <w:sz w:val="24"/>
                <w:szCs w:val="24"/>
              </w:rPr>
              <w:t>.</w:t>
            </w: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270" w:type="pct"/>
          </w:tcPr>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Советское государство и общество в середине 1960-х - начале 1980-х гг.</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Приход к власти Л.И. Брежнева: его окружение и смена политического курса. </w:t>
            </w:r>
            <w:proofErr w:type="spellStart"/>
            <w:r w:rsidRPr="00016969">
              <w:rPr>
                <w:rFonts w:ascii="PT Astra Serif" w:eastAsia="Times New Roman" w:hAnsi="PT Astra Serif" w:cs="Times New Roman"/>
                <w:sz w:val="24"/>
                <w:szCs w:val="24"/>
              </w:rPr>
              <w:t>Десталинизация</w:t>
            </w:r>
            <w:proofErr w:type="spellEnd"/>
            <w:r w:rsidRPr="00016969">
              <w:rPr>
                <w:rFonts w:ascii="PT Astra Serif" w:eastAsia="Times New Roman" w:hAnsi="PT Astra Serif" w:cs="Times New Roman"/>
                <w:sz w:val="24"/>
                <w:szCs w:val="24"/>
              </w:rPr>
              <w:t xml:space="preserve"> и </w:t>
            </w:r>
            <w:proofErr w:type="spellStart"/>
            <w:r w:rsidRPr="00016969">
              <w:rPr>
                <w:rFonts w:ascii="PT Astra Serif" w:eastAsia="Times New Roman" w:hAnsi="PT Astra Serif" w:cs="Times New Roman"/>
                <w:sz w:val="24"/>
                <w:szCs w:val="24"/>
              </w:rPr>
              <w:t>ресталинизация</w:t>
            </w:r>
            <w:proofErr w:type="spellEnd"/>
            <w:r w:rsidRPr="00016969">
              <w:rPr>
                <w:rFonts w:ascii="PT Astra Serif" w:eastAsia="Times New Roman" w:hAnsi="PT Astra Serif" w:cs="Times New Roman"/>
                <w:sz w:val="24"/>
                <w:szCs w:val="24"/>
              </w:rPr>
              <w:t xml:space="preserve">. Экономические реформы 1960-х гг. Новые ориентиры аграрной политики. </w:t>
            </w:r>
            <w:proofErr w:type="spellStart"/>
            <w:r w:rsidRPr="00016969">
              <w:rPr>
                <w:rFonts w:ascii="PT Astra Serif" w:eastAsia="Times New Roman" w:hAnsi="PT Astra Serif" w:cs="Times New Roman"/>
                <w:sz w:val="24"/>
                <w:szCs w:val="24"/>
              </w:rPr>
              <w:t>Косыгинская</w:t>
            </w:r>
            <w:proofErr w:type="spellEnd"/>
            <w:r w:rsidRPr="00016969">
              <w:rPr>
                <w:rFonts w:ascii="PT Astra Serif" w:eastAsia="Times New Roman" w:hAnsi="PT Astra Serif" w:cs="Times New Roman"/>
                <w:sz w:val="24"/>
                <w:szCs w:val="24"/>
              </w:rPr>
              <w:t xml:space="preserve"> реформа. Конституция СССР 1977 г. Концепция "развитого социализма".</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Нарастание застойных тенденций в экономике и кризис идеологии. Замедление темпов развития. Новые попытки реформирования экономики. Цена сохранения СССР статуса сверхдержавы. Рост масштабов и роли ВПК. Трудности развития агропромышленного комплекса. Советские научные и технические приоритеты. Создание топливно-энергетического комплекса (ТЭК).</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Повседневность в городе и в деревне. Рост социальной мобильности. Миграция населения в крупные города и проблема неперспективных деревень. Популярные формы досуга населения. Уровень жизни разных социальных слоев. Социальное и экономическое развитие союзных республик. Общественные настроения. Потребительские тенденции в советском обществе. Дефицит и очереди.</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Развитие физкультуры и спорта в СССР. XXII летние Олимпийские игры 1980 г. в Москве. Литература и искусство: поиски новых путей. Авторское кино. Авангардное искусство. Неформалы (КСП, движение КВН и другие). Диссидентский вызов. Борьба с инакомыслием. Судебные процессы. Цензура и самиздат.</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Новые вызовы внешнего мира. Между разрядкой и конфронтацией. Возрастание международной напряженности. Холодная война и мировые конфликты. Пражская весна и снижение международного авторитета СССР. Достижение военно-стратегического паритета с США. Политика разрядки. Совещание по безопасности и сотрудничеству в Европе (СБСЕ) в Хельсинки. Ввод войск в Афганистан. Подъем антикоммунистических настроений в Восточной Европе. Кризис просоветских режимов.</w:t>
            </w:r>
          </w:p>
          <w:p w:rsidR="005D1777"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Л.И. Брежнев в оценках современников и историков</w:t>
            </w:r>
          </w:p>
        </w:tc>
        <w:tc>
          <w:tcPr>
            <w:tcW w:w="322"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4</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Общественно-политическая жизнь в СССР в середине 60-х – начале 80-х гг. Внешняя политика СССР в середине 60-х – начале 80-х гг. Работа с историческими источниками</w:t>
            </w:r>
          </w:p>
        </w:tc>
        <w:tc>
          <w:tcPr>
            <w:tcW w:w="322"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E37411">
        <w:trPr>
          <w:trHeight w:val="20"/>
        </w:trPr>
        <w:tc>
          <w:tcPr>
            <w:tcW w:w="678" w:type="pct"/>
            <w:vMerge w:val="restart"/>
          </w:tcPr>
          <w:p w:rsidR="005D1777" w:rsidRPr="00016969" w:rsidRDefault="005D1777" w:rsidP="005D1777">
            <w:pPr>
              <w:spacing w:after="0" w:line="23" w:lineRule="atLeast"/>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Тема 4.</w:t>
            </w:r>
            <w:r w:rsidR="005A583D" w:rsidRPr="00016969">
              <w:rPr>
                <w:rFonts w:ascii="PT Astra Serif" w:eastAsia="Times New Roman" w:hAnsi="PT Astra Serif" w:cs="Times New Roman"/>
                <w:b/>
                <w:i/>
                <w:sz w:val="24"/>
                <w:szCs w:val="24"/>
              </w:rPr>
              <w:t>5</w:t>
            </w:r>
            <w:r w:rsidRPr="00016969">
              <w:rPr>
                <w:rFonts w:ascii="PT Astra Serif" w:eastAsia="Times New Roman" w:hAnsi="PT Astra Serif" w:cs="Times New Roman"/>
                <w:b/>
                <w:i/>
                <w:sz w:val="24"/>
                <w:szCs w:val="24"/>
              </w:rPr>
              <w:t xml:space="preserve">.  </w:t>
            </w:r>
          </w:p>
          <w:p w:rsidR="005D1777" w:rsidRPr="00016969" w:rsidRDefault="005D1777" w:rsidP="005D1777">
            <w:pPr>
              <w:spacing w:after="0" w:line="23" w:lineRule="atLeast"/>
              <w:jc w:val="both"/>
              <w:rPr>
                <w:rFonts w:ascii="PT Astra Serif" w:eastAsia="Times New Roman" w:hAnsi="PT Astra Serif" w:cs="Times New Roman"/>
                <w:bCs/>
                <w:i/>
                <w:sz w:val="24"/>
                <w:szCs w:val="24"/>
                <w:lang w:eastAsia="ru-RU"/>
              </w:rPr>
            </w:pPr>
            <w:r w:rsidRPr="00016969">
              <w:rPr>
                <w:rFonts w:ascii="PT Astra Serif" w:eastAsia="Times New Roman" w:hAnsi="PT Astra Serif" w:cs="Times New Roman"/>
                <w:b/>
                <w:i/>
                <w:sz w:val="24"/>
                <w:szCs w:val="24"/>
              </w:rPr>
              <w:t>Политика «перестройки». Распад СССР (1985–1991 гг.)</w:t>
            </w: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bCs/>
                <w:sz w:val="24"/>
                <w:szCs w:val="24"/>
              </w:rPr>
              <w:t>Основное содержание</w:t>
            </w:r>
          </w:p>
        </w:tc>
        <w:tc>
          <w:tcPr>
            <w:tcW w:w="322"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02</w:t>
            </w:r>
          </w:p>
          <w:p w:rsidR="0017577F" w:rsidRPr="00016969" w:rsidRDefault="0017577F" w:rsidP="005D177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04</w:t>
            </w:r>
          </w:p>
          <w:p w:rsidR="005D1777" w:rsidRPr="00016969" w:rsidRDefault="005D1777" w:rsidP="005D177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05</w:t>
            </w:r>
          </w:p>
          <w:p w:rsidR="005D1777" w:rsidRDefault="005D1777" w:rsidP="00DC5CF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124243" w:rsidRPr="00016969" w:rsidRDefault="00124243" w:rsidP="00DC5CF8">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ЦОВГ. 2.</w:t>
            </w: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270" w:type="pct"/>
          </w:tcPr>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Политика перестройки. Распад СССР (1985-1991).</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Нарастание кризисных явлений в социально-экономической и идейно-политической сферах. Резкое падение мировых цен на нефть и его негативные последствия для советской экономики. М.С. Горбачев и его окружение: курс на реформы. Антиалкогольная кампания 1985 г. и ее противоречивые результаты. Чернобыльская трагедия. Реформы в экономике, в политической и государственной сферах. Законы о госпредприятии и об индивидуальной трудовой </w:t>
            </w:r>
            <w:r w:rsidRPr="00016969">
              <w:rPr>
                <w:rFonts w:ascii="PT Astra Serif" w:eastAsia="Times New Roman" w:hAnsi="PT Astra Serif" w:cs="Times New Roman"/>
                <w:sz w:val="24"/>
                <w:szCs w:val="24"/>
              </w:rPr>
              <w:lastRenderedPageBreak/>
              <w:t>деятельности. Принятие закона о приватизации государственных предприятий.</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Гласность и плюрализм. Политизация жизни и подъем гражданской активности населения. Либерализация цензуры. Общественные настроения и дискуссии в обществе. Отказ от догматизма в идеологии. Вторая волна </w:t>
            </w:r>
            <w:proofErr w:type="spellStart"/>
            <w:r w:rsidRPr="00016969">
              <w:rPr>
                <w:rFonts w:ascii="PT Astra Serif" w:eastAsia="Times New Roman" w:hAnsi="PT Astra Serif" w:cs="Times New Roman"/>
                <w:sz w:val="24"/>
                <w:szCs w:val="24"/>
              </w:rPr>
              <w:t>десталинизации</w:t>
            </w:r>
            <w:proofErr w:type="spellEnd"/>
            <w:r w:rsidRPr="00016969">
              <w:rPr>
                <w:rFonts w:ascii="PT Astra Serif" w:eastAsia="Times New Roman" w:hAnsi="PT Astra Serif" w:cs="Times New Roman"/>
                <w:sz w:val="24"/>
                <w:szCs w:val="24"/>
              </w:rPr>
              <w:t>. История страны как фактор политической жизни. Отношение к войне в Афганистане. Неформальные политические объединения.</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Новое мышление М.С. Горбачева. Изменения в советской внешней политике. Односторонние уступки Западу. Роспуск СЭВ и Организации Варшавского договора. Объединение Германии. Начало вывода советских войск из Центральной и Восточной Европы. Завершение холодной войны.</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Демократизация советской политической системы. XIX конференция КПСС и ее решения. Альтернативные выборы народных депутатов. Съезды народных депутатов - высший орган государственной власти. I съезд народных депутатов СССР и его значение. Демократы первой волны, их лидеры и программы.</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Подъем национальных движений, нагнетание националистических и сепаратистских настроений. Обострение межнационального противостояния: Закавказье, Прибалтика, Украина, Молдавия. Позиции республиканских лидеров и национальных элит.</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Последний этап перестройки: 1990-1991 гг. Отмена 6-й статьи Конституции СССР о руководящей роли КПСС. Становление многопартийности. Кризи</w:t>
            </w:r>
            <w:proofErr w:type="gramStart"/>
            <w:r w:rsidRPr="00016969">
              <w:rPr>
                <w:rFonts w:ascii="PT Astra Serif" w:eastAsia="Times New Roman" w:hAnsi="PT Astra Serif" w:cs="Times New Roman"/>
                <w:sz w:val="24"/>
                <w:szCs w:val="24"/>
              </w:rPr>
              <w:t>с в КПСС</w:t>
            </w:r>
            <w:proofErr w:type="gramEnd"/>
            <w:r w:rsidRPr="00016969">
              <w:rPr>
                <w:rFonts w:ascii="PT Astra Serif" w:eastAsia="Times New Roman" w:hAnsi="PT Astra Serif" w:cs="Times New Roman"/>
                <w:sz w:val="24"/>
                <w:szCs w:val="24"/>
              </w:rPr>
              <w:t xml:space="preserve"> и создание Коммунистической партии РСФСР. I съезд народных депутатов РСФСР и его решения. Противостояние союзной и российской власти. Введение поста Президента и избрание М.С. Горбачева Президентом СССР. Избрание Б.Н. Ельцина Президентом РСФСР. Углубление политического кризиса.</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Усиление центробежных тенденций и угрозы распада СССР. Декларация о государственном суверенитете РСФСР. Дискуссии о путях обновления Союза ССР. Ново-Огаревский процесс и попытки подписания нового Союзного договора. "Парад суверенитетов". Референдум о сохранении СССР. Превращение экономического кризиса в стране в ведущий политический фактор. Нарастание разбалансированности в экономике. Введение карточной системы снабжения. Реалии 1991 г.: конфискационная денежная реформа, трехкратное повышение государственных цен, пустые полки магазинов. Разработка союзным и российским руководством программ перехода к рыночной экономике. </w:t>
            </w:r>
            <w:proofErr w:type="spellStart"/>
            <w:r w:rsidRPr="00016969">
              <w:rPr>
                <w:rFonts w:ascii="PT Astra Serif" w:eastAsia="Times New Roman" w:hAnsi="PT Astra Serif" w:cs="Times New Roman"/>
                <w:sz w:val="24"/>
                <w:szCs w:val="24"/>
              </w:rPr>
              <w:t>Радикализация</w:t>
            </w:r>
            <w:proofErr w:type="spellEnd"/>
            <w:r w:rsidRPr="00016969">
              <w:rPr>
                <w:rFonts w:ascii="PT Astra Serif" w:eastAsia="Times New Roman" w:hAnsi="PT Astra Serif" w:cs="Times New Roman"/>
                <w:sz w:val="24"/>
                <w:szCs w:val="24"/>
              </w:rPr>
              <w:t xml:space="preserve"> общественных настроений. Забастовочное движение. Новый этап в государственно-конфессиональных отношениях.</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Попытка государственного переворота в августе 1991 г. Планы ГКЧП и защитники Белого дома. Победа Ельцина. Ослабление союзной власти. Распад структур КПСС. Оформление фактического распада СССР. Беловежские и Алма-Атинские соглашения, создание </w:t>
            </w:r>
            <w:r w:rsidRPr="00016969">
              <w:rPr>
                <w:rFonts w:ascii="PT Astra Serif" w:eastAsia="Times New Roman" w:hAnsi="PT Astra Serif" w:cs="Times New Roman"/>
                <w:sz w:val="24"/>
                <w:szCs w:val="24"/>
              </w:rPr>
              <w:lastRenderedPageBreak/>
              <w:t>Содружества Независимых Государств (СНГ).</w:t>
            </w:r>
          </w:p>
          <w:p w:rsidR="005D1777" w:rsidRPr="00016969" w:rsidRDefault="005A583D" w:rsidP="007B4ED7">
            <w:pPr>
              <w:spacing w:after="0" w:line="23" w:lineRule="atLeast"/>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Реакция мирового сообщества на распад СССР. Россия как преемник СССР на международной арене</w:t>
            </w:r>
          </w:p>
        </w:tc>
        <w:tc>
          <w:tcPr>
            <w:tcW w:w="322" w:type="pct"/>
            <w:vAlign w:val="center"/>
          </w:tcPr>
          <w:p w:rsidR="005D1777" w:rsidRPr="00016969" w:rsidRDefault="00CE466A"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val="en-US" w:eastAsia="ru-RU"/>
              </w:rPr>
            </w:pPr>
            <w:r w:rsidRPr="00016969">
              <w:rPr>
                <w:rFonts w:ascii="PT Astra Serif" w:eastAsia="Times New Roman" w:hAnsi="PT Astra Serif" w:cs="Times New Roman"/>
                <w:bCs/>
                <w:sz w:val="24"/>
                <w:szCs w:val="24"/>
                <w:lang w:val="en-US" w:eastAsia="ru-RU"/>
              </w:rPr>
              <w:t>2</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5D1777" w:rsidRPr="00016969" w:rsidTr="00E37411">
        <w:trPr>
          <w:trHeight w:val="20"/>
        </w:trPr>
        <w:tc>
          <w:tcPr>
            <w:tcW w:w="678" w:type="pct"/>
            <w:vMerge/>
          </w:tcPr>
          <w:p w:rsidR="005D1777" w:rsidRPr="00016969" w:rsidRDefault="005D1777" w:rsidP="005D1777">
            <w:pPr>
              <w:spacing w:after="0" w:line="23" w:lineRule="atLeast"/>
              <w:rPr>
                <w:rFonts w:ascii="PT Astra Serif" w:eastAsia="Times New Roman" w:hAnsi="PT Astra Serif" w:cs="Times New Roman"/>
                <w:b/>
                <w:i/>
                <w:sz w:val="24"/>
                <w:szCs w:val="24"/>
              </w:rPr>
            </w:pPr>
          </w:p>
        </w:tc>
        <w:tc>
          <w:tcPr>
            <w:tcW w:w="3270" w:type="pct"/>
          </w:tcPr>
          <w:p w:rsidR="005D1777" w:rsidRPr="00016969" w:rsidRDefault="005D1777" w:rsidP="005D1777">
            <w:pPr>
              <w:spacing w:after="0" w:line="23" w:lineRule="atLeast"/>
              <w:ind w:firstLine="236"/>
              <w:contextualSpacing/>
              <w:jc w:val="both"/>
              <w:rPr>
                <w:rFonts w:ascii="PT Astra Serif" w:eastAsia="Times New Roman" w:hAnsi="PT Astra Serif" w:cs="Times New Roman"/>
                <w:bCs/>
                <w:sz w:val="24"/>
                <w:szCs w:val="24"/>
              </w:rPr>
            </w:pPr>
            <w:r w:rsidRPr="00016969">
              <w:rPr>
                <w:rFonts w:ascii="PT Astra Serif" w:eastAsia="Times New Roman" w:hAnsi="PT Astra Serif" w:cs="Times New Roman"/>
                <w:bCs/>
                <w:sz w:val="24"/>
                <w:szCs w:val="24"/>
              </w:rPr>
              <w:t>Общественно-политическая жизнь в СССР в годы «перестройки». Внешняя политика СССР в 1985–1991 гг. Дебаты «за» и «против»</w:t>
            </w:r>
          </w:p>
        </w:tc>
        <w:tc>
          <w:tcPr>
            <w:tcW w:w="322" w:type="pct"/>
            <w:vAlign w:val="center"/>
          </w:tcPr>
          <w:p w:rsidR="005D1777" w:rsidRPr="00016969" w:rsidRDefault="005D1777" w:rsidP="005D177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5D1777" w:rsidRPr="00016969" w:rsidRDefault="005D1777" w:rsidP="005D1777">
            <w:pPr>
              <w:autoSpaceDE w:val="0"/>
              <w:autoSpaceDN w:val="0"/>
              <w:spacing w:after="0" w:line="23" w:lineRule="atLeast"/>
              <w:jc w:val="center"/>
              <w:rPr>
                <w:rFonts w:ascii="PT Astra Serif" w:eastAsia="Times New Roman" w:hAnsi="PT Astra Serif" w:cs="Times New Roman"/>
                <w:bCs/>
                <w:i/>
                <w:iCs/>
                <w:sz w:val="24"/>
                <w:szCs w:val="24"/>
              </w:rPr>
            </w:pPr>
          </w:p>
        </w:tc>
      </w:tr>
      <w:tr w:rsidR="008D2D22" w:rsidRPr="00016969" w:rsidTr="00DC5CF8">
        <w:trPr>
          <w:trHeight w:val="20"/>
        </w:trPr>
        <w:tc>
          <w:tcPr>
            <w:tcW w:w="5000" w:type="pct"/>
            <w:gridSpan w:val="4"/>
            <w:shd w:val="clear" w:color="auto" w:fill="auto"/>
          </w:tcPr>
          <w:p w:rsidR="008D2D22" w:rsidRPr="00016969" w:rsidRDefault="008D2D22" w:rsidP="00FB4F48">
            <w:pPr>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Профессионально ориентированное содержание</w:t>
            </w:r>
          </w:p>
        </w:tc>
      </w:tr>
      <w:tr w:rsidR="008D2D22" w:rsidRPr="00016969" w:rsidTr="00E37411">
        <w:trPr>
          <w:trHeight w:val="20"/>
        </w:trPr>
        <w:tc>
          <w:tcPr>
            <w:tcW w:w="3948" w:type="pct"/>
            <w:gridSpan w:val="2"/>
            <w:vAlign w:val="center"/>
          </w:tcPr>
          <w:p w:rsidR="008D2D22" w:rsidRPr="00016969" w:rsidRDefault="00FF27AA" w:rsidP="00FF27AA">
            <w:pPr>
              <w:spacing w:after="0" w:line="23" w:lineRule="atLeast"/>
              <w:jc w:val="both"/>
              <w:rPr>
                <w:rFonts w:ascii="PT Astra Serif" w:eastAsia="Times New Roman" w:hAnsi="PT Astra Serif" w:cs="Times New Roman"/>
                <w:sz w:val="24"/>
                <w:szCs w:val="24"/>
              </w:rPr>
            </w:pPr>
            <w:r w:rsidRPr="00016969">
              <w:rPr>
                <w:rFonts w:ascii="PT Astra Serif" w:hAnsi="PT Astra Serif" w:cs="Arial"/>
                <w:i/>
                <w:iCs/>
                <w:color w:val="000000"/>
                <w:sz w:val="24"/>
                <w:szCs w:val="24"/>
                <w:shd w:val="clear" w:color="auto" w:fill="FFFFFF"/>
              </w:rPr>
              <w:t> </w:t>
            </w:r>
            <w:r w:rsidRPr="00016969">
              <w:rPr>
                <w:rFonts w:ascii="PT Astra Serif" w:hAnsi="PT Astra Serif" w:cs="Arial"/>
                <w:iCs/>
                <w:color w:val="000000"/>
                <w:sz w:val="24"/>
                <w:szCs w:val="24"/>
                <w:shd w:val="clear" w:color="auto" w:fill="FFFFFF"/>
              </w:rPr>
              <w:t>Продовольственная программа (1982г)</w:t>
            </w:r>
            <w:r w:rsidR="005A583D" w:rsidRPr="00016969">
              <w:rPr>
                <w:rFonts w:ascii="PT Astra Serif" w:eastAsia="Times New Roman" w:hAnsi="PT Astra Serif" w:cs="Times New Roman"/>
                <w:sz w:val="24"/>
                <w:szCs w:val="24"/>
              </w:rPr>
              <w:t>.</w:t>
            </w:r>
            <w:r w:rsidRPr="00016969">
              <w:rPr>
                <w:rFonts w:ascii="PT Astra Serif" w:hAnsi="PT Astra Serif" w:cs="Arial"/>
                <w:iCs/>
                <w:color w:val="000000"/>
                <w:sz w:val="24"/>
                <w:szCs w:val="24"/>
                <w:shd w:val="clear" w:color="auto" w:fill="FFFFFF"/>
              </w:rPr>
              <w:t xml:space="preserve"> Модернизация АПК (1982-1991)</w:t>
            </w:r>
          </w:p>
        </w:tc>
        <w:tc>
          <w:tcPr>
            <w:tcW w:w="322" w:type="pct"/>
            <w:vAlign w:val="center"/>
          </w:tcPr>
          <w:p w:rsidR="008D2D22" w:rsidRPr="00016969" w:rsidRDefault="008D2D22"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shd w:val="clear" w:color="auto" w:fill="auto"/>
            <w:vAlign w:val="center"/>
          </w:tcPr>
          <w:p w:rsidR="008D2D22" w:rsidRPr="00016969" w:rsidRDefault="008D2D22" w:rsidP="008730B7">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01</w:t>
            </w:r>
            <w:r w:rsidR="0036339F" w:rsidRPr="00016969">
              <w:rPr>
                <w:rFonts w:ascii="PT Astra Serif" w:eastAsia="Times New Roman" w:hAnsi="PT Astra Serif" w:cs="Times New Roman"/>
                <w:bCs/>
                <w:sz w:val="24"/>
                <w:szCs w:val="24"/>
              </w:rPr>
              <w:t xml:space="preserve">, </w:t>
            </w:r>
            <w:r w:rsidRPr="00016969">
              <w:rPr>
                <w:rFonts w:ascii="PT Astra Serif" w:eastAsia="Times New Roman" w:hAnsi="PT Astra Serif" w:cs="Times New Roman"/>
                <w:bCs/>
                <w:sz w:val="24"/>
                <w:szCs w:val="24"/>
              </w:rPr>
              <w:t>ОК 02</w:t>
            </w:r>
            <w:r w:rsidR="0036339F" w:rsidRPr="00016969">
              <w:rPr>
                <w:rFonts w:ascii="PT Astra Serif" w:eastAsia="Times New Roman" w:hAnsi="PT Astra Serif" w:cs="Times New Roman"/>
                <w:bCs/>
                <w:sz w:val="24"/>
                <w:szCs w:val="24"/>
              </w:rPr>
              <w:t>,</w:t>
            </w:r>
            <w:r w:rsidR="00A30B92" w:rsidRPr="00016969">
              <w:rPr>
                <w:rFonts w:ascii="PT Astra Serif" w:eastAsia="Times New Roman" w:hAnsi="PT Astra Serif" w:cs="Times New Roman"/>
                <w:color w:val="000000"/>
                <w:sz w:val="24"/>
                <w:szCs w:val="24"/>
              </w:rPr>
              <w:t xml:space="preserve">ОК 05, </w:t>
            </w:r>
            <w:r w:rsidRPr="00016969">
              <w:rPr>
                <w:rFonts w:ascii="PT Astra Serif" w:eastAsia="Times New Roman" w:hAnsi="PT Astra Serif" w:cs="Times New Roman"/>
                <w:bCs/>
                <w:sz w:val="24"/>
                <w:szCs w:val="24"/>
              </w:rPr>
              <w:t>ОК 06</w:t>
            </w:r>
            <w:r w:rsidR="0036339F" w:rsidRPr="00016969">
              <w:rPr>
                <w:rFonts w:ascii="PT Astra Serif" w:eastAsia="Times New Roman" w:hAnsi="PT Astra Serif" w:cs="Times New Roman"/>
                <w:bCs/>
                <w:sz w:val="24"/>
                <w:szCs w:val="24"/>
              </w:rPr>
              <w:t xml:space="preserve">, </w:t>
            </w:r>
            <w:r w:rsidR="00375B21" w:rsidRPr="00016969">
              <w:rPr>
                <w:rFonts w:ascii="PT Astra Serif" w:eastAsia="Times New Roman" w:hAnsi="PT Astra Serif" w:cs="Times New Roman"/>
                <w:color w:val="000000"/>
                <w:sz w:val="24"/>
                <w:szCs w:val="24"/>
              </w:rPr>
              <w:t>ПК 3.5</w:t>
            </w:r>
          </w:p>
        </w:tc>
      </w:tr>
      <w:tr w:rsidR="008D2D22" w:rsidRPr="00016969" w:rsidTr="00E37411">
        <w:trPr>
          <w:trHeight w:val="20"/>
        </w:trPr>
        <w:tc>
          <w:tcPr>
            <w:tcW w:w="3948" w:type="pct"/>
            <w:gridSpan w:val="2"/>
          </w:tcPr>
          <w:p w:rsidR="008D2D22" w:rsidRPr="00016969" w:rsidRDefault="008D2D22" w:rsidP="00FB4F48">
            <w:pPr>
              <w:spacing w:after="0" w:line="23" w:lineRule="atLeast"/>
              <w:jc w:val="both"/>
              <w:rPr>
                <w:rFonts w:ascii="PT Astra Serif" w:eastAsia="Times New Roman" w:hAnsi="PT Astra Serif" w:cs="Times New Roman"/>
                <w:b/>
                <w:i/>
                <w:sz w:val="24"/>
                <w:szCs w:val="24"/>
              </w:rPr>
            </w:pPr>
            <w:r w:rsidRPr="00016969">
              <w:rPr>
                <w:rFonts w:ascii="PT Astra Serif" w:eastAsia="Times New Roman" w:hAnsi="PT Astra Serif" w:cs="Times New Roman"/>
                <w:b/>
                <w:i/>
                <w:sz w:val="24"/>
                <w:szCs w:val="24"/>
              </w:rPr>
              <w:t xml:space="preserve">Раздел 5. </w:t>
            </w:r>
          </w:p>
          <w:p w:rsidR="008D2D22" w:rsidRPr="00016969" w:rsidRDefault="008D2D22" w:rsidP="00FB4F48">
            <w:pPr>
              <w:spacing w:after="0" w:line="23" w:lineRule="atLeast"/>
              <w:jc w:val="both"/>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
                <w:i/>
                <w:sz w:val="24"/>
                <w:szCs w:val="24"/>
              </w:rPr>
              <w:t xml:space="preserve">Российская Федерация в 1992–2020 гг. </w:t>
            </w:r>
            <w:r w:rsidRPr="00016969">
              <w:rPr>
                <w:rFonts w:ascii="PT Astra Serif" w:eastAsia="Times New Roman" w:hAnsi="PT Astra Serif" w:cs="Times New Roman"/>
                <w:b/>
                <w:bCs/>
                <w:i/>
                <w:color w:val="000000"/>
                <w:sz w:val="24"/>
                <w:szCs w:val="24"/>
              </w:rPr>
              <w:t>Современный мир в условиях глобализации</w:t>
            </w:r>
          </w:p>
        </w:tc>
        <w:tc>
          <w:tcPr>
            <w:tcW w:w="322" w:type="pct"/>
            <w:vAlign w:val="center"/>
          </w:tcPr>
          <w:p w:rsidR="008D2D22" w:rsidRPr="00016969" w:rsidRDefault="002A7B14" w:rsidP="0027646D">
            <w:pPr>
              <w:suppressAutoHyphens/>
              <w:spacing w:after="0" w:line="23" w:lineRule="atLeast"/>
              <w:jc w:val="center"/>
              <w:rPr>
                <w:rFonts w:ascii="PT Astra Serif" w:eastAsia="Times New Roman" w:hAnsi="PT Astra Serif" w:cs="Times New Roman"/>
                <w:b/>
                <w:bCs/>
                <w:sz w:val="24"/>
                <w:szCs w:val="24"/>
                <w:lang w:eastAsia="ru-RU"/>
              </w:rPr>
            </w:pPr>
            <w:r w:rsidRPr="00016969">
              <w:rPr>
                <w:rFonts w:ascii="PT Astra Serif" w:eastAsia="Times New Roman" w:hAnsi="PT Astra Serif" w:cs="Times New Roman"/>
                <w:b/>
                <w:bCs/>
                <w:sz w:val="24"/>
                <w:szCs w:val="24"/>
                <w:lang w:eastAsia="ru-RU"/>
              </w:rPr>
              <w:t>2</w:t>
            </w:r>
            <w:r w:rsidR="0027646D" w:rsidRPr="00016969">
              <w:rPr>
                <w:rFonts w:ascii="PT Astra Serif" w:eastAsia="Times New Roman" w:hAnsi="PT Astra Serif" w:cs="Times New Roman"/>
                <w:b/>
                <w:bCs/>
                <w:sz w:val="24"/>
                <w:szCs w:val="24"/>
                <w:lang w:eastAsia="ru-RU"/>
              </w:rPr>
              <w:t>6</w:t>
            </w:r>
          </w:p>
        </w:tc>
        <w:tc>
          <w:tcPr>
            <w:tcW w:w="730" w:type="pct"/>
            <w:shd w:val="clear" w:color="auto" w:fill="auto"/>
            <w:vAlign w:val="center"/>
          </w:tcPr>
          <w:p w:rsidR="008D2D22" w:rsidRPr="00016969" w:rsidRDefault="008D2D22" w:rsidP="00873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i/>
                <w:color w:val="000000"/>
                <w:sz w:val="24"/>
                <w:szCs w:val="24"/>
              </w:rPr>
            </w:pPr>
            <w:proofErr w:type="gramStart"/>
            <w:r w:rsidRPr="00016969">
              <w:rPr>
                <w:rFonts w:ascii="PT Astra Serif" w:eastAsia="Times New Roman" w:hAnsi="PT Astra Serif" w:cs="Times New Roman"/>
                <w:iCs/>
                <w:color w:val="000000"/>
                <w:sz w:val="24"/>
                <w:szCs w:val="24"/>
              </w:rPr>
              <w:t>ОК</w:t>
            </w:r>
            <w:proofErr w:type="gramEnd"/>
            <w:r w:rsidRPr="00016969">
              <w:rPr>
                <w:rFonts w:ascii="PT Astra Serif" w:eastAsia="Times New Roman" w:hAnsi="PT Astra Serif" w:cs="Times New Roman"/>
                <w:iCs/>
                <w:color w:val="000000"/>
                <w:sz w:val="24"/>
                <w:szCs w:val="24"/>
              </w:rPr>
              <w:t xml:space="preserve"> 01</w:t>
            </w:r>
            <w:r w:rsidR="00C503BF" w:rsidRPr="00016969">
              <w:rPr>
                <w:rFonts w:ascii="PT Astra Serif" w:eastAsia="Times New Roman" w:hAnsi="PT Astra Serif" w:cs="Times New Roman"/>
                <w:iCs/>
                <w:color w:val="000000"/>
                <w:sz w:val="24"/>
                <w:szCs w:val="24"/>
              </w:rPr>
              <w:t xml:space="preserve">, </w:t>
            </w:r>
            <w:r w:rsidRPr="00016969">
              <w:rPr>
                <w:rFonts w:ascii="PT Astra Serif" w:eastAsia="Times New Roman" w:hAnsi="PT Astra Serif" w:cs="Times New Roman"/>
                <w:iCs/>
                <w:color w:val="000000"/>
                <w:sz w:val="24"/>
                <w:szCs w:val="24"/>
              </w:rPr>
              <w:t>ОК 02</w:t>
            </w:r>
            <w:r w:rsidR="00C503BF" w:rsidRPr="00016969">
              <w:rPr>
                <w:rFonts w:ascii="PT Astra Serif" w:eastAsia="Times New Roman" w:hAnsi="PT Astra Serif" w:cs="Times New Roman"/>
                <w:iCs/>
                <w:color w:val="000000"/>
                <w:sz w:val="24"/>
                <w:szCs w:val="24"/>
              </w:rPr>
              <w:t xml:space="preserve">, </w:t>
            </w:r>
            <w:r w:rsidRPr="00016969">
              <w:rPr>
                <w:rFonts w:ascii="PT Astra Serif" w:eastAsia="Times New Roman" w:hAnsi="PT Astra Serif" w:cs="Times New Roman"/>
                <w:iCs/>
                <w:color w:val="000000"/>
                <w:sz w:val="24"/>
                <w:szCs w:val="24"/>
              </w:rPr>
              <w:t>ОК 04</w:t>
            </w:r>
            <w:r w:rsidR="00C503BF" w:rsidRPr="00016969">
              <w:rPr>
                <w:rFonts w:ascii="PT Astra Serif" w:eastAsia="Times New Roman" w:hAnsi="PT Astra Serif" w:cs="Times New Roman"/>
                <w:iCs/>
                <w:color w:val="000000"/>
                <w:sz w:val="24"/>
                <w:szCs w:val="24"/>
              </w:rPr>
              <w:t xml:space="preserve">, </w:t>
            </w:r>
            <w:r w:rsidRPr="00016969">
              <w:rPr>
                <w:rFonts w:ascii="PT Astra Serif" w:eastAsia="Times New Roman" w:hAnsi="PT Astra Serif" w:cs="Times New Roman"/>
                <w:iCs/>
                <w:color w:val="000000"/>
                <w:sz w:val="24"/>
                <w:szCs w:val="24"/>
              </w:rPr>
              <w:t>ОК 05</w:t>
            </w:r>
            <w:r w:rsidR="00C503BF" w:rsidRPr="00016969">
              <w:rPr>
                <w:rFonts w:ascii="PT Astra Serif" w:eastAsia="Times New Roman" w:hAnsi="PT Astra Serif" w:cs="Times New Roman"/>
                <w:iCs/>
                <w:color w:val="000000"/>
                <w:sz w:val="24"/>
                <w:szCs w:val="24"/>
              </w:rPr>
              <w:t xml:space="preserve">, </w:t>
            </w:r>
            <w:r w:rsidRPr="00016969">
              <w:rPr>
                <w:rFonts w:ascii="PT Astra Serif" w:eastAsia="Times New Roman" w:hAnsi="PT Astra Serif" w:cs="Times New Roman"/>
                <w:iCs/>
                <w:color w:val="000000"/>
                <w:sz w:val="24"/>
                <w:szCs w:val="24"/>
              </w:rPr>
              <w:t>ОК 06</w:t>
            </w:r>
          </w:p>
        </w:tc>
      </w:tr>
      <w:tr w:rsidR="008D2D22" w:rsidRPr="00016969" w:rsidTr="00E37411">
        <w:trPr>
          <w:trHeight w:val="20"/>
        </w:trPr>
        <w:tc>
          <w:tcPr>
            <w:tcW w:w="678" w:type="pct"/>
            <w:vMerge w:val="restart"/>
          </w:tcPr>
          <w:p w:rsidR="008D2D22" w:rsidRPr="00016969" w:rsidRDefault="008D2D22" w:rsidP="00FB4F48">
            <w:pPr>
              <w:spacing w:after="0" w:line="23" w:lineRule="atLeast"/>
              <w:rPr>
                <w:rFonts w:ascii="PT Astra Serif" w:eastAsia="Times New Roman" w:hAnsi="PT Astra Serif" w:cs="Times New Roman"/>
                <w:bCs/>
                <w:i/>
                <w:sz w:val="24"/>
                <w:szCs w:val="24"/>
                <w:lang w:eastAsia="ru-RU"/>
              </w:rPr>
            </w:pPr>
            <w:r w:rsidRPr="00016969">
              <w:rPr>
                <w:rFonts w:ascii="PT Astra Serif" w:eastAsia="Times New Roman" w:hAnsi="PT Astra Serif" w:cs="Times New Roman"/>
                <w:b/>
                <w:i/>
                <w:sz w:val="24"/>
                <w:szCs w:val="24"/>
              </w:rPr>
              <w:t>Тема 5.1. Становление новой России (1992–1999 гг.)</w:t>
            </w:r>
          </w:p>
        </w:tc>
        <w:tc>
          <w:tcPr>
            <w:tcW w:w="3270" w:type="pct"/>
          </w:tcPr>
          <w:p w:rsidR="008D2D22" w:rsidRPr="00016969" w:rsidRDefault="00A71643" w:rsidP="00FB4F48">
            <w:pPr>
              <w:spacing w:after="0" w:line="23" w:lineRule="atLeast"/>
              <w:ind w:firstLine="236"/>
              <w:contextualSpacing/>
              <w:jc w:val="both"/>
              <w:rPr>
                <w:rFonts w:ascii="PT Astra Serif" w:eastAsia="Times New Roman" w:hAnsi="PT Astra Serif" w:cs="Times New Roman"/>
                <w:b/>
                <w:bCs/>
                <w:sz w:val="24"/>
                <w:szCs w:val="24"/>
              </w:rPr>
            </w:pPr>
            <w:r w:rsidRPr="00016969">
              <w:rPr>
                <w:rFonts w:ascii="PT Astra Serif" w:eastAsia="Times New Roman" w:hAnsi="PT Astra Serif" w:cs="Times New Roman"/>
                <w:b/>
                <w:bCs/>
                <w:sz w:val="24"/>
                <w:szCs w:val="24"/>
              </w:rPr>
              <w:t>Основное содержание</w:t>
            </w:r>
          </w:p>
        </w:tc>
        <w:tc>
          <w:tcPr>
            <w:tcW w:w="322" w:type="pct"/>
            <w:vAlign w:val="center"/>
          </w:tcPr>
          <w:p w:rsidR="008D2D22" w:rsidRPr="00016969" w:rsidRDefault="0027646D" w:rsidP="00FB4F48">
            <w:pPr>
              <w:suppressAutoHyphens/>
              <w:spacing w:after="0" w:line="23" w:lineRule="atLeast"/>
              <w:jc w:val="center"/>
              <w:rPr>
                <w:rFonts w:ascii="PT Astra Serif" w:eastAsia="Times New Roman" w:hAnsi="PT Astra Serif" w:cs="Times New Roman"/>
                <w:b/>
                <w:sz w:val="24"/>
                <w:szCs w:val="24"/>
                <w:lang w:eastAsia="ru-RU"/>
              </w:rPr>
            </w:pPr>
            <w:r w:rsidRPr="00016969">
              <w:rPr>
                <w:rFonts w:ascii="PT Astra Serif" w:eastAsia="Times New Roman" w:hAnsi="PT Astra Serif" w:cs="Times New Roman"/>
                <w:b/>
                <w:sz w:val="24"/>
                <w:szCs w:val="24"/>
                <w:lang w:eastAsia="ru-RU"/>
              </w:rPr>
              <w:t>6</w:t>
            </w:r>
          </w:p>
        </w:tc>
        <w:tc>
          <w:tcPr>
            <w:tcW w:w="730" w:type="pct"/>
            <w:vMerge w:val="restart"/>
            <w:shd w:val="clear" w:color="auto" w:fill="auto"/>
            <w:vAlign w:val="center"/>
          </w:tcPr>
          <w:p w:rsidR="0017577F" w:rsidRPr="00016969" w:rsidRDefault="008D2D22"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02</w:t>
            </w:r>
          </w:p>
          <w:p w:rsidR="0017577F" w:rsidRPr="00016969" w:rsidRDefault="008D2D22"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04</w:t>
            </w:r>
          </w:p>
          <w:p w:rsidR="008D2D22" w:rsidRPr="00016969" w:rsidRDefault="008D2D22" w:rsidP="00FB4F4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05</w:t>
            </w:r>
          </w:p>
          <w:p w:rsidR="008D2D22" w:rsidRDefault="008D2D22" w:rsidP="00DC5CF8">
            <w:pPr>
              <w:autoSpaceDE w:val="0"/>
              <w:autoSpaceDN w:val="0"/>
              <w:spacing w:after="0" w:line="23" w:lineRule="atLeast"/>
              <w:jc w:val="center"/>
              <w:rPr>
                <w:rFonts w:ascii="PT Astra Serif" w:eastAsia="Times New Roman" w:hAnsi="PT Astra Serif" w:cs="Times New Roman"/>
                <w:bCs/>
                <w:sz w:val="24"/>
                <w:szCs w:val="24"/>
              </w:rPr>
            </w:pPr>
            <w:proofErr w:type="gramStart"/>
            <w:r w:rsidRPr="00016969">
              <w:rPr>
                <w:rFonts w:ascii="PT Astra Serif" w:eastAsia="Times New Roman" w:hAnsi="PT Astra Serif" w:cs="Times New Roman"/>
                <w:bCs/>
                <w:sz w:val="24"/>
                <w:szCs w:val="24"/>
              </w:rPr>
              <w:t>ОК</w:t>
            </w:r>
            <w:proofErr w:type="gramEnd"/>
            <w:r w:rsidRPr="00016969">
              <w:rPr>
                <w:rFonts w:ascii="PT Astra Serif" w:eastAsia="Times New Roman" w:hAnsi="PT Astra Serif" w:cs="Times New Roman"/>
                <w:bCs/>
                <w:sz w:val="24"/>
                <w:szCs w:val="24"/>
              </w:rPr>
              <w:t xml:space="preserve"> 06</w:t>
            </w:r>
          </w:p>
          <w:p w:rsidR="00124243" w:rsidRDefault="00124243" w:rsidP="00FD1DDF">
            <w:pPr>
              <w:autoSpaceDE w:val="0"/>
              <w:autoSpaceDN w:val="0"/>
              <w:spacing w:after="0" w:line="23" w:lineRule="atLeast"/>
              <w:jc w:val="center"/>
              <w:rPr>
                <w:rFonts w:ascii="PT Astra Serif" w:hAnsi="PT Astra Serif"/>
                <w:sz w:val="24"/>
                <w:szCs w:val="24"/>
              </w:rPr>
            </w:pPr>
            <w:r w:rsidRPr="0069655C">
              <w:rPr>
                <w:rFonts w:ascii="PT Astra Serif" w:hAnsi="PT Astra Serif"/>
                <w:sz w:val="24"/>
                <w:szCs w:val="24"/>
              </w:rPr>
              <w:t>ЦОВГ. 1.</w:t>
            </w:r>
          </w:p>
          <w:p w:rsidR="00FD1DDF" w:rsidRPr="00016969" w:rsidRDefault="00FD1DDF" w:rsidP="00124243">
            <w:pPr>
              <w:autoSpaceDE w:val="0"/>
              <w:autoSpaceDN w:val="0"/>
              <w:spacing w:after="0" w:line="23" w:lineRule="atLeast"/>
              <w:jc w:val="center"/>
              <w:rPr>
                <w:rFonts w:ascii="PT Astra Serif" w:eastAsia="Times New Roman" w:hAnsi="PT Astra Serif" w:cs="Times New Roman"/>
                <w:bCs/>
                <w:i/>
                <w:iCs/>
                <w:sz w:val="24"/>
                <w:szCs w:val="24"/>
              </w:rPr>
            </w:pPr>
            <w:r w:rsidRPr="0069655C">
              <w:rPr>
                <w:rFonts w:ascii="PT Astra Serif" w:hAnsi="PT Astra Serif"/>
                <w:sz w:val="24"/>
                <w:szCs w:val="24"/>
              </w:rPr>
              <w:t xml:space="preserve">ЦОПВ. </w:t>
            </w:r>
            <w:r w:rsidR="00124243">
              <w:rPr>
                <w:rFonts w:ascii="PT Astra Serif" w:hAnsi="PT Astra Serif"/>
                <w:sz w:val="24"/>
                <w:szCs w:val="24"/>
              </w:rPr>
              <w:t>3</w:t>
            </w:r>
            <w:r w:rsidRPr="0069655C">
              <w:rPr>
                <w:rFonts w:ascii="PT Astra Serif" w:hAnsi="PT Astra Serif"/>
                <w:sz w:val="24"/>
                <w:szCs w:val="24"/>
              </w:rPr>
              <w:t>.</w:t>
            </w:r>
          </w:p>
        </w:tc>
      </w:tr>
      <w:tr w:rsidR="00A71643" w:rsidRPr="00016969" w:rsidTr="00E37411">
        <w:trPr>
          <w:trHeight w:val="20"/>
        </w:trPr>
        <w:tc>
          <w:tcPr>
            <w:tcW w:w="678" w:type="pct"/>
            <w:vMerge/>
          </w:tcPr>
          <w:p w:rsidR="00A71643" w:rsidRPr="00016969" w:rsidRDefault="00A71643" w:rsidP="00FB4F48">
            <w:pPr>
              <w:spacing w:after="0" w:line="23" w:lineRule="atLeast"/>
              <w:rPr>
                <w:rFonts w:ascii="PT Astra Serif" w:eastAsia="Times New Roman" w:hAnsi="PT Astra Serif" w:cs="Times New Roman"/>
                <w:b/>
                <w:i/>
                <w:sz w:val="24"/>
                <w:szCs w:val="24"/>
              </w:rPr>
            </w:pPr>
          </w:p>
        </w:tc>
        <w:tc>
          <w:tcPr>
            <w:tcW w:w="3270" w:type="pct"/>
          </w:tcPr>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Б.Н. Ельцин и его окружение. Общественная поддержка курса реформ. Правительство реформаторов во главе с Е.Т. Гайдаром. Начало радикальных экономических преобразований. Либерализация цен. "Шоковая терапия". </w:t>
            </w:r>
            <w:proofErr w:type="spellStart"/>
            <w:r w:rsidRPr="00016969">
              <w:rPr>
                <w:rFonts w:ascii="PT Astra Serif" w:eastAsia="Times New Roman" w:hAnsi="PT Astra Serif" w:cs="Times New Roman"/>
                <w:sz w:val="24"/>
                <w:szCs w:val="24"/>
              </w:rPr>
              <w:t>Ваучерная</w:t>
            </w:r>
            <w:proofErr w:type="spellEnd"/>
            <w:r w:rsidRPr="00016969">
              <w:rPr>
                <w:rFonts w:ascii="PT Astra Serif" w:eastAsia="Times New Roman" w:hAnsi="PT Astra Serif" w:cs="Times New Roman"/>
                <w:sz w:val="24"/>
                <w:szCs w:val="24"/>
              </w:rPr>
              <w:t xml:space="preserve"> приватизация. Гиперинфляция, рост цен и падение жизненного уровня населения. Безработица. Черный рынок и криминализация жизни. Рост недовольства граждан первыми результатами экономических реформ.</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Нарастание политико-конституционного кризиса в условиях ухудшения экономической ситуации. Указ Б.Н. Ельцина № 1400 и его оценка Конституционным судом. Возможность мирного выхода из политического кризиса. Трагические события осени 1993 г. в Москве. Всенародное голосование (плебисцит) по проекту Конституции России 1993 г. Ликвидация Советов и создание новой системы государственного устройства. Принятие Конституции России 1993 г. и ее значение. Становление российского парламентаризма. Разделение властей. Проблемы построения федеративного государства. Утверждение государственной символики.</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Обострение межнациональных и межконфессиональных отношений в 1990-е гг. Подписание Федеративного договора (1992) и отдельных соглашений центра с республиками. Взаимоотношения центра и субъектов Федерации. Военно-политический кризис в Чеченской Республике.</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Корректировка курса реформ и попытки стабилизации экономики. Роль иностранных займов. Тенденции </w:t>
            </w:r>
            <w:proofErr w:type="spellStart"/>
            <w:r w:rsidRPr="00016969">
              <w:rPr>
                <w:rFonts w:ascii="PT Astra Serif" w:eastAsia="Times New Roman" w:hAnsi="PT Astra Serif" w:cs="Times New Roman"/>
                <w:sz w:val="24"/>
                <w:szCs w:val="24"/>
              </w:rPr>
              <w:t>деиндустриализации</w:t>
            </w:r>
            <w:proofErr w:type="spellEnd"/>
            <w:r w:rsidRPr="00016969">
              <w:rPr>
                <w:rFonts w:ascii="PT Astra Serif" w:eastAsia="Times New Roman" w:hAnsi="PT Astra Serif" w:cs="Times New Roman"/>
                <w:sz w:val="24"/>
                <w:szCs w:val="24"/>
              </w:rPr>
              <w:t xml:space="preserve"> и увеличения зависимости экономики от мировых цен на энергоносители. Ситуация в российском сельском хозяйстве и увеличение зависимости от экспорта продовольствия. Финансовые пирамиды. Дефолт 1998 г. и его последствия.</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 xml:space="preserve">Повседневная жизнь россиян в условиях реформ. Свобода средств массовой информации (далее - СМИ). Свобода предпринимательской деятельности. Возможность выезда за рубеж. Кризис образования и науки. Социальная поляризация общества и смена ценностных ориентиров. Безработица и детская беспризорность. Проблемы русскоязычного населения в </w:t>
            </w:r>
            <w:r w:rsidRPr="00016969">
              <w:rPr>
                <w:rFonts w:ascii="PT Astra Serif" w:eastAsia="Times New Roman" w:hAnsi="PT Astra Serif" w:cs="Times New Roman"/>
                <w:sz w:val="24"/>
                <w:szCs w:val="24"/>
              </w:rPr>
              <w:lastRenderedPageBreak/>
              <w:t>бывших республиках СССР.</w:t>
            </w:r>
          </w:p>
          <w:p w:rsidR="005A583D" w:rsidRPr="00016969" w:rsidRDefault="005A583D" w:rsidP="005A583D">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sz w:val="24"/>
                <w:szCs w:val="24"/>
              </w:rPr>
              <w:t>Новые приоритеты внешней политики. Россия - правопреемник СССР на международной арене. Значение сохранения Россией статуса ядерной державы. Взаимоотношения с США и странами Запада. Россия на постсоветском пространстве. СНГ и союз с Белоруссией. Военно-политическое сотрудничество в рамках СНГ.</w:t>
            </w:r>
          </w:p>
          <w:p w:rsidR="00A71643" w:rsidRPr="00016969" w:rsidRDefault="005A583D" w:rsidP="005A583D">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sz w:val="24"/>
                <w:szCs w:val="24"/>
              </w:rPr>
              <w:t>Российская многопартийность и строительство гражданского общества. Основные политические партии и движения 1990-х гг., их лидеры и платформы. Кризис центральной власти. Обострение ситуации на Северном Кавказе. Вторжение террористических группировок в Дагестан. Добровольная отставка Б.Н. Ельцина</w:t>
            </w:r>
          </w:p>
        </w:tc>
        <w:tc>
          <w:tcPr>
            <w:tcW w:w="322" w:type="pct"/>
            <w:vAlign w:val="center"/>
          </w:tcPr>
          <w:p w:rsidR="00A71643" w:rsidRPr="00016969" w:rsidRDefault="0027646D"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lastRenderedPageBreak/>
              <w:t>4</w:t>
            </w:r>
          </w:p>
        </w:tc>
        <w:tc>
          <w:tcPr>
            <w:tcW w:w="730" w:type="pct"/>
            <w:vMerge/>
            <w:shd w:val="clear" w:color="auto" w:fill="auto"/>
            <w:vAlign w:val="center"/>
          </w:tcPr>
          <w:p w:rsidR="00A71643" w:rsidRPr="00016969" w:rsidRDefault="00A71643" w:rsidP="00FB4F48">
            <w:pPr>
              <w:autoSpaceDE w:val="0"/>
              <w:autoSpaceDN w:val="0"/>
              <w:spacing w:after="0" w:line="23" w:lineRule="atLeast"/>
              <w:jc w:val="center"/>
              <w:rPr>
                <w:rFonts w:ascii="PT Astra Serif" w:eastAsia="Times New Roman" w:hAnsi="PT Astra Serif" w:cs="Times New Roman"/>
                <w:bCs/>
                <w:i/>
                <w:iCs/>
                <w:sz w:val="24"/>
                <w:szCs w:val="24"/>
              </w:rPr>
            </w:pPr>
          </w:p>
        </w:tc>
      </w:tr>
      <w:tr w:rsidR="00A71643" w:rsidRPr="00016969" w:rsidTr="00E37411">
        <w:trPr>
          <w:trHeight w:val="20"/>
        </w:trPr>
        <w:tc>
          <w:tcPr>
            <w:tcW w:w="678" w:type="pct"/>
            <w:vMerge/>
          </w:tcPr>
          <w:p w:rsidR="00A71643" w:rsidRPr="00016969" w:rsidRDefault="00A71643" w:rsidP="00FB4F48">
            <w:pPr>
              <w:spacing w:after="0" w:line="23" w:lineRule="atLeast"/>
              <w:rPr>
                <w:rFonts w:ascii="PT Astra Serif" w:eastAsia="Times New Roman" w:hAnsi="PT Astra Serif" w:cs="Times New Roman"/>
                <w:b/>
                <w:i/>
                <w:sz w:val="24"/>
                <w:szCs w:val="24"/>
              </w:rPr>
            </w:pPr>
          </w:p>
        </w:tc>
        <w:tc>
          <w:tcPr>
            <w:tcW w:w="3270" w:type="pct"/>
          </w:tcPr>
          <w:p w:rsidR="00A71643" w:rsidRPr="00016969" w:rsidRDefault="00A71643" w:rsidP="00FB4F48">
            <w:pPr>
              <w:spacing w:after="0" w:line="23" w:lineRule="atLeast"/>
              <w:ind w:firstLine="236"/>
              <w:contextualSpacing/>
              <w:jc w:val="both"/>
              <w:rPr>
                <w:rFonts w:ascii="PT Astra Serif" w:eastAsia="Times New Roman" w:hAnsi="PT Astra Serif" w:cs="Times New Roman"/>
                <w:b/>
                <w:sz w:val="24"/>
                <w:szCs w:val="24"/>
              </w:rPr>
            </w:pPr>
            <w:r w:rsidRPr="00016969">
              <w:rPr>
                <w:rFonts w:ascii="PT Astra Serif" w:eastAsia="Times New Roman" w:hAnsi="PT Astra Serif" w:cs="Times New Roman"/>
                <w:b/>
                <w:sz w:val="24"/>
                <w:szCs w:val="24"/>
              </w:rPr>
              <w:t>Практические занятия</w:t>
            </w:r>
          </w:p>
        </w:tc>
        <w:tc>
          <w:tcPr>
            <w:tcW w:w="322" w:type="pct"/>
            <w:vAlign w:val="center"/>
          </w:tcPr>
          <w:p w:rsidR="00A71643" w:rsidRPr="00016969" w:rsidRDefault="005A583D" w:rsidP="00FB4F48">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A71643" w:rsidRPr="00016969" w:rsidRDefault="00A71643" w:rsidP="00FB4F48">
            <w:pPr>
              <w:autoSpaceDE w:val="0"/>
              <w:autoSpaceDN w:val="0"/>
              <w:spacing w:after="0" w:line="23" w:lineRule="atLeast"/>
              <w:jc w:val="center"/>
              <w:rPr>
                <w:rFonts w:ascii="PT Astra Serif" w:eastAsia="Times New Roman" w:hAnsi="PT Astra Serif" w:cs="Times New Roman"/>
                <w:bCs/>
                <w:i/>
                <w:iCs/>
                <w:sz w:val="24"/>
                <w:szCs w:val="24"/>
              </w:rPr>
            </w:pPr>
          </w:p>
        </w:tc>
      </w:tr>
      <w:tr w:rsidR="008D2D22" w:rsidRPr="00016969" w:rsidTr="00E37411">
        <w:trPr>
          <w:trHeight w:val="20"/>
        </w:trPr>
        <w:tc>
          <w:tcPr>
            <w:tcW w:w="678" w:type="pct"/>
            <w:vMerge/>
          </w:tcPr>
          <w:p w:rsidR="008D2D22" w:rsidRPr="00016969" w:rsidRDefault="008D2D22" w:rsidP="00FB4F48">
            <w:pPr>
              <w:spacing w:after="0" w:line="23" w:lineRule="atLeast"/>
              <w:rPr>
                <w:rFonts w:ascii="PT Astra Serif" w:eastAsia="Times New Roman" w:hAnsi="PT Astra Serif" w:cs="Times New Roman"/>
                <w:b/>
                <w:i/>
                <w:sz w:val="24"/>
                <w:szCs w:val="24"/>
              </w:rPr>
            </w:pPr>
          </w:p>
        </w:tc>
        <w:tc>
          <w:tcPr>
            <w:tcW w:w="3270" w:type="pct"/>
          </w:tcPr>
          <w:p w:rsidR="00DC5CF8" w:rsidRPr="00016969" w:rsidRDefault="008D2D22" w:rsidP="00DC5CF8">
            <w:pPr>
              <w:spacing w:after="0" w:line="23" w:lineRule="atLeast"/>
              <w:ind w:firstLine="236"/>
              <w:contextualSpacing/>
              <w:jc w:val="both"/>
              <w:rPr>
                <w:rFonts w:ascii="PT Astra Serif" w:eastAsia="Times New Roman" w:hAnsi="PT Astra Serif" w:cs="Times New Roman"/>
                <w:sz w:val="24"/>
                <w:szCs w:val="24"/>
              </w:rPr>
            </w:pPr>
            <w:r w:rsidRPr="00016969">
              <w:rPr>
                <w:rFonts w:ascii="PT Astra Serif" w:eastAsia="Times New Roman" w:hAnsi="PT Astra Serif" w:cs="Times New Roman"/>
                <w:bCs/>
                <w:sz w:val="24"/>
                <w:szCs w:val="24"/>
              </w:rPr>
              <w:t>Повседневная жизнь россиян в условиях реформ.</w:t>
            </w:r>
            <w:r w:rsidR="008730B7">
              <w:rPr>
                <w:rFonts w:ascii="PT Astra Serif" w:eastAsia="Times New Roman" w:hAnsi="PT Astra Serif" w:cs="Times New Roman"/>
                <w:bCs/>
                <w:sz w:val="24"/>
                <w:szCs w:val="24"/>
              </w:rPr>
              <w:t xml:space="preserve"> </w:t>
            </w:r>
            <w:r w:rsidRPr="00016969">
              <w:rPr>
                <w:rFonts w:ascii="PT Astra Serif" w:eastAsia="Times New Roman" w:hAnsi="PT Astra Serif" w:cs="Times New Roman"/>
                <w:sz w:val="24"/>
                <w:szCs w:val="24"/>
              </w:rPr>
              <w:t>Занятие с использованием музейно-педаго</w:t>
            </w:r>
            <w:r w:rsidR="006D0DC3" w:rsidRPr="00016969">
              <w:rPr>
                <w:rFonts w:ascii="PT Astra Serif" w:eastAsia="Times New Roman" w:hAnsi="PT Astra Serif" w:cs="Times New Roman"/>
                <w:sz w:val="24"/>
                <w:szCs w:val="24"/>
              </w:rPr>
              <w:t>г</w:t>
            </w:r>
            <w:r w:rsidRPr="00016969">
              <w:rPr>
                <w:rFonts w:ascii="PT Astra Serif" w:eastAsia="Times New Roman" w:hAnsi="PT Astra Serif" w:cs="Times New Roman"/>
                <w:sz w:val="24"/>
                <w:szCs w:val="24"/>
              </w:rPr>
              <w:t>ических технологий</w:t>
            </w:r>
          </w:p>
        </w:tc>
        <w:tc>
          <w:tcPr>
            <w:tcW w:w="322" w:type="pct"/>
            <w:vAlign w:val="center"/>
          </w:tcPr>
          <w:p w:rsidR="00563780" w:rsidRPr="00016969" w:rsidRDefault="008D2D22" w:rsidP="007B4ED7">
            <w:pPr>
              <w:suppressAutoHyphens/>
              <w:spacing w:after="0" w:line="23" w:lineRule="atLeast"/>
              <w:jc w:val="center"/>
              <w:rPr>
                <w:rFonts w:ascii="PT Astra Serif" w:eastAsia="Times New Roman" w:hAnsi="PT Astra Serif" w:cs="Times New Roman"/>
                <w:bCs/>
                <w:sz w:val="24"/>
                <w:szCs w:val="24"/>
                <w:lang w:eastAsia="ru-RU"/>
              </w:rPr>
            </w:pPr>
            <w:r w:rsidRPr="00016969">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8D2D22" w:rsidRPr="00016969" w:rsidRDefault="008D2D22" w:rsidP="00FB4F48">
            <w:pPr>
              <w:autoSpaceDE w:val="0"/>
              <w:autoSpaceDN w:val="0"/>
              <w:spacing w:after="0" w:line="23" w:lineRule="atLeast"/>
              <w:jc w:val="center"/>
              <w:rPr>
                <w:rFonts w:ascii="PT Astra Serif" w:eastAsia="Times New Roman" w:hAnsi="PT Astra Serif" w:cs="Times New Roman"/>
                <w:bCs/>
                <w:i/>
                <w:iCs/>
                <w:sz w:val="24"/>
                <w:szCs w:val="24"/>
              </w:rPr>
            </w:pPr>
          </w:p>
        </w:tc>
      </w:tr>
      <w:tr w:rsidR="002A7B14" w:rsidRPr="00AC2DF1" w:rsidTr="00E37411">
        <w:trPr>
          <w:trHeight w:val="20"/>
        </w:trPr>
        <w:tc>
          <w:tcPr>
            <w:tcW w:w="678" w:type="pct"/>
            <w:vMerge w:val="restart"/>
          </w:tcPr>
          <w:p w:rsidR="002A7B14" w:rsidRPr="00AC2DF1" w:rsidRDefault="007B4ED7" w:rsidP="002A7B14">
            <w:pPr>
              <w:spacing w:after="0" w:line="23" w:lineRule="atLeast"/>
              <w:rPr>
                <w:rFonts w:ascii="PT Astra Serif" w:eastAsia="Times New Roman" w:hAnsi="PT Astra Serif" w:cs="Times New Roman"/>
                <w:b/>
                <w:bCs/>
                <w:i/>
                <w:sz w:val="24"/>
                <w:szCs w:val="24"/>
                <w:lang w:eastAsia="ru-RU"/>
              </w:rPr>
            </w:pPr>
            <w:r w:rsidRPr="00AC2DF1">
              <w:rPr>
                <w:rFonts w:ascii="PT Astra Serif" w:hAnsi="PT Astra Serif"/>
              </w:rPr>
              <w:br w:type="page"/>
            </w:r>
            <w:r w:rsidR="002A7B14" w:rsidRPr="00AC2DF1">
              <w:rPr>
                <w:rFonts w:ascii="PT Astra Serif" w:eastAsia="Times New Roman" w:hAnsi="PT Astra Serif" w:cs="Times New Roman"/>
                <w:b/>
                <w:bCs/>
                <w:i/>
                <w:sz w:val="24"/>
                <w:szCs w:val="24"/>
                <w:lang w:eastAsia="ru-RU"/>
              </w:rPr>
              <w:t>Тема 5.2.</w:t>
            </w:r>
          </w:p>
          <w:p w:rsidR="002A7B14" w:rsidRPr="00AC2DF1" w:rsidRDefault="002A7B14" w:rsidP="002A7B14">
            <w:pPr>
              <w:spacing w:after="0" w:line="23" w:lineRule="atLeast"/>
              <w:rPr>
                <w:rFonts w:ascii="PT Astra Serif" w:eastAsia="Times New Roman" w:hAnsi="PT Astra Serif" w:cs="Times New Roman"/>
                <w:bCs/>
                <w:i/>
                <w:sz w:val="24"/>
                <w:szCs w:val="24"/>
                <w:lang w:eastAsia="ru-RU"/>
              </w:rPr>
            </w:pPr>
            <w:r w:rsidRPr="00AC2DF1">
              <w:rPr>
                <w:rFonts w:ascii="PT Astra Serif" w:eastAsia="Times New Roman" w:hAnsi="PT Astra Serif" w:cs="Times New Roman"/>
                <w:b/>
                <w:i/>
                <w:sz w:val="24"/>
                <w:szCs w:val="24"/>
              </w:rPr>
              <w:t>Современный мир. Глобальные проблемы человечества</w:t>
            </w:r>
          </w:p>
        </w:tc>
        <w:tc>
          <w:tcPr>
            <w:tcW w:w="3270" w:type="pct"/>
          </w:tcPr>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b/>
                <w:bCs/>
                <w:sz w:val="24"/>
                <w:szCs w:val="24"/>
                <w:lang w:eastAsia="ru-RU"/>
              </w:rPr>
              <w:t>Основное содержание</w:t>
            </w:r>
          </w:p>
        </w:tc>
        <w:tc>
          <w:tcPr>
            <w:tcW w:w="322"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
                <w:sz w:val="24"/>
                <w:szCs w:val="24"/>
                <w:lang w:eastAsia="ru-RU"/>
              </w:rPr>
            </w:pPr>
            <w:r w:rsidRPr="00AC2DF1">
              <w:rPr>
                <w:rFonts w:ascii="PT Astra Serif" w:eastAsia="Times New Roman" w:hAnsi="PT Astra Serif" w:cs="Times New Roman"/>
                <w:b/>
                <w:sz w:val="24"/>
                <w:szCs w:val="24"/>
                <w:lang w:eastAsia="ru-RU"/>
              </w:rPr>
              <w:t>10</w:t>
            </w:r>
          </w:p>
        </w:tc>
        <w:tc>
          <w:tcPr>
            <w:tcW w:w="730" w:type="pct"/>
            <w:vMerge w:val="restart"/>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sz w:val="24"/>
                <w:szCs w:val="24"/>
              </w:rPr>
            </w:pPr>
            <w:proofErr w:type="gramStart"/>
            <w:r w:rsidRPr="00AC2DF1">
              <w:rPr>
                <w:rFonts w:ascii="PT Astra Serif" w:eastAsia="Times New Roman" w:hAnsi="PT Astra Serif" w:cs="Times New Roman"/>
                <w:bCs/>
                <w:sz w:val="24"/>
                <w:szCs w:val="24"/>
              </w:rPr>
              <w:t>ОК</w:t>
            </w:r>
            <w:proofErr w:type="gramEnd"/>
            <w:r w:rsidRPr="00AC2DF1">
              <w:rPr>
                <w:rFonts w:ascii="PT Astra Serif" w:eastAsia="Times New Roman" w:hAnsi="PT Astra Serif" w:cs="Times New Roman"/>
                <w:bCs/>
                <w:sz w:val="24"/>
                <w:szCs w:val="24"/>
              </w:rPr>
              <w:t xml:space="preserve"> 02</w:t>
            </w:r>
          </w:p>
          <w:p w:rsidR="002A7B14" w:rsidRPr="00AC2DF1" w:rsidRDefault="002A7B14" w:rsidP="002A7B14">
            <w:pPr>
              <w:autoSpaceDE w:val="0"/>
              <w:autoSpaceDN w:val="0"/>
              <w:spacing w:after="0" w:line="23" w:lineRule="atLeast"/>
              <w:jc w:val="center"/>
              <w:rPr>
                <w:rFonts w:ascii="PT Astra Serif" w:eastAsia="Times New Roman" w:hAnsi="PT Astra Serif" w:cs="Times New Roman"/>
                <w:bCs/>
                <w:sz w:val="24"/>
                <w:szCs w:val="24"/>
              </w:rPr>
            </w:pPr>
            <w:proofErr w:type="gramStart"/>
            <w:r w:rsidRPr="00AC2DF1">
              <w:rPr>
                <w:rFonts w:ascii="PT Astra Serif" w:eastAsia="Times New Roman" w:hAnsi="PT Astra Serif" w:cs="Times New Roman"/>
                <w:bCs/>
                <w:sz w:val="24"/>
                <w:szCs w:val="24"/>
              </w:rPr>
              <w:t>ОК</w:t>
            </w:r>
            <w:proofErr w:type="gramEnd"/>
            <w:r w:rsidRPr="00AC2DF1">
              <w:rPr>
                <w:rFonts w:ascii="PT Astra Serif" w:eastAsia="Times New Roman" w:hAnsi="PT Astra Serif" w:cs="Times New Roman"/>
                <w:bCs/>
                <w:sz w:val="24"/>
                <w:szCs w:val="24"/>
              </w:rPr>
              <w:t xml:space="preserve"> 04</w:t>
            </w:r>
          </w:p>
          <w:p w:rsidR="002A7B14" w:rsidRPr="00AC2DF1" w:rsidRDefault="002A7B14" w:rsidP="002A7B14">
            <w:pPr>
              <w:autoSpaceDE w:val="0"/>
              <w:autoSpaceDN w:val="0"/>
              <w:spacing w:after="0" w:line="23" w:lineRule="atLeast"/>
              <w:jc w:val="center"/>
              <w:rPr>
                <w:rFonts w:ascii="PT Astra Serif" w:eastAsia="Times New Roman" w:hAnsi="PT Astra Serif" w:cs="Times New Roman"/>
                <w:bCs/>
                <w:sz w:val="24"/>
                <w:szCs w:val="24"/>
              </w:rPr>
            </w:pPr>
            <w:proofErr w:type="gramStart"/>
            <w:r w:rsidRPr="00AC2DF1">
              <w:rPr>
                <w:rFonts w:ascii="PT Astra Serif" w:eastAsia="Times New Roman" w:hAnsi="PT Astra Serif" w:cs="Times New Roman"/>
                <w:bCs/>
                <w:sz w:val="24"/>
                <w:szCs w:val="24"/>
              </w:rPr>
              <w:t>ОК</w:t>
            </w:r>
            <w:proofErr w:type="gramEnd"/>
            <w:r w:rsidRPr="00AC2DF1">
              <w:rPr>
                <w:rFonts w:ascii="PT Astra Serif" w:eastAsia="Times New Roman" w:hAnsi="PT Astra Serif" w:cs="Times New Roman"/>
                <w:bCs/>
                <w:sz w:val="24"/>
                <w:szCs w:val="24"/>
              </w:rPr>
              <w:t xml:space="preserve"> 05</w:t>
            </w:r>
          </w:p>
          <w:p w:rsidR="002A7B14" w:rsidRDefault="002A7B14" w:rsidP="00DC5CF8">
            <w:pPr>
              <w:autoSpaceDE w:val="0"/>
              <w:autoSpaceDN w:val="0"/>
              <w:spacing w:after="0" w:line="23" w:lineRule="atLeast"/>
              <w:jc w:val="center"/>
              <w:rPr>
                <w:rFonts w:ascii="PT Astra Serif" w:eastAsia="Times New Roman" w:hAnsi="PT Astra Serif" w:cs="Times New Roman"/>
                <w:bCs/>
                <w:sz w:val="24"/>
                <w:szCs w:val="24"/>
              </w:rPr>
            </w:pPr>
            <w:proofErr w:type="gramStart"/>
            <w:r w:rsidRPr="00AC2DF1">
              <w:rPr>
                <w:rFonts w:ascii="PT Astra Serif" w:eastAsia="Times New Roman" w:hAnsi="PT Astra Serif" w:cs="Times New Roman"/>
                <w:bCs/>
                <w:sz w:val="24"/>
                <w:szCs w:val="24"/>
              </w:rPr>
              <w:t>ОК</w:t>
            </w:r>
            <w:proofErr w:type="gramEnd"/>
            <w:r w:rsidRPr="00AC2DF1">
              <w:rPr>
                <w:rFonts w:ascii="PT Astra Serif" w:eastAsia="Times New Roman" w:hAnsi="PT Astra Serif" w:cs="Times New Roman"/>
                <w:bCs/>
                <w:sz w:val="24"/>
                <w:szCs w:val="24"/>
              </w:rPr>
              <w:t xml:space="preserve"> 06</w:t>
            </w:r>
          </w:p>
          <w:p w:rsidR="00FD1DDF" w:rsidRPr="00AC2DF1" w:rsidRDefault="00FD1DDF" w:rsidP="00124243">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 xml:space="preserve">ЦОПВ. </w:t>
            </w:r>
            <w:r w:rsidR="00124243">
              <w:rPr>
                <w:rFonts w:ascii="PT Astra Serif" w:hAnsi="PT Astra Serif"/>
                <w:sz w:val="24"/>
                <w:szCs w:val="24"/>
              </w:rPr>
              <w:t>3</w:t>
            </w:r>
            <w:r w:rsidRPr="0069655C">
              <w:rPr>
                <w:rFonts w:ascii="PT Astra Serif" w:hAnsi="PT Astra Serif"/>
                <w:sz w:val="24"/>
                <w:szCs w:val="24"/>
              </w:rPr>
              <w:t>.</w:t>
            </w:r>
          </w:p>
        </w:tc>
      </w:tr>
      <w:tr w:rsidR="002A7B14" w:rsidRPr="00AC2DF1" w:rsidTr="00E37411">
        <w:trPr>
          <w:trHeight w:val="20"/>
        </w:trPr>
        <w:tc>
          <w:tcPr>
            <w:tcW w:w="678" w:type="pct"/>
            <w:vMerge/>
          </w:tcPr>
          <w:p w:rsidR="002A7B14" w:rsidRPr="00AC2DF1" w:rsidRDefault="002A7B14" w:rsidP="002A7B14">
            <w:pPr>
              <w:spacing w:after="0" w:line="23" w:lineRule="atLeast"/>
              <w:jc w:val="both"/>
              <w:rPr>
                <w:rFonts w:ascii="PT Astra Serif" w:eastAsia="Times New Roman" w:hAnsi="PT Astra Serif" w:cs="Times New Roman"/>
                <w:b/>
                <w:i/>
                <w:sz w:val="24"/>
                <w:szCs w:val="24"/>
              </w:rPr>
            </w:pPr>
          </w:p>
        </w:tc>
        <w:tc>
          <w:tcPr>
            <w:tcW w:w="3270" w:type="pct"/>
          </w:tcPr>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Современный мир.</w:t>
            </w:r>
            <w:r w:rsidR="00E37411">
              <w:rPr>
                <w:rFonts w:ascii="PT Astra Serif" w:eastAsia="Times New Roman" w:hAnsi="PT Astra Serif" w:cs="Times New Roman"/>
                <w:sz w:val="24"/>
                <w:szCs w:val="24"/>
              </w:rPr>
              <w:t xml:space="preserve"> </w:t>
            </w:r>
            <w:r w:rsidRPr="00AC2DF1">
              <w:rPr>
                <w:rFonts w:ascii="PT Astra Serif" w:eastAsia="Times New Roman" w:hAnsi="PT Astra Serif" w:cs="Times New Roman"/>
                <w:sz w:val="24"/>
                <w:szCs w:val="24"/>
              </w:rPr>
              <w:t>Глобальные проблемы человечества. Существование и распространение ядерного оружия. Проблема природных ресурсов и экологии. Проблема беженцев. Эпидемии в современном мире.</w:t>
            </w:r>
            <w:r w:rsidR="00E37411">
              <w:rPr>
                <w:rFonts w:ascii="PT Astra Serif" w:eastAsia="Times New Roman" w:hAnsi="PT Astra Serif" w:cs="Times New Roman"/>
                <w:sz w:val="24"/>
                <w:szCs w:val="24"/>
              </w:rPr>
              <w:t xml:space="preserve"> </w:t>
            </w:r>
            <w:r w:rsidRPr="00AC2DF1">
              <w:rPr>
                <w:rFonts w:ascii="PT Astra Serif" w:eastAsia="Times New Roman" w:hAnsi="PT Astra Serif" w:cs="Times New Roman"/>
                <w:sz w:val="24"/>
                <w:szCs w:val="24"/>
              </w:rPr>
              <w:t>Процессы глобализации и развитие национальных государств.</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Внешняя политика США конце XX - начале XXI в. Развитие отношений с Российской Федерацией.</w:t>
            </w:r>
            <w:r w:rsidR="00E37411">
              <w:rPr>
                <w:rFonts w:ascii="PT Astra Serif" w:eastAsia="Times New Roman" w:hAnsi="PT Astra Serif" w:cs="Times New Roman"/>
                <w:sz w:val="24"/>
                <w:szCs w:val="24"/>
              </w:rPr>
              <w:t xml:space="preserve"> </w:t>
            </w:r>
            <w:r w:rsidRPr="00AC2DF1">
              <w:rPr>
                <w:rFonts w:ascii="PT Astra Serif" w:eastAsia="Times New Roman" w:hAnsi="PT Astra Serif" w:cs="Times New Roman"/>
                <w:sz w:val="24"/>
                <w:szCs w:val="24"/>
              </w:rPr>
              <w:t>Европейский союз.</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Разделение Чехословакии. Распад Югославии и война на Балканах. Агрессия НАТО против Югославии. Развитие восточноевропейских государств в XXI в. (экономика, политика, внешнеполитическая ориентация, участие в интеграционных процессах).</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«Оранжевые» революции</w:t>
            </w:r>
            <w:r w:rsidR="002D27BA" w:rsidRPr="00AC2DF1">
              <w:rPr>
                <w:rFonts w:ascii="PT Astra Serif" w:eastAsia="Times New Roman" w:hAnsi="PT Astra Serif" w:cs="Times New Roman"/>
                <w:sz w:val="24"/>
                <w:szCs w:val="24"/>
              </w:rPr>
              <w:t xml:space="preserve"> на постсоветском пространстве</w:t>
            </w:r>
            <w:r w:rsidRPr="00AC2DF1">
              <w:rPr>
                <w:rFonts w:ascii="PT Astra Serif" w:eastAsia="Times New Roman" w:hAnsi="PT Astra Serif" w:cs="Times New Roman"/>
                <w:sz w:val="24"/>
                <w:szCs w:val="24"/>
              </w:rPr>
              <w:t>.</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Политическое развитие арабских стран в конце XX - начале XXI в. "Арабская весна" и смена политических режимов </w:t>
            </w:r>
            <w:proofErr w:type="gramStart"/>
            <w:r w:rsidRPr="00AC2DF1">
              <w:rPr>
                <w:rFonts w:ascii="PT Astra Serif" w:eastAsia="Times New Roman" w:hAnsi="PT Astra Serif" w:cs="Times New Roman"/>
                <w:sz w:val="24"/>
                <w:szCs w:val="24"/>
              </w:rPr>
              <w:t>в начале</w:t>
            </w:r>
            <w:proofErr w:type="gramEnd"/>
            <w:r w:rsidRPr="00AC2DF1">
              <w:rPr>
                <w:rFonts w:ascii="PT Astra Serif" w:eastAsia="Times New Roman" w:hAnsi="PT Astra Serif" w:cs="Times New Roman"/>
                <w:sz w:val="24"/>
                <w:szCs w:val="24"/>
              </w:rPr>
              <w:t xml:space="preserve"> 2010-х гг. Гражданская война в Сирии.</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"Левый поворот" в Латинской Америке в конце XX в.</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Развитие науки и культуры во второй половине XX - начале XXI в.</w:t>
            </w:r>
          </w:p>
          <w:p w:rsidR="002A7B14" w:rsidRPr="00AC2DF1" w:rsidRDefault="002A7B14" w:rsidP="002A7B14">
            <w:pPr>
              <w:spacing w:after="0" w:line="23" w:lineRule="atLeast"/>
              <w:ind w:firstLine="236"/>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Развитие науки во второй половине XX - начале XXI в. (ядерная физика, химия, биология, медицина). Научно-техническая революция. Использование ядерной энергии в мирных целях. Достижения в области космонавтики (СССР, США). Развитие электротехники и робототехники. Информационная революция. Интернет.</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Течения и стили в художественной культуре второй половины XX - начала XXI в.: от модернизма к постмодернизму. Литература. Живопись. Архитектура: новые технологии, концепции, художественные решения. Дизайн. Кинематограф. Музыка: развитие традиций и авангардные течения. Джаз. Рок-музыка. Массовая культура. Молодежная культура</w:t>
            </w:r>
          </w:p>
        </w:tc>
        <w:tc>
          <w:tcPr>
            <w:tcW w:w="322"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6</w:t>
            </w:r>
          </w:p>
        </w:tc>
        <w:tc>
          <w:tcPr>
            <w:tcW w:w="730"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iCs/>
                <w:sz w:val="24"/>
                <w:szCs w:val="24"/>
              </w:rPr>
            </w:pPr>
          </w:p>
        </w:tc>
      </w:tr>
      <w:tr w:rsidR="002A7B14" w:rsidRPr="00AC2DF1" w:rsidTr="00E37411">
        <w:trPr>
          <w:trHeight w:val="20"/>
        </w:trPr>
        <w:tc>
          <w:tcPr>
            <w:tcW w:w="678" w:type="pct"/>
            <w:vMerge/>
          </w:tcPr>
          <w:p w:rsidR="002A7B14" w:rsidRPr="00AC2DF1" w:rsidRDefault="002A7B14" w:rsidP="002A7B14">
            <w:pPr>
              <w:spacing w:after="0" w:line="23" w:lineRule="atLeast"/>
              <w:jc w:val="both"/>
              <w:rPr>
                <w:rFonts w:ascii="PT Astra Serif" w:eastAsia="Times New Roman" w:hAnsi="PT Astra Serif" w:cs="Times New Roman"/>
                <w:b/>
                <w:i/>
                <w:sz w:val="24"/>
                <w:szCs w:val="24"/>
              </w:rPr>
            </w:pPr>
          </w:p>
        </w:tc>
        <w:tc>
          <w:tcPr>
            <w:tcW w:w="3270" w:type="pct"/>
          </w:tcPr>
          <w:p w:rsidR="002A7B14" w:rsidRPr="00AC2DF1" w:rsidRDefault="002A7B14" w:rsidP="002A7B14">
            <w:pPr>
              <w:spacing w:after="0" w:line="23" w:lineRule="atLeast"/>
              <w:ind w:firstLine="236"/>
              <w:contextualSpacing/>
              <w:jc w:val="both"/>
              <w:rPr>
                <w:rFonts w:ascii="PT Astra Serif" w:eastAsia="Times New Roman" w:hAnsi="PT Astra Serif" w:cs="Times New Roman"/>
                <w:b/>
                <w:sz w:val="24"/>
                <w:szCs w:val="24"/>
              </w:rPr>
            </w:pPr>
            <w:r w:rsidRPr="00AC2DF1">
              <w:rPr>
                <w:rFonts w:ascii="PT Astra Serif" w:eastAsia="Times New Roman" w:hAnsi="PT Astra Serif" w:cs="Times New Roman"/>
                <w:b/>
                <w:sz w:val="24"/>
                <w:szCs w:val="24"/>
              </w:rPr>
              <w:t>Практические занятия</w:t>
            </w:r>
          </w:p>
        </w:tc>
        <w:tc>
          <w:tcPr>
            <w:tcW w:w="322"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4</w:t>
            </w:r>
          </w:p>
        </w:tc>
        <w:tc>
          <w:tcPr>
            <w:tcW w:w="730"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iCs/>
                <w:sz w:val="24"/>
                <w:szCs w:val="24"/>
              </w:rPr>
            </w:pPr>
          </w:p>
        </w:tc>
      </w:tr>
      <w:tr w:rsidR="002A7B14" w:rsidRPr="00AC2DF1" w:rsidTr="00E37411">
        <w:trPr>
          <w:trHeight w:val="20"/>
        </w:trPr>
        <w:tc>
          <w:tcPr>
            <w:tcW w:w="678" w:type="pct"/>
            <w:vMerge/>
          </w:tcPr>
          <w:p w:rsidR="002A7B14" w:rsidRPr="00AC2DF1" w:rsidRDefault="002A7B14" w:rsidP="002A7B14">
            <w:pPr>
              <w:spacing w:after="0" w:line="23" w:lineRule="atLeast"/>
              <w:jc w:val="both"/>
              <w:rPr>
                <w:rFonts w:ascii="PT Astra Serif" w:eastAsia="Times New Roman" w:hAnsi="PT Astra Serif" w:cs="Times New Roman"/>
                <w:b/>
                <w:i/>
                <w:sz w:val="24"/>
                <w:szCs w:val="24"/>
              </w:rPr>
            </w:pPr>
          </w:p>
        </w:tc>
        <w:tc>
          <w:tcPr>
            <w:tcW w:w="3270" w:type="pct"/>
          </w:tcPr>
          <w:p w:rsidR="002A7B14" w:rsidRPr="00AC2DF1" w:rsidRDefault="002A7B14" w:rsidP="002A7B14">
            <w:pPr>
              <w:spacing w:after="0" w:line="23" w:lineRule="atLeast"/>
              <w:ind w:firstLine="236"/>
              <w:jc w:val="both"/>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 xml:space="preserve">«Оранжевые» революции на постсоветском пространстве и в развивающихся странах. Работа </w:t>
            </w:r>
            <w:r w:rsidRPr="00AC2DF1">
              <w:rPr>
                <w:rFonts w:ascii="PT Astra Serif" w:eastAsia="Times New Roman" w:hAnsi="PT Astra Serif" w:cs="Times New Roman"/>
                <w:bCs/>
                <w:sz w:val="24"/>
                <w:szCs w:val="24"/>
              </w:rPr>
              <w:lastRenderedPageBreak/>
              <w:t>с историческими источниками.</w:t>
            </w:r>
          </w:p>
          <w:p w:rsidR="002A7B14" w:rsidRPr="00AC2DF1" w:rsidRDefault="0027646D" w:rsidP="00DC5CF8">
            <w:pPr>
              <w:spacing w:after="0" w:line="23" w:lineRule="atLeast"/>
              <w:ind w:firstLine="236"/>
              <w:jc w:val="both"/>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 xml:space="preserve">Человек в стремительно меняющемся мире: культура и научно-технический прогресс. </w:t>
            </w:r>
            <w:r w:rsidRPr="00AC2DF1">
              <w:rPr>
                <w:rFonts w:ascii="PT Astra Serif" w:eastAsia="Times New Roman" w:hAnsi="PT Astra Serif" w:cs="Times New Roman"/>
                <w:sz w:val="24"/>
                <w:szCs w:val="24"/>
              </w:rPr>
              <w:t>Дискуссия по методу «</w:t>
            </w:r>
            <w:proofErr w:type="spellStart"/>
            <w:r w:rsidRPr="00AC2DF1">
              <w:rPr>
                <w:rFonts w:ascii="PT Astra Serif" w:eastAsia="Times New Roman" w:hAnsi="PT Astra Serif" w:cs="Times New Roman"/>
                <w:sz w:val="24"/>
                <w:szCs w:val="24"/>
              </w:rPr>
              <w:t>метаплана</w:t>
            </w:r>
            <w:proofErr w:type="spellEnd"/>
            <w:r w:rsidRPr="00AC2DF1">
              <w:rPr>
                <w:rFonts w:ascii="PT Astra Serif" w:eastAsia="Times New Roman" w:hAnsi="PT Astra Serif" w:cs="Times New Roman"/>
                <w:sz w:val="24"/>
                <w:szCs w:val="24"/>
              </w:rPr>
              <w:t>»</w:t>
            </w:r>
          </w:p>
        </w:tc>
        <w:tc>
          <w:tcPr>
            <w:tcW w:w="322"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lastRenderedPageBreak/>
              <w:t>2</w:t>
            </w:r>
          </w:p>
          <w:p w:rsidR="0027646D" w:rsidRPr="00AC2DF1" w:rsidRDefault="0027646D" w:rsidP="002A7B14">
            <w:pPr>
              <w:suppressAutoHyphens/>
              <w:spacing w:after="0" w:line="23" w:lineRule="atLeast"/>
              <w:jc w:val="center"/>
              <w:rPr>
                <w:rFonts w:ascii="PT Astra Serif" w:eastAsia="Times New Roman" w:hAnsi="PT Astra Serif" w:cs="Times New Roman"/>
                <w:bCs/>
                <w:sz w:val="24"/>
                <w:szCs w:val="24"/>
                <w:lang w:eastAsia="ru-RU"/>
              </w:rPr>
            </w:pPr>
          </w:p>
          <w:p w:rsidR="002A7B14" w:rsidRPr="00AC2DF1" w:rsidRDefault="002A7B14" w:rsidP="00DC5CF8">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iCs/>
                <w:sz w:val="24"/>
                <w:szCs w:val="24"/>
              </w:rPr>
            </w:pPr>
          </w:p>
        </w:tc>
      </w:tr>
      <w:tr w:rsidR="002A7B14" w:rsidRPr="00AC2DF1" w:rsidTr="00E37411">
        <w:trPr>
          <w:trHeight w:val="20"/>
        </w:trPr>
        <w:tc>
          <w:tcPr>
            <w:tcW w:w="678" w:type="pct"/>
            <w:vMerge w:val="restart"/>
          </w:tcPr>
          <w:p w:rsidR="002A7B14" w:rsidRPr="00AC2DF1" w:rsidRDefault="002A7B14" w:rsidP="002A7B14">
            <w:pPr>
              <w:spacing w:after="0" w:line="23" w:lineRule="atLeast"/>
              <w:jc w:val="both"/>
              <w:rPr>
                <w:rFonts w:ascii="PT Astra Serif" w:eastAsia="Times New Roman" w:hAnsi="PT Astra Serif" w:cs="Times New Roman"/>
                <w:b/>
                <w:i/>
                <w:sz w:val="24"/>
                <w:szCs w:val="24"/>
              </w:rPr>
            </w:pPr>
            <w:r w:rsidRPr="00AC2DF1">
              <w:rPr>
                <w:rFonts w:ascii="PT Astra Serif" w:eastAsia="Times New Roman" w:hAnsi="PT Astra Serif" w:cs="Times New Roman"/>
                <w:b/>
                <w:i/>
                <w:sz w:val="24"/>
                <w:szCs w:val="24"/>
              </w:rPr>
              <w:lastRenderedPageBreak/>
              <w:t xml:space="preserve">Тема 5.3.  </w:t>
            </w:r>
          </w:p>
          <w:p w:rsidR="002A7B14" w:rsidRPr="00AC2DF1" w:rsidRDefault="002A7B14" w:rsidP="002A7B14">
            <w:pPr>
              <w:spacing w:after="0" w:line="23" w:lineRule="atLeast"/>
              <w:rPr>
                <w:rFonts w:ascii="PT Astra Serif" w:eastAsia="Times New Roman" w:hAnsi="PT Astra Serif" w:cs="Times New Roman"/>
                <w:bCs/>
                <w:i/>
                <w:sz w:val="24"/>
                <w:szCs w:val="24"/>
                <w:lang w:eastAsia="ru-RU"/>
              </w:rPr>
            </w:pPr>
            <w:r w:rsidRPr="00AC2DF1">
              <w:rPr>
                <w:rFonts w:ascii="PT Astra Serif" w:eastAsia="Times New Roman" w:hAnsi="PT Astra Serif" w:cs="Times New Roman"/>
                <w:b/>
                <w:i/>
                <w:sz w:val="24"/>
                <w:szCs w:val="24"/>
              </w:rPr>
              <w:t>Россия в XXI веке: вызовы времени и задачи модернизации</w:t>
            </w:r>
          </w:p>
        </w:tc>
        <w:tc>
          <w:tcPr>
            <w:tcW w:w="3270" w:type="pct"/>
          </w:tcPr>
          <w:p w:rsidR="002A7B14" w:rsidRPr="00AC2DF1" w:rsidRDefault="002A7B14" w:rsidP="002A7B14">
            <w:pPr>
              <w:spacing w:after="0" w:line="23" w:lineRule="atLeast"/>
              <w:ind w:firstLine="236"/>
              <w:jc w:val="both"/>
              <w:rPr>
                <w:rFonts w:ascii="PT Astra Serif" w:eastAsia="Times New Roman" w:hAnsi="PT Astra Serif" w:cs="Times New Roman"/>
                <w:b/>
                <w:bCs/>
                <w:sz w:val="24"/>
                <w:szCs w:val="24"/>
                <w:lang w:eastAsia="ru-RU"/>
              </w:rPr>
            </w:pPr>
            <w:r w:rsidRPr="00AC2DF1">
              <w:rPr>
                <w:rFonts w:ascii="PT Astra Serif" w:eastAsia="Times New Roman" w:hAnsi="PT Astra Serif" w:cs="Times New Roman"/>
                <w:sz w:val="24"/>
                <w:szCs w:val="24"/>
              </w:rPr>
              <w:t>Основное содержание</w:t>
            </w:r>
          </w:p>
        </w:tc>
        <w:tc>
          <w:tcPr>
            <w:tcW w:w="322"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
                <w:sz w:val="24"/>
                <w:szCs w:val="24"/>
                <w:lang w:eastAsia="ru-RU"/>
              </w:rPr>
            </w:pPr>
            <w:r w:rsidRPr="00AC2DF1">
              <w:rPr>
                <w:rFonts w:ascii="PT Astra Serif" w:eastAsia="Times New Roman" w:hAnsi="PT Astra Serif" w:cs="Times New Roman"/>
                <w:b/>
                <w:sz w:val="24"/>
                <w:szCs w:val="24"/>
                <w:lang w:eastAsia="ru-RU"/>
              </w:rPr>
              <w:t>8</w:t>
            </w:r>
          </w:p>
        </w:tc>
        <w:tc>
          <w:tcPr>
            <w:tcW w:w="730" w:type="pct"/>
            <w:vMerge w:val="restart"/>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AC2DF1">
              <w:rPr>
                <w:rFonts w:ascii="PT Astra Serif" w:eastAsia="Times New Roman" w:hAnsi="PT Astra Serif" w:cs="Times New Roman"/>
                <w:bCs/>
                <w:iCs/>
                <w:sz w:val="24"/>
                <w:szCs w:val="24"/>
              </w:rPr>
              <w:t>ОК</w:t>
            </w:r>
            <w:proofErr w:type="gramEnd"/>
            <w:r w:rsidRPr="00AC2DF1">
              <w:rPr>
                <w:rFonts w:ascii="PT Astra Serif" w:eastAsia="Times New Roman" w:hAnsi="PT Astra Serif" w:cs="Times New Roman"/>
                <w:bCs/>
                <w:iCs/>
                <w:sz w:val="24"/>
                <w:szCs w:val="24"/>
              </w:rPr>
              <w:t xml:space="preserve"> 02</w:t>
            </w:r>
          </w:p>
          <w:p w:rsidR="0017577F" w:rsidRPr="00AC2DF1" w:rsidRDefault="0017577F" w:rsidP="002A7B14">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AC2DF1">
              <w:rPr>
                <w:rFonts w:ascii="PT Astra Serif" w:eastAsia="Times New Roman" w:hAnsi="PT Astra Serif" w:cs="Times New Roman"/>
                <w:bCs/>
                <w:iCs/>
                <w:sz w:val="24"/>
                <w:szCs w:val="24"/>
              </w:rPr>
              <w:t>ОК</w:t>
            </w:r>
            <w:proofErr w:type="gramEnd"/>
            <w:r w:rsidRPr="00AC2DF1">
              <w:rPr>
                <w:rFonts w:ascii="PT Astra Serif" w:eastAsia="Times New Roman" w:hAnsi="PT Astra Serif" w:cs="Times New Roman"/>
                <w:bCs/>
                <w:iCs/>
                <w:sz w:val="24"/>
                <w:szCs w:val="24"/>
              </w:rPr>
              <w:t xml:space="preserve"> 04</w:t>
            </w:r>
          </w:p>
          <w:p w:rsidR="002A7B14" w:rsidRPr="00AC2DF1" w:rsidRDefault="002A7B14" w:rsidP="002A7B14">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AC2DF1">
              <w:rPr>
                <w:rFonts w:ascii="PT Astra Serif" w:eastAsia="Times New Roman" w:hAnsi="PT Astra Serif" w:cs="Times New Roman"/>
                <w:bCs/>
                <w:iCs/>
                <w:sz w:val="24"/>
                <w:szCs w:val="24"/>
              </w:rPr>
              <w:t>ОК</w:t>
            </w:r>
            <w:proofErr w:type="gramEnd"/>
            <w:r w:rsidRPr="00AC2DF1">
              <w:rPr>
                <w:rFonts w:ascii="PT Astra Serif" w:eastAsia="Times New Roman" w:hAnsi="PT Astra Serif" w:cs="Times New Roman"/>
                <w:bCs/>
                <w:iCs/>
                <w:sz w:val="24"/>
                <w:szCs w:val="24"/>
              </w:rPr>
              <w:t xml:space="preserve"> 05</w:t>
            </w:r>
          </w:p>
          <w:p w:rsidR="002A7B14" w:rsidRDefault="002A7B14" w:rsidP="00DC5CF8">
            <w:pPr>
              <w:autoSpaceDE w:val="0"/>
              <w:autoSpaceDN w:val="0"/>
              <w:spacing w:after="0" w:line="23" w:lineRule="atLeast"/>
              <w:jc w:val="center"/>
              <w:rPr>
                <w:rFonts w:ascii="PT Astra Serif" w:eastAsia="Times New Roman" w:hAnsi="PT Astra Serif" w:cs="Times New Roman"/>
                <w:bCs/>
                <w:iCs/>
                <w:sz w:val="24"/>
                <w:szCs w:val="24"/>
              </w:rPr>
            </w:pPr>
            <w:proofErr w:type="gramStart"/>
            <w:r w:rsidRPr="00AC2DF1">
              <w:rPr>
                <w:rFonts w:ascii="PT Astra Serif" w:eastAsia="Times New Roman" w:hAnsi="PT Astra Serif" w:cs="Times New Roman"/>
                <w:bCs/>
                <w:iCs/>
                <w:sz w:val="24"/>
                <w:szCs w:val="24"/>
              </w:rPr>
              <w:t>ОК</w:t>
            </w:r>
            <w:proofErr w:type="gramEnd"/>
            <w:r w:rsidRPr="00AC2DF1">
              <w:rPr>
                <w:rFonts w:ascii="PT Astra Serif" w:eastAsia="Times New Roman" w:hAnsi="PT Astra Serif" w:cs="Times New Roman"/>
                <w:bCs/>
                <w:iCs/>
                <w:sz w:val="24"/>
                <w:szCs w:val="24"/>
              </w:rPr>
              <w:t xml:space="preserve"> 06</w:t>
            </w:r>
          </w:p>
          <w:p w:rsidR="00FD1DDF" w:rsidRPr="00AC2DF1" w:rsidRDefault="00FD1DDF" w:rsidP="00124243">
            <w:pPr>
              <w:autoSpaceDE w:val="0"/>
              <w:autoSpaceDN w:val="0"/>
              <w:spacing w:after="0" w:line="23" w:lineRule="atLeast"/>
              <w:jc w:val="center"/>
              <w:rPr>
                <w:rFonts w:ascii="PT Astra Serif" w:eastAsia="Times New Roman" w:hAnsi="PT Astra Serif" w:cs="Times New Roman"/>
                <w:bCs/>
                <w:i/>
                <w:sz w:val="24"/>
                <w:szCs w:val="24"/>
              </w:rPr>
            </w:pPr>
            <w:r w:rsidRPr="0069655C">
              <w:rPr>
                <w:rFonts w:ascii="PT Astra Serif" w:hAnsi="PT Astra Serif"/>
                <w:sz w:val="24"/>
                <w:szCs w:val="24"/>
              </w:rPr>
              <w:t xml:space="preserve">ЦОВГ. </w:t>
            </w:r>
            <w:r w:rsidR="00124243">
              <w:rPr>
                <w:rFonts w:ascii="PT Astra Serif" w:hAnsi="PT Astra Serif"/>
                <w:sz w:val="24"/>
                <w:szCs w:val="24"/>
              </w:rPr>
              <w:t>1</w:t>
            </w:r>
            <w:r w:rsidRPr="0069655C">
              <w:rPr>
                <w:rFonts w:ascii="PT Astra Serif" w:hAnsi="PT Astra Serif"/>
                <w:sz w:val="24"/>
                <w:szCs w:val="24"/>
              </w:rPr>
              <w:t>.</w:t>
            </w:r>
          </w:p>
        </w:tc>
      </w:tr>
      <w:tr w:rsidR="002A7B14" w:rsidRPr="00AC2DF1" w:rsidTr="00E37411">
        <w:trPr>
          <w:trHeight w:val="20"/>
        </w:trPr>
        <w:tc>
          <w:tcPr>
            <w:tcW w:w="678" w:type="pct"/>
            <w:vMerge/>
          </w:tcPr>
          <w:p w:rsidR="002A7B14" w:rsidRPr="00AC2DF1" w:rsidRDefault="002A7B14" w:rsidP="002A7B14">
            <w:pPr>
              <w:spacing w:after="0" w:line="23" w:lineRule="atLeast"/>
              <w:rPr>
                <w:rFonts w:ascii="PT Astra Serif" w:eastAsia="Times New Roman" w:hAnsi="PT Astra Serif" w:cs="Times New Roman"/>
                <w:b/>
                <w:bCs/>
                <w:i/>
                <w:sz w:val="24"/>
                <w:szCs w:val="24"/>
                <w:lang w:eastAsia="ru-RU"/>
              </w:rPr>
            </w:pPr>
          </w:p>
        </w:tc>
        <w:tc>
          <w:tcPr>
            <w:tcW w:w="3270" w:type="pct"/>
          </w:tcPr>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Россия в XXI в.: вызовы времени и задачи модернизации.</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Политические и экономические приоритеты. Вступление в должность Президента В.В. Путина и связанные с этим ожидания. Начало преодоления негативных последствий 1990-х гг. Основные направления внутренней и внешней политики. Федерализм и сепаратизм. Создание Федеральных округов. Восстановление единого правового пространства страны. Разграничение властных полномочий центра и регионов. Террористическая угроза и борьба с ней. Урегулирование кризиса в Чеченской Республике. Построение вертикали власти и гражданское общество. Военная реформа.</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Экономический подъем 1999-2007 гг. и кризис 2008 г. Структура экономики, роль нефтегазового сектора и задачи инновационного развития. Крупнейшие инфраструктурные проекты. Сельское хозяйство. Россия в системе мировой рыночной экономики. Начало (2005) и продолжение (2018) реализации приоритетных национальных проектов.</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Президент Д.А. Медведев, премьер-министр В.В. Путин. Основные направления внешней и внутренней политики. Проблема стабильности и преемственности власти.</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Избрание В.В. Путина Президентом Российской Федерации в 2012 г. и переизбрание на новый срок в 2018 г. Вхождение Крыма в состав России и реализация инфраструктурных проектов в Крыму (строительство Крымского моста, трассы "Таврида" и других). </w:t>
            </w:r>
            <w:r w:rsidR="00864E27" w:rsidRPr="00AC2DF1">
              <w:rPr>
                <w:rFonts w:ascii="PT Astra Serif" w:eastAsia="Times New Roman" w:hAnsi="PT Astra Serif" w:cs="Times New Roman"/>
                <w:sz w:val="24"/>
                <w:szCs w:val="24"/>
              </w:rPr>
              <w:t>К</w:t>
            </w:r>
            <w:r w:rsidRPr="00AC2DF1">
              <w:rPr>
                <w:rFonts w:ascii="PT Astra Serif" w:eastAsia="Times New Roman" w:hAnsi="PT Astra Serif" w:cs="Times New Roman"/>
                <w:sz w:val="24"/>
                <w:szCs w:val="24"/>
              </w:rPr>
              <w:t>онституционн</w:t>
            </w:r>
            <w:r w:rsidR="00864E27" w:rsidRPr="00AC2DF1">
              <w:rPr>
                <w:rFonts w:ascii="PT Astra Serif" w:eastAsia="Times New Roman" w:hAnsi="PT Astra Serif" w:cs="Times New Roman"/>
                <w:sz w:val="24"/>
                <w:szCs w:val="24"/>
              </w:rPr>
              <w:t>ая</w:t>
            </w:r>
            <w:r w:rsidRPr="00AC2DF1">
              <w:rPr>
                <w:rFonts w:ascii="PT Astra Serif" w:eastAsia="Times New Roman" w:hAnsi="PT Astra Serif" w:cs="Times New Roman"/>
                <w:sz w:val="24"/>
                <w:szCs w:val="24"/>
              </w:rPr>
              <w:t xml:space="preserve"> реформ</w:t>
            </w:r>
            <w:r w:rsidR="00864E27" w:rsidRPr="00AC2DF1">
              <w:rPr>
                <w:rFonts w:ascii="PT Astra Serif" w:eastAsia="Times New Roman" w:hAnsi="PT Astra Serif" w:cs="Times New Roman"/>
                <w:sz w:val="24"/>
                <w:szCs w:val="24"/>
              </w:rPr>
              <w:t>а</w:t>
            </w:r>
            <w:r w:rsidRPr="00AC2DF1">
              <w:rPr>
                <w:rFonts w:ascii="PT Astra Serif" w:eastAsia="Times New Roman" w:hAnsi="PT Astra Serif" w:cs="Times New Roman"/>
                <w:sz w:val="24"/>
                <w:szCs w:val="24"/>
              </w:rPr>
              <w:t xml:space="preserve"> (2020).</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Новый облик российского общества после распада СССР. Социальная и профессиональная структура. Занятость и трудовая миграция. Миграционная политика. Основные принципы и направления государственной социальной политики. Реформы здравоохранения. Пенсионные реформы. Реформирование образования, культуры, науки и его результаты. Начало конституционной реформы. Снижение средней продолжительности жизни и тенденции депопуляции. Государственные программы демографического возрождения России. Разработка семейной политики и меры по поощрению рождаемости. Пропаганда спорта и здорового образа жизни и их результаты. XXII Олимпийские и XI </w:t>
            </w:r>
            <w:proofErr w:type="spellStart"/>
            <w:r w:rsidRPr="00AC2DF1">
              <w:rPr>
                <w:rFonts w:ascii="PT Astra Serif" w:eastAsia="Times New Roman" w:hAnsi="PT Astra Serif" w:cs="Times New Roman"/>
                <w:sz w:val="24"/>
                <w:szCs w:val="24"/>
              </w:rPr>
              <w:t>Паралимпийские</w:t>
            </w:r>
            <w:proofErr w:type="spellEnd"/>
            <w:r w:rsidRPr="00AC2DF1">
              <w:rPr>
                <w:rFonts w:ascii="PT Astra Serif" w:eastAsia="Times New Roman" w:hAnsi="PT Astra Serif" w:cs="Times New Roman"/>
                <w:sz w:val="24"/>
                <w:szCs w:val="24"/>
              </w:rPr>
              <w:t xml:space="preserve"> зимние игры в Сочи (2014), успехи российских спортсменов, допинговые скандалы и их последствия для российского спорта. Чемпионат мира по футболу и открытие нового образа России миру.</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Повседневная жизнь. Социальная дифференциация. Качество, уровень жизни и размеры доходов разных слоев населения. Постановка государством вопроса о социальной ответственности бизнеса. Модернизация бытовой сферы. Досуг. Россиянин в глобальном информационном пространстве: СМИ, компьютеризация, Интернет. Массовая </w:t>
            </w:r>
            <w:r w:rsidRPr="00AC2DF1">
              <w:rPr>
                <w:rFonts w:ascii="PT Astra Serif" w:eastAsia="Times New Roman" w:hAnsi="PT Astra Serif" w:cs="Times New Roman"/>
                <w:sz w:val="24"/>
                <w:szCs w:val="24"/>
              </w:rPr>
              <w:lastRenderedPageBreak/>
              <w:t>автомобилизация. Военно-патриотические движения. Марш "Бессмертный полк". Празднование 75-летия Победы в Великой Отечественной войне (2020).</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Внешняя политика в конце XX - начале XXI в. Утверждение новой Концепции внешней политики Российской Федерации (2000) и ее реализация. Постепенное восстановление лидирующих позиций России в международных отношениях. Современная концепция российской внешней политики. Участие в международной борьбе с терроризмом и в урегулировании локальных конфликтов. Оказание помощи Сирии в борьбе с международным терроризмом и в преодолении внутриполитического кризиса (с 2015 г.). Приближение военной инфраструктуры НАТО к российским границам и ответные меры. Односторонний выход США из международных соглашений по контролю над вооружениями и последствия для России. Создание Россией нового высокоточного оружия и реакция в мире.</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Центробежные и партнерские тенденции в СНГ. «Оранжевые» революции. Союзное государство России и Беларуси. Россия в СНГ и в Евразийском экономическом сообществе (</w:t>
            </w:r>
            <w:proofErr w:type="spellStart"/>
            <w:r w:rsidRPr="00AC2DF1">
              <w:rPr>
                <w:rFonts w:ascii="PT Astra Serif" w:eastAsia="Times New Roman" w:hAnsi="PT Astra Serif" w:cs="Times New Roman"/>
                <w:sz w:val="24"/>
                <w:szCs w:val="24"/>
              </w:rPr>
              <w:t>ЕврАзЭС</w:t>
            </w:r>
            <w:proofErr w:type="spellEnd"/>
            <w:r w:rsidRPr="00AC2DF1">
              <w:rPr>
                <w:rFonts w:ascii="PT Astra Serif" w:eastAsia="Times New Roman" w:hAnsi="PT Astra Serif" w:cs="Times New Roman"/>
                <w:sz w:val="24"/>
                <w:szCs w:val="24"/>
              </w:rPr>
              <w:t xml:space="preserve">). Миротворческие миссии России. Приднестровье. Россия в условиях нападения Грузии на Южную Осетию в 2008 г. (операция по принуждению Грузии к миру). Отношения с США и Евросоюзом. Вступление в Совет Европы. Сотрудничество России со странами ШОС (Шанхайской организации сотрудничества) и БРИКС. Деятельность "Большой двадцатки". </w:t>
            </w:r>
            <w:proofErr w:type="gramStart"/>
            <w:r w:rsidRPr="00AC2DF1">
              <w:rPr>
                <w:rFonts w:ascii="PT Astra Serif" w:eastAsia="Times New Roman" w:hAnsi="PT Astra Serif" w:cs="Times New Roman"/>
                <w:sz w:val="24"/>
                <w:szCs w:val="24"/>
              </w:rPr>
              <w:t>Дальневосточное</w:t>
            </w:r>
            <w:proofErr w:type="gramEnd"/>
            <w:r w:rsidRPr="00AC2DF1">
              <w:rPr>
                <w:rFonts w:ascii="PT Astra Serif" w:eastAsia="Times New Roman" w:hAnsi="PT Astra Serif" w:cs="Times New Roman"/>
                <w:sz w:val="24"/>
                <w:szCs w:val="24"/>
              </w:rPr>
              <w:t xml:space="preserve"> и другие направления политики России. Сланцевая революция в США и борьба за передел мирового нефтегазового рынка.</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Государственный переворот на Украине 2014 г. и его последствия для русскоязычного населения Украины, позиция России. Воссоединение Крыма и Севастополя с Россией и его международные последствия. Минские соглашения по Донбассу и гуманитарная поддержка Донецкой Народной Республики (ДНР) и Луганской Народной Республики (ЛНР). Специальная военная операция (2022). </w:t>
            </w:r>
            <w:proofErr w:type="gramStart"/>
            <w:r w:rsidRPr="00AC2DF1">
              <w:rPr>
                <w:rFonts w:ascii="PT Astra Serif" w:eastAsia="Times New Roman" w:hAnsi="PT Astra Serif" w:cs="Times New Roman"/>
                <w:sz w:val="24"/>
                <w:szCs w:val="24"/>
              </w:rPr>
              <w:t>Референдум</w:t>
            </w:r>
            <w:r w:rsidR="00864E27" w:rsidRPr="00AC2DF1">
              <w:rPr>
                <w:rFonts w:ascii="PT Astra Serif" w:eastAsia="Times New Roman" w:hAnsi="PT Astra Serif" w:cs="Times New Roman"/>
                <w:sz w:val="24"/>
                <w:szCs w:val="24"/>
              </w:rPr>
              <w:t>ы</w:t>
            </w:r>
            <w:r w:rsidRPr="00AC2DF1">
              <w:rPr>
                <w:rFonts w:ascii="PT Astra Serif" w:eastAsia="Times New Roman" w:hAnsi="PT Astra Serif" w:cs="Times New Roman"/>
                <w:sz w:val="24"/>
                <w:szCs w:val="24"/>
              </w:rPr>
              <w:t xml:space="preserve"> в ДНР, ЛНР, Запорожской и Херсонской областях и их воссоединение с Россией.</w:t>
            </w:r>
            <w:proofErr w:type="gramEnd"/>
            <w:r w:rsidRPr="00AC2DF1">
              <w:rPr>
                <w:rFonts w:ascii="PT Astra Serif" w:eastAsia="Times New Roman" w:hAnsi="PT Astra Serif" w:cs="Times New Roman"/>
                <w:sz w:val="24"/>
                <w:szCs w:val="24"/>
              </w:rPr>
              <w:t xml:space="preserve"> Введение США и их союзниками политических и экономических санкций против России и их последствия для мировой торговли.</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Россия в борьбе с </w:t>
            </w:r>
            <w:proofErr w:type="spellStart"/>
            <w:r w:rsidRPr="00AC2DF1">
              <w:rPr>
                <w:rFonts w:ascii="PT Astra Serif" w:eastAsia="Times New Roman" w:hAnsi="PT Astra Serif" w:cs="Times New Roman"/>
                <w:sz w:val="24"/>
                <w:szCs w:val="24"/>
              </w:rPr>
              <w:t>коронавирусной</w:t>
            </w:r>
            <w:proofErr w:type="spellEnd"/>
            <w:r w:rsidRPr="00AC2DF1">
              <w:rPr>
                <w:rFonts w:ascii="PT Astra Serif" w:eastAsia="Times New Roman" w:hAnsi="PT Astra Serif" w:cs="Times New Roman"/>
                <w:sz w:val="24"/>
                <w:szCs w:val="24"/>
              </w:rPr>
              <w:t xml:space="preserve"> пандемией, оказание помощи зарубежным странам. </w:t>
            </w:r>
          </w:p>
          <w:p w:rsidR="002A7B14" w:rsidRPr="00AC2DF1" w:rsidRDefault="002A7B14" w:rsidP="002A7B14">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sz w:val="24"/>
                <w:szCs w:val="24"/>
              </w:rPr>
              <w:t xml:space="preserve">Мир и процессы глобализации в новых условиях. </w:t>
            </w:r>
            <w:proofErr w:type="spellStart"/>
            <w:r w:rsidRPr="00AC2DF1">
              <w:rPr>
                <w:rFonts w:ascii="PT Astra Serif" w:eastAsia="Times New Roman" w:hAnsi="PT Astra Serif" w:cs="Times New Roman"/>
                <w:sz w:val="24"/>
                <w:szCs w:val="24"/>
              </w:rPr>
              <w:t>Антиглобалистские</w:t>
            </w:r>
            <w:proofErr w:type="spellEnd"/>
            <w:r w:rsidRPr="00AC2DF1">
              <w:rPr>
                <w:rFonts w:ascii="PT Astra Serif" w:eastAsia="Times New Roman" w:hAnsi="PT Astra Serif" w:cs="Times New Roman"/>
                <w:sz w:val="24"/>
                <w:szCs w:val="24"/>
              </w:rPr>
              <w:t xml:space="preserve"> тенденции. Международный нефтяной кризис 2020 г. и его последствия. Россия в современном мире.</w:t>
            </w:r>
          </w:p>
          <w:p w:rsidR="002A7B14" w:rsidRPr="00AC2DF1" w:rsidRDefault="002A7B14" w:rsidP="002A7B14">
            <w:pPr>
              <w:spacing w:after="0" w:line="23" w:lineRule="atLeast"/>
              <w:ind w:firstLine="236"/>
              <w:jc w:val="both"/>
              <w:rPr>
                <w:rFonts w:ascii="PT Astra Serif" w:eastAsia="Times New Roman" w:hAnsi="PT Astra Serif" w:cs="Times New Roman"/>
                <w:b/>
                <w:sz w:val="24"/>
                <w:szCs w:val="24"/>
              </w:rPr>
            </w:pPr>
            <w:r w:rsidRPr="00AC2DF1">
              <w:rPr>
                <w:rFonts w:ascii="PT Astra Serif" w:eastAsia="Times New Roman" w:hAnsi="PT Astra Serif" w:cs="Times New Roman"/>
                <w:sz w:val="24"/>
                <w:szCs w:val="24"/>
              </w:rPr>
              <w:t xml:space="preserve">Религия, наука и культура России в конце XX - начале XXI в. Повышение общественной роли СМИ и Интернета. Коммерциализация культуры. Ведущие тенденции в развитии образования и науки. Модернизация образовательной системы. Основные достижения российских ученых и </w:t>
            </w:r>
            <w:proofErr w:type="gramStart"/>
            <w:r w:rsidRPr="00AC2DF1">
              <w:rPr>
                <w:rFonts w:ascii="PT Astra Serif" w:eastAsia="Times New Roman" w:hAnsi="PT Astra Serif" w:cs="Times New Roman"/>
                <w:sz w:val="24"/>
                <w:szCs w:val="24"/>
              </w:rPr>
              <w:t>недостаточная</w:t>
            </w:r>
            <w:proofErr w:type="gramEnd"/>
            <w:r w:rsidRPr="00AC2DF1">
              <w:rPr>
                <w:rFonts w:ascii="PT Astra Serif" w:eastAsia="Times New Roman" w:hAnsi="PT Astra Serif" w:cs="Times New Roman"/>
                <w:sz w:val="24"/>
                <w:szCs w:val="24"/>
              </w:rPr>
              <w:t xml:space="preserve"> востребованность результатов их научной деятельности. Религиозные конфессии и повышение их роли в жизни страны. Особенности развития современной художественной культуры: литературы, киноискусства, театра, изобразительного искусства. Процессы глобализации и массовая культура</w:t>
            </w:r>
          </w:p>
        </w:tc>
        <w:tc>
          <w:tcPr>
            <w:tcW w:w="322" w:type="pct"/>
            <w:vAlign w:val="center"/>
          </w:tcPr>
          <w:p w:rsidR="002A7B14" w:rsidRPr="00AC2DF1" w:rsidRDefault="0027646D"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lastRenderedPageBreak/>
              <w:t>4</w:t>
            </w:r>
          </w:p>
        </w:tc>
        <w:tc>
          <w:tcPr>
            <w:tcW w:w="730"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sz w:val="24"/>
                <w:szCs w:val="24"/>
              </w:rPr>
            </w:pPr>
          </w:p>
        </w:tc>
      </w:tr>
      <w:tr w:rsidR="002A7B14" w:rsidRPr="00AC2DF1" w:rsidTr="00E37411">
        <w:trPr>
          <w:trHeight w:val="20"/>
        </w:trPr>
        <w:tc>
          <w:tcPr>
            <w:tcW w:w="678" w:type="pct"/>
            <w:vMerge/>
          </w:tcPr>
          <w:p w:rsidR="002A7B14" w:rsidRPr="00AC2DF1" w:rsidRDefault="002A7B14" w:rsidP="002A7B14">
            <w:pPr>
              <w:spacing w:after="0" w:line="23" w:lineRule="atLeast"/>
              <w:rPr>
                <w:rFonts w:ascii="PT Astra Serif" w:eastAsia="Times New Roman" w:hAnsi="PT Astra Serif" w:cs="Times New Roman"/>
                <w:b/>
                <w:bCs/>
                <w:i/>
                <w:sz w:val="24"/>
                <w:szCs w:val="24"/>
                <w:lang w:eastAsia="ru-RU"/>
              </w:rPr>
            </w:pPr>
          </w:p>
        </w:tc>
        <w:tc>
          <w:tcPr>
            <w:tcW w:w="3270" w:type="pct"/>
          </w:tcPr>
          <w:p w:rsidR="002A7B14" w:rsidRPr="00AC2DF1" w:rsidRDefault="002A7B14" w:rsidP="002A7B14">
            <w:pPr>
              <w:spacing w:after="0" w:line="23" w:lineRule="atLeast"/>
              <w:ind w:firstLine="236"/>
              <w:jc w:val="both"/>
              <w:rPr>
                <w:rFonts w:ascii="PT Astra Serif" w:eastAsia="Times New Roman" w:hAnsi="PT Astra Serif" w:cs="Times New Roman"/>
                <w:b/>
                <w:sz w:val="24"/>
                <w:szCs w:val="24"/>
              </w:rPr>
            </w:pPr>
            <w:r w:rsidRPr="00AC2DF1">
              <w:rPr>
                <w:rFonts w:ascii="PT Astra Serif" w:eastAsia="Times New Roman" w:hAnsi="PT Astra Serif" w:cs="Times New Roman"/>
                <w:b/>
                <w:sz w:val="24"/>
                <w:szCs w:val="24"/>
              </w:rPr>
              <w:t>Практические занятия</w:t>
            </w:r>
          </w:p>
        </w:tc>
        <w:tc>
          <w:tcPr>
            <w:tcW w:w="322" w:type="pct"/>
            <w:vAlign w:val="center"/>
          </w:tcPr>
          <w:p w:rsidR="002A7B14" w:rsidRPr="00AC2DF1" w:rsidRDefault="002A7B14"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4</w:t>
            </w:r>
          </w:p>
        </w:tc>
        <w:tc>
          <w:tcPr>
            <w:tcW w:w="730"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sz w:val="24"/>
                <w:szCs w:val="24"/>
              </w:rPr>
            </w:pPr>
          </w:p>
        </w:tc>
      </w:tr>
      <w:tr w:rsidR="002A7B14" w:rsidRPr="00AC2DF1" w:rsidTr="00E37411">
        <w:trPr>
          <w:trHeight w:val="20"/>
        </w:trPr>
        <w:tc>
          <w:tcPr>
            <w:tcW w:w="678" w:type="pct"/>
            <w:vMerge/>
          </w:tcPr>
          <w:p w:rsidR="002A7B14" w:rsidRPr="00AC2DF1" w:rsidRDefault="002A7B14" w:rsidP="002A7B14">
            <w:pPr>
              <w:spacing w:after="0" w:line="23" w:lineRule="atLeast"/>
              <w:rPr>
                <w:rFonts w:ascii="PT Astra Serif" w:eastAsia="Times New Roman" w:hAnsi="PT Astra Serif" w:cs="Times New Roman"/>
                <w:b/>
                <w:bCs/>
                <w:i/>
                <w:sz w:val="24"/>
                <w:szCs w:val="24"/>
                <w:lang w:eastAsia="ru-RU"/>
              </w:rPr>
            </w:pPr>
          </w:p>
        </w:tc>
        <w:tc>
          <w:tcPr>
            <w:tcW w:w="3270" w:type="pct"/>
          </w:tcPr>
          <w:p w:rsidR="002A7B14" w:rsidRPr="00AC2DF1" w:rsidRDefault="002A7B14" w:rsidP="002A7B14">
            <w:pPr>
              <w:spacing w:after="0" w:line="23" w:lineRule="atLeast"/>
              <w:ind w:firstLine="236"/>
              <w:contextualSpacing/>
              <w:jc w:val="both"/>
              <w:rPr>
                <w:rFonts w:ascii="PT Astra Serif" w:eastAsia="Times New Roman" w:hAnsi="PT Astra Serif" w:cs="Times New Roman"/>
                <w:bCs/>
                <w:sz w:val="24"/>
                <w:szCs w:val="24"/>
              </w:rPr>
            </w:pPr>
            <w:r w:rsidRPr="00AC2DF1">
              <w:rPr>
                <w:rFonts w:ascii="PT Astra Serif" w:eastAsia="Times New Roman" w:hAnsi="PT Astra Serif" w:cs="Times New Roman"/>
                <w:bCs/>
                <w:sz w:val="24"/>
                <w:szCs w:val="24"/>
              </w:rPr>
              <w:t xml:space="preserve">Развитие политической системы России в начале XXI </w:t>
            </w:r>
            <w:proofErr w:type="gramStart"/>
            <w:r w:rsidRPr="00AC2DF1">
              <w:rPr>
                <w:rFonts w:ascii="PT Astra Serif" w:eastAsia="Times New Roman" w:hAnsi="PT Astra Serif" w:cs="Times New Roman"/>
                <w:bCs/>
                <w:sz w:val="24"/>
                <w:szCs w:val="24"/>
              </w:rPr>
              <w:t>в</w:t>
            </w:r>
            <w:proofErr w:type="gramEnd"/>
            <w:r w:rsidRPr="00AC2DF1">
              <w:rPr>
                <w:rFonts w:ascii="PT Astra Serif" w:eastAsia="Times New Roman" w:hAnsi="PT Astra Serif" w:cs="Times New Roman"/>
                <w:bCs/>
                <w:sz w:val="24"/>
                <w:szCs w:val="24"/>
              </w:rPr>
              <w:t xml:space="preserve">. Внешняя политика РФ в конце XX – начале XXI в. </w:t>
            </w:r>
            <w:r w:rsidR="0027646D" w:rsidRPr="00AC2DF1">
              <w:rPr>
                <w:rFonts w:ascii="PT Astra Serif" w:eastAsia="Times New Roman" w:hAnsi="PT Astra Serif" w:cs="Times New Roman"/>
                <w:bCs/>
                <w:sz w:val="24"/>
                <w:szCs w:val="24"/>
              </w:rPr>
              <w:t>Работа с историческими источниками.</w:t>
            </w:r>
          </w:p>
          <w:p w:rsidR="002A7B14" w:rsidRPr="00AC2DF1" w:rsidRDefault="002A7B14" w:rsidP="00DC5CF8">
            <w:pPr>
              <w:spacing w:after="0" w:line="23" w:lineRule="atLeast"/>
              <w:ind w:firstLine="236"/>
              <w:contextualSpacing/>
              <w:jc w:val="both"/>
              <w:rPr>
                <w:rFonts w:ascii="PT Astra Serif" w:eastAsia="Times New Roman" w:hAnsi="PT Astra Serif" w:cs="Times New Roman"/>
                <w:sz w:val="24"/>
                <w:szCs w:val="24"/>
              </w:rPr>
            </w:pPr>
            <w:r w:rsidRPr="00AC2DF1">
              <w:rPr>
                <w:rFonts w:ascii="PT Astra Serif" w:eastAsia="Times New Roman" w:hAnsi="PT Astra Serif" w:cs="Times New Roman"/>
                <w:bCs/>
                <w:sz w:val="24"/>
                <w:szCs w:val="24"/>
              </w:rPr>
              <w:t>Мир и процессы глобализации в новых условиях. Россия в современном мире. Работа с историческими источниками</w:t>
            </w:r>
          </w:p>
        </w:tc>
        <w:tc>
          <w:tcPr>
            <w:tcW w:w="322" w:type="pct"/>
            <w:vAlign w:val="center"/>
          </w:tcPr>
          <w:p w:rsidR="002A7B14" w:rsidRPr="00AC2DF1" w:rsidRDefault="002A7B14"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2</w:t>
            </w:r>
          </w:p>
          <w:p w:rsidR="002A7B14" w:rsidRPr="00AC2DF1" w:rsidRDefault="002A7B14" w:rsidP="002A7B14">
            <w:pPr>
              <w:suppressAutoHyphens/>
              <w:spacing w:after="0" w:line="23" w:lineRule="atLeast"/>
              <w:jc w:val="center"/>
              <w:rPr>
                <w:rFonts w:ascii="PT Astra Serif" w:eastAsia="Times New Roman" w:hAnsi="PT Astra Serif" w:cs="Times New Roman"/>
                <w:bCs/>
                <w:sz w:val="24"/>
                <w:szCs w:val="24"/>
                <w:lang w:eastAsia="ru-RU"/>
              </w:rPr>
            </w:pPr>
          </w:p>
          <w:p w:rsidR="002A7B14" w:rsidRPr="00AC2DF1" w:rsidRDefault="002A7B14" w:rsidP="002A7B14">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2</w:t>
            </w:r>
          </w:p>
        </w:tc>
        <w:tc>
          <w:tcPr>
            <w:tcW w:w="730" w:type="pct"/>
            <w:vMerge/>
            <w:shd w:val="clear" w:color="auto" w:fill="auto"/>
            <w:vAlign w:val="center"/>
          </w:tcPr>
          <w:p w:rsidR="002A7B14" w:rsidRPr="00AC2DF1" w:rsidRDefault="002A7B14" w:rsidP="002A7B14">
            <w:pPr>
              <w:autoSpaceDE w:val="0"/>
              <w:autoSpaceDN w:val="0"/>
              <w:spacing w:after="0" w:line="23" w:lineRule="atLeast"/>
              <w:jc w:val="center"/>
              <w:rPr>
                <w:rFonts w:ascii="PT Astra Serif" w:eastAsia="Times New Roman" w:hAnsi="PT Astra Serif" w:cs="Times New Roman"/>
                <w:bCs/>
                <w:i/>
                <w:sz w:val="24"/>
                <w:szCs w:val="24"/>
              </w:rPr>
            </w:pPr>
          </w:p>
        </w:tc>
      </w:tr>
      <w:tr w:rsidR="008D2D22" w:rsidRPr="00AC2DF1" w:rsidTr="00DC5CF8">
        <w:trPr>
          <w:trHeight w:val="20"/>
        </w:trPr>
        <w:tc>
          <w:tcPr>
            <w:tcW w:w="5000" w:type="pct"/>
            <w:gridSpan w:val="4"/>
            <w:shd w:val="clear" w:color="auto" w:fill="auto"/>
          </w:tcPr>
          <w:p w:rsidR="008D2D22" w:rsidRPr="00AC2DF1" w:rsidRDefault="008D2D22" w:rsidP="00FB4F48">
            <w:pPr>
              <w:spacing w:after="0" w:line="23" w:lineRule="atLeast"/>
              <w:jc w:val="center"/>
              <w:rPr>
                <w:rFonts w:ascii="PT Astra Serif" w:eastAsia="Times New Roman" w:hAnsi="PT Astra Serif" w:cs="Times New Roman"/>
                <w:b/>
                <w:bCs/>
                <w:sz w:val="24"/>
                <w:szCs w:val="24"/>
                <w:lang w:eastAsia="ru-RU"/>
              </w:rPr>
            </w:pPr>
            <w:r w:rsidRPr="00AC2DF1">
              <w:rPr>
                <w:rFonts w:ascii="PT Astra Serif" w:eastAsia="Times New Roman" w:hAnsi="PT Astra Serif" w:cs="Times New Roman"/>
                <w:b/>
                <w:bCs/>
                <w:sz w:val="24"/>
                <w:szCs w:val="24"/>
                <w:lang w:eastAsia="ru-RU"/>
              </w:rPr>
              <w:t>Профессионально ориентированное содержание</w:t>
            </w:r>
          </w:p>
        </w:tc>
      </w:tr>
      <w:tr w:rsidR="008D2D22" w:rsidRPr="00AC2DF1" w:rsidTr="00E37411">
        <w:trPr>
          <w:trHeight w:val="20"/>
        </w:trPr>
        <w:tc>
          <w:tcPr>
            <w:tcW w:w="3948" w:type="pct"/>
            <w:gridSpan w:val="2"/>
          </w:tcPr>
          <w:p w:rsidR="007F40E0" w:rsidRPr="00AC2DF1" w:rsidRDefault="00FF27AA" w:rsidP="008737C5">
            <w:pPr>
              <w:spacing w:after="0" w:line="23" w:lineRule="atLeast"/>
              <w:contextualSpacing/>
              <w:jc w:val="both"/>
              <w:rPr>
                <w:rFonts w:ascii="PT Astra Serif" w:eastAsia="Times New Roman" w:hAnsi="PT Astra Serif" w:cs="Times New Roman"/>
                <w:sz w:val="24"/>
                <w:szCs w:val="24"/>
              </w:rPr>
            </w:pPr>
            <w:r w:rsidRPr="00AC2DF1">
              <w:rPr>
                <w:rFonts w:ascii="PT Astra Serif" w:hAnsi="PT Astra Serif" w:cs="Arial"/>
                <w:iCs/>
                <w:color w:val="000000"/>
                <w:sz w:val="21"/>
                <w:szCs w:val="21"/>
                <w:shd w:val="clear" w:color="auto" w:fill="FFFFFF"/>
              </w:rPr>
              <w:t>Экономические преобразования и продовольственный вопрос в стране.(1992-2000)</w:t>
            </w:r>
            <w:r w:rsidR="008737C5" w:rsidRPr="00AC2DF1">
              <w:rPr>
                <w:rFonts w:ascii="PT Astra Serif" w:eastAsia="Times New Roman" w:hAnsi="PT Astra Serif" w:cs="Times New Roman"/>
                <w:sz w:val="24"/>
                <w:szCs w:val="24"/>
              </w:rPr>
              <w:t>.Россия в системе мировой рыночной экономики.</w:t>
            </w:r>
          </w:p>
        </w:tc>
        <w:tc>
          <w:tcPr>
            <w:tcW w:w="322" w:type="pct"/>
            <w:vAlign w:val="center"/>
          </w:tcPr>
          <w:p w:rsidR="008D2D22" w:rsidRPr="00AC2DF1" w:rsidRDefault="008D2D22" w:rsidP="00FB4F48">
            <w:pPr>
              <w:suppressAutoHyphens/>
              <w:spacing w:after="0" w:line="23" w:lineRule="atLeast"/>
              <w:jc w:val="center"/>
              <w:rPr>
                <w:rFonts w:ascii="PT Astra Serif" w:eastAsia="Times New Roman" w:hAnsi="PT Astra Serif" w:cs="Times New Roman"/>
                <w:bCs/>
                <w:sz w:val="24"/>
                <w:szCs w:val="24"/>
                <w:lang w:eastAsia="ru-RU"/>
              </w:rPr>
            </w:pPr>
            <w:r w:rsidRPr="00AC2DF1">
              <w:rPr>
                <w:rFonts w:ascii="PT Astra Serif" w:eastAsia="Times New Roman" w:hAnsi="PT Astra Serif" w:cs="Times New Roman"/>
                <w:bCs/>
                <w:sz w:val="24"/>
                <w:szCs w:val="24"/>
                <w:lang w:eastAsia="ru-RU"/>
              </w:rPr>
              <w:t>2</w:t>
            </w:r>
          </w:p>
        </w:tc>
        <w:tc>
          <w:tcPr>
            <w:tcW w:w="730" w:type="pct"/>
            <w:shd w:val="clear" w:color="auto" w:fill="auto"/>
            <w:vAlign w:val="center"/>
          </w:tcPr>
          <w:p w:rsidR="008D2D22" w:rsidRPr="00AC2DF1" w:rsidRDefault="008D2D22" w:rsidP="008730B7">
            <w:pPr>
              <w:autoSpaceDE w:val="0"/>
              <w:autoSpaceDN w:val="0"/>
              <w:spacing w:after="0" w:line="23" w:lineRule="atLeast"/>
              <w:jc w:val="center"/>
              <w:rPr>
                <w:rFonts w:ascii="PT Astra Serif" w:eastAsia="Times New Roman" w:hAnsi="PT Astra Serif" w:cs="Times New Roman"/>
                <w:bCs/>
                <w:sz w:val="24"/>
                <w:szCs w:val="24"/>
              </w:rPr>
            </w:pPr>
            <w:proofErr w:type="gramStart"/>
            <w:r w:rsidRPr="00AC2DF1">
              <w:rPr>
                <w:rFonts w:ascii="PT Astra Serif" w:eastAsia="Times New Roman" w:hAnsi="PT Astra Serif" w:cs="Times New Roman"/>
                <w:bCs/>
                <w:sz w:val="24"/>
                <w:szCs w:val="24"/>
              </w:rPr>
              <w:t>ОК</w:t>
            </w:r>
            <w:proofErr w:type="gramEnd"/>
            <w:r w:rsidRPr="00AC2DF1">
              <w:rPr>
                <w:rFonts w:ascii="PT Astra Serif" w:eastAsia="Times New Roman" w:hAnsi="PT Astra Serif" w:cs="Times New Roman"/>
                <w:bCs/>
                <w:sz w:val="24"/>
                <w:szCs w:val="24"/>
              </w:rPr>
              <w:t xml:space="preserve"> 01</w:t>
            </w:r>
            <w:r w:rsidR="0036339F" w:rsidRPr="00AC2DF1">
              <w:rPr>
                <w:rFonts w:ascii="PT Astra Serif" w:eastAsia="Times New Roman" w:hAnsi="PT Astra Serif" w:cs="Times New Roman"/>
                <w:bCs/>
                <w:sz w:val="24"/>
                <w:szCs w:val="24"/>
              </w:rPr>
              <w:t xml:space="preserve">, </w:t>
            </w:r>
            <w:r w:rsidRPr="00AC2DF1">
              <w:rPr>
                <w:rFonts w:ascii="PT Astra Serif" w:eastAsia="Times New Roman" w:hAnsi="PT Astra Serif" w:cs="Times New Roman"/>
                <w:bCs/>
                <w:sz w:val="24"/>
                <w:szCs w:val="24"/>
              </w:rPr>
              <w:t>ОК 02</w:t>
            </w:r>
            <w:r w:rsidR="0036339F" w:rsidRPr="00AC2DF1">
              <w:rPr>
                <w:rFonts w:ascii="PT Astra Serif" w:eastAsia="Times New Roman" w:hAnsi="PT Astra Serif" w:cs="Times New Roman"/>
                <w:bCs/>
                <w:sz w:val="24"/>
                <w:szCs w:val="24"/>
              </w:rPr>
              <w:t xml:space="preserve">, </w:t>
            </w:r>
            <w:r w:rsidR="00A30B92" w:rsidRPr="00AC2DF1">
              <w:rPr>
                <w:rFonts w:ascii="PT Astra Serif" w:eastAsia="Times New Roman" w:hAnsi="PT Astra Serif" w:cs="Times New Roman"/>
                <w:color w:val="000000"/>
                <w:sz w:val="24"/>
                <w:szCs w:val="24"/>
              </w:rPr>
              <w:t xml:space="preserve">ОК 05, </w:t>
            </w:r>
            <w:r w:rsidRPr="00AC2DF1">
              <w:rPr>
                <w:rFonts w:ascii="PT Astra Serif" w:eastAsia="Times New Roman" w:hAnsi="PT Astra Serif" w:cs="Times New Roman"/>
                <w:bCs/>
                <w:sz w:val="24"/>
                <w:szCs w:val="24"/>
              </w:rPr>
              <w:t>ОК 06</w:t>
            </w:r>
            <w:r w:rsidR="00DC5CF8" w:rsidRPr="00AC2DF1">
              <w:rPr>
                <w:rFonts w:ascii="PT Astra Serif" w:eastAsia="Times New Roman" w:hAnsi="PT Astra Serif" w:cs="Times New Roman"/>
                <w:bCs/>
                <w:sz w:val="24"/>
                <w:szCs w:val="24"/>
              </w:rPr>
              <w:t>,</w:t>
            </w:r>
            <w:r w:rsidRPr="003C54E0">
              <w:rPr>
                <w:rFonts w:ascii="PT Astra Serif" w:eastAsia="Times New Roman" w:hAnsi="PT Astra Serif" w:cs="Times New Roman"/>
                <w:color w:val="000000"/>
                <w:sz w:val="24"/>
                <w:szCs w:val="24"/>
              </w:rPr>
              <w:t>ПК</w:t>
            </w:r>
            <w:r w:rsidR="0041355D" w:rsidRPr="003C54E0">
              <w:rPr>
                <w:rFonts w:ascii="PT Astra Serif" w:eastAsia="Times New Roman" w:hAnsi="PT Astra Serif" w:cs="Times New Roman"/>
                <w:color w:val="000000"/>
                <w:sz w:val="24"/>
                <w:szCs w:val="24"/>
              </w:rPr>
              <w:t xml:space="preserve"> 1.3</w:t>
            </w:r>
          </w:p>
        </w:tc>
      </w:tr>
      <w:tr w:rsidR="00A244D2" w:rsidRPr="00AC2DF1" w:rsidTr="00E37411">
        <w:trPr>
          <w:trHeight w:val="20"/>
        </w:trPr>
        <w:tc>
          <w:tcPr>
            <w:tcW w:w="3948" w:type="pct"/>
            <w:gridSpan w:val="2"/>
          </w:tcPr>
          <w:p w:rsidR="00A244D2" w:rsidRPr="00AC2DF1" w:rsidRDefault="00A244D2" w:rsidP="000949A2">
            <w:pPr>
              <w:spacing w:after="0" w:line="23" w:lineRule="atLeast"/>
              <w:jc w:val="both"/>
              <w:rPr>
                <w:rFonts w:ascii="PT Astra Serif" w:eastAsia="Times New Roman" w:hAnsi="PT Astra Serif" w:cs="Times New Roman"/>
                <w:b/>
                <w:bCs/>
                <w:i/>
                <w:sz w:val="24"/>
                <w:szCs w:val="24"/>
                <w:lang w:eastAsia="ru-RU"/>
              </w:rPr>
            </w:pPr>
            <w:r w:rsidRPr="00AC2DF1">
              <w:rPr>
                <w:rFonts w:ascii="PT Astra Serif" w:eastAsia="Calibri" w:hAnsi="PT Astra Serif" w:cs="Times New Roman"/>
                <w:bCs/>
                <w:iCs/>
                <w:sz w:val="24"/>
                <w:szCs w:val="24"/>
              </w:rPr>
              <w:t>Промежуточная аттестация (</w:t>
            </w:r>
            <w:r w:rsidR="000949A2">
              <w:rPr>
                <w:rFonts w:ascii="PT Astra Serif" w:eastAsia="Calibri" w:hAnsi="PT Astra Serif" w:cs="Times New Roman"/>
                <w:bCs/>
                <w:iCs/>
                <w:sz w:val="24"/>
                <w:szCs w:val="24"/>
              </w:rPr>
              <w:t>дифференцированный зачёт</w:t>
            </w:r>
            <w:r w:rsidRPr="00AC2DF1">
              <w:rPr>
                <w:rFonts w:ascii="PT Astra Serif" w:eastAsia="Calibri" w:hAnsi="PT Astra Serif" w:cs="Times New Roman"/>
                <w:bCs/>
                <w:iCs/>
                <w:sz w:val="24"/>
                <w:szCs w:val="24"/>
              </w:rPr>
              <w:t>)</w:t>
            </w:r>
          </w:p>
        </w:tc>
        <w:tc>
          <w:tcPr>
            <w:tcW w:w="322" w:type="pct"/>
            <w:vAlign w:val="center"/>
          </w:tcPr>
          <w:p w:rsidR="00A244D2" w:rsidRPr="00AC2DF1" w:rsidRDefault="000949A2" w:rsidP="00FB4F48">
            <w:pPr>
              <w:suppressAutoHyphens/>
              <w:spacing w:after="0" w:line="23" w:lineRule="atLeast"/>
              <w:jc w:val="center"/>
              <w:rPr>
                <w:rFonts w:ascii="PT Astra Serif" w:eastAsia="Times New Roman" w:hAnsi="PT Astra Serif" w:cs="Times New Roman"/>
                <w:bCs/>
                <w:sz w:val="24"/>
                <w:szCs w:val="24"/>
                <w:lang w:eastAsia="ru-RU"/>
              </w:rPr>
            </w:pPr>
            <w:r>
              <w:rPr>
                <w:rFonts w:ascii="PT Astra Serif" w:eastAsia="Times New Roman" w:hAnsi="PT Astra Serif" w:cs="Times New Roman"/>
                <w:bCs/>
                <w:sz w:val="24"/>
                <w:szCs w:val="24"/>
                <w:lang w:eastAsia="ru-RU"/>
              </w:rPr>
              <w:t>2</w:t>
            </w:r>
          </w:p>
        </w:tc>
        <w:tc>
          <w:tcPr>
            <w:tcW w:w="730" w:type="pct"/>
            <w:shd w:val="clear" w:color="auto" w:fill="auto"/>
            <w:vAlign w:val="center"/>
          </w:tcPr>
          <w:p w:rsidR="00A244D2" w:rsidRPr="00AC2DF1" w:rsidRDefault="00A244D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left="57" w:right="57"/>
              <w:jc w:val="center"/>
              <w:rPr>
                <w:rFonts w:ascii="PT Astra Serif" w:eastAsia="Times New Roman" w:hAnsi="PT Astra Serif" w:cs="Times New Roman"/>
                <w:color w:val="000000"/>
                <w:sz w:val="24"/>
                <w:szCs w:val="24"/>
              </w:rPr>
            </w:pPr>
            <w:proofErr w:type="gramStart"/>
            <w:r w:rsidRPr="00AC2DF1">
              <w:rPr>
                <w:rFonts w:ascii="PT Astra Serif" w:eastAsia="Times New Roman" w:hAnsi="PT Astra Serif" w:cs="Times New Roman"/>
                <w:color w:val="000000"/>
                <w:sz w:val="24"/>
                <w:szCs w:val="24"/>
              </w:rPr>
              <w:t>ОК</w:t>
            </w:r>
            <w:proofErr w:type="gramEnd"/>
            <w:r w:rsidRPr="00AC2DF1">
              <w:rPr>
                <w:rFonts w:ascii="PT Astra Serif" w:eastAsia="Times New Roman" w:hAnsi="PT Astra Serif" w:cs="Times New Roman"/>
                <w:color w:val="000000"/>
                <w:sz w:val="24"/>
                <w:szCs w:val="24"/>
              </w:rPr>
              <w:t xml:space="preserve"> 01, ОК 02, ОК 04, ОК 05, ОК 06</w:t>
            </w:r>
          </w:p>
        </w:tc>
      </w:tr>
      <w:tr w:rsidR="00A244D2" w:rsidRPr="00AC2DF1" w:rsidTr="00E37411">
        <w:trPr>
          <w:trHeight w:val="20"/>
        </w:trPr>
        <w:tc>
          <w:tcPr>
            <w:tcW w:w="3948" w:type="pct"/>
            <w:gridSpan w:val="2"/>
          </w:tcPr>
          <w:p w:rsidR="00A244D2" w:rsidRPr="00AC2DF1" w:rsidRDefault="00A244D2" w:rsidP="00FB4F48">
            <w:pPr>
              <w:spacing w:after="0" w:line="23" w:lineRule="atLeast"/>
              <w:rPr>
                <w:rFonts w:ascii="PT Astra Serif" w:eastAsia="Times New Roman" w:hAnsi="PT Astra Serif" w:cs="Times New Roman"/>
                <w:b/>
                <w:bCs/>
                <w:sz w:val="24"/>
                <w:szCs w:val="24"/>
                <w:lang w:eastAsia="ru-RU"/>
              </w:rPr>
            </w:pPr>
            <w:r w:rsidRPr="00AC2DF1">
              <w:rPr>
                <w:rFonts w:ascii="PT Astra Serif" w:eastAsia="Times New Roman" w:hAnsi="PT Astra Serif" w:cs="Times New Roman"/>
                <w:b/>
                <w:bCs/>
                <w:sz w:val="24"/>
                <w:szCs w:val="24"/>
                <w:lang w:eastAsia="ru-RU"/>
              </w:rPr>
              <w:t>Всего:</w:t>
            </w:r>
          </w:p>
        </w:tc>
        <w:tc>
          <w:tcPr>
            <w:tcW w:w="1052" w:type="pct"/>
            <w:gridSpan w:val="2"/>
            <w:vAlign w:val="center"/>
          </w:tcPr>
          <w:p w:rsidR="00A244D2" w:rsidRPr="00AC2DF1" w:rsidRDefault="00A244D2" w:rsidP="007F40E0">
            <w:pPr>
              <w:spacing w:after="0" w:line="23" w:lineRule="atLeast"/>
              <w:jc w:val="both"/>
              <w:rPr>
                <w:rFonts w:ascii="PT Astra Serif" w:eastAsia="Times New Roman" w:hAnsi="PT Astra Serif" w:cs="Times New Roman"/>
                <w:b/>
                <w:bCs/>
                <w:sz w:val="24"/>
                <w:szCs w:val="24"/>
                <w:lang w:eastAsia="ru-RU"/>
              </w:rPr>
            </w:pPr>
            <w:r w:rsidRPr="00AC2DF1">
              <w:rPr>
                <w:rFonts w:ascii="PT Astra Serif" w:eastAsia="Times New Roman" w:hAnsi="PT Astra Serif" w:cs="Times New Roman"/>
                <w:b/>
                <w:bCs/>
                <w:sz w:val="24"/>
                <w:szCs w:val="24"/>
                <w:lang w:eastAsia="ru-RU"/>
              </w:rPr>
              <w:t xml:space="preserve">     1</w:t>
            </w:r>
            <w:r w:rsidR="007F40E0" w:rsidRPr="00AC2DF1">
              <w:rPr>
                <w:rFonts w:ascii="PT Astra Serif" w:eastAsia="Times New Roman" w:hAnsi="PT Astra Serif" w:cs="Times New Roman"/>
                <w:b/>
                <w:bCs/>
                <w:sz w:val="24"/>
                <w:szCs w:val="24"/>
                <w:lang w:eastAsia="ru-RU"/>
              </w:rPr>
              <w:t>36</w:t>
            </w:r>
          </w:p>
        </w:tc>
      </w:tr>
    </w:tbl>
    <w:p w:rsidR="00C84132" w:rsidRPr="00AC2DF1" w:rsidRDefault="00C84132" w:rsidP="00FB4F48">
      <w:pPr>
        <w:spacing w:after="0" w:line="23" w:lineRule="atLeast"/>
        <w:rPr>
          <w:rFonts w:ascii="PT Astra Serif" w:eastAsia="Times New Roman" w:hAnsi="PT Astra Serif" w:cs="Times New Roman"/>
          <w:i/>
          <w:lang w:eastAsia="ru-RU"/>
        </w:rPr>
      </w:pPr>
    </w:p>
    <w:p w:rsidR="00C84132" w:rsidRPr="00AC2DF1"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rPr>
          <w:rFonts w:ascii="PT Astra Serif" w:eastAsia="Times New Roman" w:hAnsi="PT Astra Serif" w:cs="Times New Roman"/>
          <w:b/>
        </w:rPr>
        <w:sectPr w:rsidR="00C84132" w:rsidRPr="00AC2DF1">
          <w:pgSz w:w="16840" w:h="11907" w:orient="landscape"/>
          <w:pgMar w:top="851" w:right="1134" w:bottom="851" w:left="992" w:header="709" w:footer="709" w:gutter="0"/>
          <w:cols w:space="720"/>
          <w:docGrid w:linePitch="360"/>
        </w:sectPr>
      </w:pPr>
    </w:p>
    <w:p w:rsidR="00C84132" w:rsidRPr="00AC2DF1" w:rsidRDefault="00082D24" w:rsidP="00FB4F48">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firstLine="0"/>
        <w:jc w:val="center"/>
        <w:rPr>
          <w:rFonts w:ascii="PT Astra Serif" w:hAnsi="PT Astra Serif"/>
          <w:b/>
          <w:caps/>
          <w:sz w:val="28"/>
          <w:szCs w:val="28"/>
        </w:rPr>
      </w:pPr>
      <w:bookmarkStart w:id="2" w:name="_Toc113637407"/>
      <w:r w:rsidRPr="00AC2DF1">
        <w:rPr>
          <w:rFonts w:ascii="PT Astra Serif" w:hAnsi="PT Astra Serif"/>
          <w:b/>
          <w:caps/>
          <w:sz w:val="28"/>
          <w:szCs w:val="28"/>
        </w:rPr>
        <w:lastRenderedPageBreak/>
        <w:t xml:space="preserve">3. </w:t>
      </w:r>
      <w:r w:rsidR="00023666" w:rsidRPr="00AC2DF1">
        <w:rPr>
          <w:rFonts w:ascii="PT Astra Serif" w:hAnsi="PT Astra Serif"/>
          <w:b/>
          <w:caps/>
          <w:sz w:val="28"/>
          <w:szCs w:val="28"/>
        </w:rPr>
        <w:t>У</w:t>
      </w:r>
      <w:r w:rsidR="00023666" w:rsidRPr="00AC2DF1">
        <w:rPr>
          <w:rFonts w:ascii="PT Astra Serif" w:hAnsi="PT Astra Serif"/>
          <w:b/>
          <w:sz w:val="28"/>
          <w:szCs w:val="28"/>
        </w:rPr>
        <w:t>словия реализации программы общеобразовательной дисциплины</w:t>
      </w:r>
      <w:bookmarkEnd w:id="2"/>
    </w:p>
    <w:p w:rsidR="00C84132" w:rsidRPr="00AC2DF1" w:rsidRDefault="00C84132"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b/>
          <w:bCs/>
          <w:sz w:val="28"/>
          <w:szCs w:val="28"/>
        </w:rPr>
      </w:pPr>
    </w:p>
    <w:p w:rsidR="00C84132" w:rsidRPr="00AC2DF1" w:rsidRDefault="00082D24" w:rsidP="00FB4F4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jc w:val="both"/>
        <w:rPr>
          <w:rFonts w:ascii="PT Astra Serif" w:eastAsia="Times New Roman" w:hAnsi="PT Astra Serif" w:cs="Times New Roman"/>
          <w:b/>
          <w:bCs/>
          <w:sz w:val="28"/>
          <w:szCs w:val="28"/>
        </w:rPr>
      </w:pPr>
      <w:r w:rsidRPr="00AC2DF1">
        <w:rPr>
          <w:rFonts w:ascii="PT Astra Serif" w:eastAsia="Times New Roman" w:hAnsi="PT Astra Serif" w:cs="Times New Roman"/>
          <w:b/>
          <w:bCs/>
          <w:sz w:val="28"/>
          <w:szCs w:val="28"/>
        </w:rPr>
        <w:t>3.1. Требования к минимальному материально-техническому обеспечению</w:t>
      </w:r>
    </w:p>
    <w:p w:rsidR="00C84132" w:rsidRPr="00AC2DF1" w:rsidRDefault="00082D24" w:rsidP="00873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PT Astra Serif" w:eastAsia="Times New Roman" w:hAnsi="PT Astra Serif" w:cs="Times New Roman"/>
          <w:bCs/>
          <w:i/>
          <w:sz w:val="20"/>
          <w:szCs w:val="20"/>
        </w:rPr>
      </w:pPr>
      <w:r w:rsidRPr="00AC2DF1">
        <w:rPr>
          <w:rFonts w:ascii="PT Astra Serif" w:eastAsia="Times New Roman" w:hAnsi="PT Astra Serif" w:cs="Times New Roman"/>
          <w:bCs/>
          <w:sz w:val="28"/>
          <w:szCs w:val="28"/>
        </w:rPr>
        <w:t>Реализация программы дисциплины требует наличия учебного кабинета истории.</w:t>
      </w:r>
    </w:p>
    <w:p w:rsidR="00C84132" w:rsidRPr="00AC2DF1" w:rsidRDefault="00082D24" w:rsidP="00873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PT Astra Serif" w:eastAsia="Times New Roman" w:hAnsi="PT Astra Serif" w:cs="Times New Roman"/>
          <w:bCs/>
          <w:sz w:val="28"/>
          <w:szCs w:val="28"/>
        </w:rPr>
      </w:pPr>
      <w:r w:rsidRPr="00AC2DF1">
        <w:rPr>
          <w:rFonts w:ascii="PT Astra Serif" w:eastAsia="Times New Roman" w:hAnsi="PT Astra Serif" w:cs="Times New Roman"/>
          <w:bCs/>
          <w:sz w:val="28"/>
          <w:szCs w:val="28"/>
        </w:rPr>
        <w:t>Оборудование учебного кабинета: наглядные пособия (комплекты учебных таблиц, исторических карт, плакатов, портретов выдающихся исторических личностей, атласов); информационно-коммуникационные средства; экранно-звуковые пособия; комплект технической документации, в том числе паспорта на средства обучения, инструкции по их использованию и технике безопасности; библиотечный фонд кабинета</w:t>
      </w:r>
      <w:proofErr w:type="gramStart"/>
      <w:r w:rsidRPr="00AC2DF1">
        <w:rPr>
          <w:rFonts w:ascii="PT Astra Serif" w:eastAsia="Times New Roman" w:hAnsi="PT Astra Serif" w:cs="Times New Roman"/>
          <w:bCs/>
          <w:sz w:val="28"/>
          <w:szCs w:val="28"/>
        </w:rPr>
        <w:t>.</w:t>
      </w:r>
      <w:proofErr w:type="gramEnd"/>
      <w:r w:rsidRPr="00AC2DF1">
        <w:rPr>
          <w:rFonts w:ascii="PT Astra Serif" w:eastAsia="Times New Roman" w:hAnsi="PT Astra Serif" w:cs="Times New Roman"/>
          <w:bCs/>
          <w:sz w:val="28"/>
          <w:szCs w:val="28"/>
        </w:rPr>
        <w:t xml:space="preserve"> (</w:t>
      </w:r>
      <w:proofErr w:type="gramStart"/>
      <w:r w:rsidRPr="00AC2DF1">
        <w:rPr>
          <w:rFonts w:ascii="PT Astra Serif" w:eastAsia="Times New Roman" w:hAnsi="PT Astra Serif" w:cs="Times New Roman"/>
          <w:bCs/>
          <w:sz w:val="28"/>
          <w:szCs w:val="28"/>
        </w:rPr>
        <w:t>у</w:t>
      </w:r>
      <w:proofErr w:type="gramEnd"/>
      <w:r w:rsidRPr="00AC2DF1">
        <w:rPr>
          <w:rFonts w:ascii="PT Astra Serif" w:eastAsia="Times New Roman" w:hAnsi="PT Astra Serif" w:cs="Times New Roman"/>
          <w:bCs/>
          <w:sz w:val="28"/>
          <w:szCs w:val="28"/>
        </w:rPr>
        <w:t>чебники, учебно-методические комплекты (УМК) (в т.</w:t>
      </w:r>
      <w:r w:rsidR="00E046B5">
        <w:rPr>
          <w:rFonts w:ascii="PT Astra Serif" w:eastAsia="Times New Roman" w:hAnsi="PT Astra Serif" w:cs="Times New Roman"/>
          <w:bCs/>
          <w:sz w:val="28"/>
          <w:szCs w:val="28"/>
        </w:rPr>
        <w:t xml:space="preserve"> </w:t>
      </w:r>
      <w:r w:rsidRPr="00AC2DF1">
        <w:rPr>
          <w:rFonts w:ascii="PT Astra Serif" w:eastAsia="Times New Roman" w:hAnsi="PT Astra Serif" w:cs="Times New Roman"/>
          <w:bCs/>
          <w:sz w:val="28"/>
          <w:szCs w:val="28"/>
        </w:rPr>
        <w:t>ч. и мультимедийные)). Библиотечный фонд кабинета может быть дополнен энциклопедиями, справочниками, научной, научно-популярной и другой литературой по вопросам исторического образования.</w:t>
      </w:r>
    </w:p>
    <w:p w:rsidR="00C84132" w:rsidRDefault="00082D24" w:rsidP="00873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3" w:lineRule="atLeast"/>
        <w:ind w:firstLine="709"/>
        <w:jc w:val="both"/>
        <w:rPr>
          <w:rFonts w:ascii="PT Astra Serif" w:eastAsia="Times New Roman" w:hAnsi="PT Astra Serif" w:cs="Times New Roman"/>
          <w:bCs/>
          <w:sz w:val="28"/>
          <w:szCs w:val="28"/>
        </w:rPr>
      </w:pPr>
      <w:r w:rsidRPr="00AC2DF1">
        <w:rPr>
          <w:rFonts w:ascii="PT Astra Serif" w:eastAsia="Times New Roman" w:hAnsi="PT Astra Serif" w:cs="Times New Roman"/>
          <w:bCs/>
          <w:sz w:val="28"/>
          <w:szCs w:val="28"/>
        </w:rPr>
        <w:t>Технические средства обучения: мультимедийный комплекс.</w:t>
      </w:r>
    </w:p>
    <w:p w:rsidR="003763A6" w:rsidRPr="00AC2DF1" w:rsidRDefault="003763A6" w:rsidP="00FB4F48">
      <w:pPr>
        <w:spacing w:after="0" w:line="23" w:lineRule="atLeast"/>
        <w:rPr>
          <w:rFonts w:ascii="PT Astra Serif" w:hAnsi="PT Astra Serif"/>
          <w:b/>
          <w:bCs/>
          <w:sz w:val="28"/>
          <w:szCs w:val="28"/>
        </w:rPr>
      </w:pPr>
    </w:p>
    <w:p w:rsidR="00C84132" w:rsidRPr="00AC2DF1" w:rsidRDefault="00082D24" w:rsidP="00FB4F48">
      <w:pPr>
        <w:spacing w:after="0" w:line="23" w:lineRule="atLeast"/>
        <w:rPr>
          <w:rFonts w:ascii="PT Astra Serif" w:hAnsi="PT Astra Serif"/>
          <w:b/>
          <w:bCs/>
          <w:sz w:val="28"/>
          <w:szCs w:val="28"/>
        </w:rPr>
      </w:pPr>
      <w:r w:rsidRPr="00AC2DF1">
        <w:rPr>
          <w:rFonts w:ascii="PT Astra Serif" w:hAnsi="PT Astra Serif"/>
          <w:b/>
          <w:bCs/>
          <w:sz w:val="28"/>
          <w:szCs w:val="28"/>
        </w:rPr>
        <w:t>3.2. Инф</w:t>
      </w:r>
      <w:r w:rsidR="005E3EBA" w:rsidRPr="00AC2DF1">
        <w:rPr>
          <w:rFonts w:ascii="PT Astra Serif" w:hAnsi="PT Astra Serif"/>
          <w:b/>
          <w:bCs/>
          <w:sz w:val="28"/>
          <w:szCs w:val="28"/>
        </w:rPr>
        <w:t>ормационное обеспечение реализации программы</w:t>
      </w:r>
    </w:p>
    <w:p w:rsidR="00016969" w:rsidRPr="00953FD7" w:rsidRDefault="00016969" w:rsidP="00873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567"/>
        <w:jc w:val="both"/>
        <w:rPr>
          <w:rFonts w:ascii="Times New Roman" w:eastAsia="Times New Roman" w:hAnsi="Times New Roman" w:cs="Times New Roman"/>
          <w:b/>
          <w:bCs/>
          <w:sz w:val="28"/>
          <w:szCs w:val="28"/>
          <w:lang w:eastAsia="ru-RU"/>
        </w:rPr>
      </w:pPr>
      <w:bookmarkStart w:id="3" w:name="_Toc113637408"/>
      <w:r w:rsidRPr="00953FD7">
        <w:rPr>
          <w:rFonts w:ascii="Times New Roman" w:eastAsia="Times New Roman" w:hAnsi="Times New Roman" w:cs="Times New Roman"/>
          <w:b/>
          <w:bCs/>
          <w:sz w:val="28"/>
          <w:szCs w:val="28"/>
          <w:lang w:eastAsia="ru-RU"/>
        </w:rPr>
        <w:t xml:space="preserve">Основные источники: </w:t>
      </w:r>
    </w:p>
    <w:p w:rsidR="00016969" w:rsidRPr="00953FD7" w:rsidRDefault="00016969" w:rsidP="008730B7">
      <w:pPr>
        <w:numPr>
          <w:ilvl w:val="0"/>
          <w:numId w:val="24"/>
        </w:numPr>
        <w:autoSpaceDE w:val="0"/>
        <w:autoSpaceDN w:val="0"/>
        <w:adjustRightInd w:val="0"/>
        <w:spacing w:after="0" w:line="240" w:lineRule="auto"/>
        <w:ind w:left="0" w:firstLine="0"/>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i/>
          <w:iCs/>
          <w:sz w:val="28"/>
          <w:szCs w:val="28"/>
          <w:lang w:eastAsia="ru-RU"/>
        </w:rPr>
        <w:t>Артемов В</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В</w:t>
      </w:r>
      <w:r w:rsidRPr="00953FD7">
        <w:rPr>
          <w:rFonts w:ascii="Times New Roman" w:eastAsia="Calibri" w:hAnsi="Times New Roman" w:cs="Times New Roman"/>
          <w:sz w:val="28"/>
          <w:szCs w:val="28"/>
          <w:lang w:eastAsia="ru-RU"/>
        </w:rPr>
        <w:t xml:space="preserve">., </w:t>
      </w:r>
      <w:proofErr w:type="spellStart"/>
      <w:r w:rsidRPr="00953FD7">
        <w:rPr>
          <w:rFonts w:ascii="Times New Roman" w:eastAsia="Calibri" w:hAnsi="Times New Roman" w:cs="Times New Roman"/>
          <w:i/>
          <w:iCs/>
          <w:sz w:val="28"/>
          <w:szCs w:val="28"/>
          <w:lang w:eastAsia="ru-RU"/>
        </w:rPr>
        <w:t>Лубченков</w:t>
      </w:r>
      <w:proofErr w:type="spellEnd"/>
      <w:r w:rsidRPr="00953FD7">
        <w:rPr>
          <w:rFonts w:ascii="Times New Roman" w:eastAsia="Calibri" w:hAnsi="Times New Roman" w:cs="Times New Roman"/>
          <w:i/>
          <w:iCs/>
          <w:sz w:val="28"/>
          <w:szCs w:val="28"/>
          <w:lang w:eastAsia="ru-RU"/>
        </w:rPr>
        <w:t xml:space="preserve"> Ю</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Н</w:t>
      </w:r>
      <w:r w:rsidRPr="00953FD7">
        <w:rPr>
          <w:rFonts w:ascii="Times New Roman" w:eastAsia="Calibri" w:hAnsi="Times New Roman" w:cs="Times New Roman"/>
          <w:sz w:val="28"/>
          <w:szCs w:val="28"/>
          <w:lang w:eastAsia="ru-RU"/>
        </w:rPr>
        <w:t xml:space="preserve">. История: учебник для студ. учреждений </w:t>
      </w:r>
      <w:proofErr w:type="spellStart"/>
      <w:r w:rsidRPr="00953FD7">
        <w:rPr>
          <w:rFonts w:ascii="Times New Roman" w:eastAsia="Calibri" w:hAnsi="Times New Roman" w:cs="Times New Roman"/>
          <w:sz w:val="28"/>
          <w:szCs w:val="28"/>
          <w:lang w:eastAsia="ru-RU"/>
        </w:rPr>
        <w:t>сред</w:t>
      </w:r>
      <w:proofErr w:type="gramStart"/>
      <w:r w:rsidRPr="00953FD7">
        <w:rPr>
          <w:rFonts w:ascii="Times New Roman" w:eastAsia="Calibri" w:hAnsi="Times New Roman" w:cs="Times New Roman"/>
          <w:sz w:val="28"/>
          <w:szCs w:val="28"/>
          <w:lang w:eastAsia="ru-RU"/>
        </w:rPr>
        <w:t>.п</w:t>
      </w:r>
      <w:proofErr w:type="gramEnd"/>
      <w:r w:rsidRPr="00953FD7">
        <w:rPr>
          <w:rFonts w:ascii="Times New Roman" w:eastAsia="Calibri" w:hAnsi="Times New Roman" w:cs="Times New Roman"/>
          <w:sz w:val="28"/>
          <w:szCs w:val="28"/>
          <w:lang w:eastAsia="ru-RU"/>
        </w:rPr>
        <w:t>роф</w:t>
      </w:r>
      <w:proofErr w:type="spellEnd"/>
      <w:r w:rsidRPr="00953FD7">
        <w:rPr>
          <w:rFonts w:ascii="Times New Roman" w:eastAsia="Calibri" w:hAnsi="Times New Roman" w:cs="Times New Roman"/>
          <w:sz w:val="28"/>
          <w:szCs w:val="28"/>
          <w:lang w:eastAsia="ru-RU"/>
        </w:rPr>
        <w:t>. образования. — М., 2018.</w:t>
      </w:r>
    </w:p>
    <w:p w:rsidR="00016969" w:rsidRPr="00953FD7" w:rsidRDefault="00016969" w:rsidP="008730B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240" w:after="0" w:line="240" w:lineRule="auto"/>
        <w:rPr>
          <w:rFonts w:ascii="Times New Roman" w:eastAsia="Times New Roman" w:hAnsi="Times New Roman" w:cs="Times New Roman"/>
          <w:b/>
          <w:bCs/>
          <w:sz w:val="28"/>
          <w:szCs w:val="28"/>
          <w:lang w:eastAsia="ru-RU"/>
        </w:rPr>
      </w:pPr>
      <w:r w:rsidRPr="00953FD7">
        <w:rPr>
          <w:rFonts w:ascii="Times New Roman" w:eastAsia="Times New Roman" w:hAnsi="Times New Roman" w:cs="Times New Roman"/>
          <w:b/>
          <w:bCs/>
          <w:sz w:val="28"/>
          <w:szCs w:val="28"/>
          <w:lang w:eastAsia="ru-RU"/>
        </w:rPr>
        <w:t xml:space="preserve">Дополнительные источники: </w:t>
      </w:r>
    </w:p>
    <w:p w:rsidR="00016969" w:rsidRPr="00953FD7" w:rsidRDefault="00016969" w:rsidP="008730B7">
      <w:pPr>
        <w:numPr>
          <w:ilvl w:val="0"/>
          <w:numId w:val="25"/>
        </w:numPr>
        <w:autoSpaceDE w:val="0"/>
        <w:autoSpaceDN w:val="0"/>
        <w:adjustRightInd w:val="0"/>
        <w:spacing w:after="200" w:line="240" w:lineRule="auto"/>
        <w:ind w:left="0" w:firstLine="0"/>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sz w:val="28"/>
          <w:szCs w:val="28"/>
          <w:lang w:eastAsia="ru-RU"/>
        </w:rPr>
        <w:t>Федеральный закон Российской Федерации от 29.12.2012 № 273-ФЗ «Об образовании в Российской Федерации».</w:t>
      </w:r>
    </w:p>
    <w:p w:rsidR="00016969" w:rsidRPr="00953FD7" w:rsidRDefault="00016969" w:rsidP="008730B7">
      <w:pPr>
        <w:numPr>
          <w:ilvl w:val="0"/>
          <w:numId w:val="25"/>
        </w:numPr>
        <w:autoSpaceDE w:val="0"/>
        <w:autoSpaceDN w:val="0"/>
        <w:adjustRightInd w:val="0"/>
        <w:spacing w:after="200" w:line="240" w:lineRule="auto"/>
        <w:ind w:left="0" w:firstLine="0"/>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sz w:val="28"/>
          <w:szCs w:val="28"/>
          <w:lang w:eastAsia="ru-RU"/>
        </w:rPr>
        <w:t>Приказ Министерства образования и науки РФ от 17.05.2012 № 413 «Об утверждении федерального государственного образовательного стандарта среднего (полного) общего образования».</w:t>
      </w:r>
    </w:p>
    <w:p w:rsidR="00016969" w:rsidRPr="00953FD7" w:rsidRDefault="00016969" w:rsidP="008730B7">
      <w:pPr>
        <w:numPr>
          <w:ilvl w:val="0"/>
          <w:numId w:val="25"/>
        </w:numPr>
        <w:autoSpaceDE w:val="0"/>
        <w:autoSpaceDN w:val="0"/>
        <w:adjustRightInd w:val="0"/>
        <w:spacing w:after="200" w:line="240" w:lineRule="auto"/>
        <w:ind w:left="0" w:firstLine="0"/>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sz w:val="28"/>
          <w:szCs w:val="28"/>
          <w:lang w:eastAsia="ru-RU"/>
        </w:rPr>
        <w:t>Приказ Министерства образования и науки РФ от 29.12.2014 № 1645 «О внесении изменений в Приказ Министерства образования и науки Российской Федерации от 17.05.2012 № 413 “Об утверждении федерального государственного образовательного стандарта среднего (полного) общего образования”».</w:t>
      </w:r>
    </w:p>
    <w:p w:rsidR="00016969" w:rsidRPr="00953FD7" w:rsidRDefault="00016969" w:rsidP="008730B7">
      <w:pPr>
        <w:numPr>
          <w:ilvl w:val="0"/>
          <w:numId w:val="25"/>
        </w:numPr>
        <w:autoSpaceDE w:val="0"/>
        <w:autoSpaceDN w:val="0"/>
        <w:adjustRightInd w:val="0"/>
        <w:spacing w:after="200" w:line="240" w:lineRule="auto"/>
        <w:ind w:left="0" w:firstLine="0"/>
        <w:contextualSpacing/>
        <w:rPr>
          <w:rFonts w:ascii="Times New Roman" w:eastAsia="Calibri" w:hAnsi="Times New Roman" w:cs="Times New Roman"/>
          <w:sz w:val="28"/>
          <w:szCs w:val="28"/>
          <w:lang w:eastAsia="ru-RU"/>
        </w:rPr>
      </w:pPr>
      <w:proofErr w:type="gramStart"/>
      <w:r w:rsidRPr="00953FD7">
        <w:rPr>
          <w:rFonts w:ascii="Times New Roman" w:eastAsia="Calibri" w:hAnsi="Times New Roman" w:cs="Times New Roman"/>
          <w:sz w:val="28"/>
          <w:szCs w:val="28"/>
          <w:lang w:eastAsia="ru-RU"/>
        </w:rPr>
        <w:t xml:space="preserve">Письмо Департамента государственной политики в сфере подготовки рабочих кадров и ДПО </w:t>
      </w:r>
      <w:proofErr w:type="spellStart"/>
      <w:r w:rsidRPr="00953FD7">
        <w:rPr>
          <w:rFonts w:ascii="Times New Roman" w:eastAsia="Calibri" w:hAnsi="Times New Roman" w:cs="Times New Roman"/>
          <w:sz w:val="28"/>
          <w:szCs w:val="28"/>
          <w:lang w:eastAsia="ru-RU"/>
        </w:rPr>
        <w:t>Минобрнауки</w:t>
      </w:r>
      <w:proofErr w:type="spellEnd"/>
      <w:r w:rsidRPr="00953FD7">
        <w:rPr>
          <w:rFonts w:ascii="Times New Roman" w:eastAsia="Calibri" w:hAnsi="Times New Roman" w:cs="Times New Roman"/>
          <w:sz w:val="28"/>
          <w:szCs w:val="28"/>
          <w:lang w:eastAsia="ru-RU"/>
        </w:rPr>
        <w:t xml:space="preserve"> России от 17.03.2015 № 06-259 «Рекомендации по организации получения среднего общего образования в пределах освоения образовательных программ среднего профессионального образования на базе основного общего образования с учетом требований федеральных государственных образовательных стандартов и получаемой профессии или специальности среднего профессионального образования».</w:t>
      </w:r>
      <w:proofErr w:type="gramEnd"/>
    </w:p>
    <w:p w:rsidR="00016969" w:rsidRPr="00953FD7" w:rsidRDefault="00016969" w:rsidP="008730B7">
      <w:pPr>
        <w:numPr>
          <w:ilvl w:val="0"/>
          <w:numId w:val="25"/>
        </w:numPr>
        <w:autoSpaceDE w:val="0"/>
        <w:autoSpaceDN w:val="0"/>
        <w:adjustRightInd w:val="0"/>
        <w:spacing w:after="200" w:line="240" w:lineRule="auto"/>
        <w:ind w:left="0" w:firstLine="0"/>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i/>
          <w:iCs/>
          <w:sz w:val="28"/>
          <w:szCs w:val="28"/>
          <w:lang w:eastAsia="ru-RU"/>
        </w:rPr>
        <w:t>Вяземский Е. Е.</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 xml:space="preserve">Стрелова О. Ю. </w:t>
      </w:r>
      <w:r w:rsidRPr="00953FD7">
        <w:rPr>
          <w:rFonts w:ascii="Times New Roman" w:eastAsia="Calibri" w:hAnsi="Times New Roman" w:cs="Times New Roman"/>
          <w:sz w:val="28"/>
          <w:szCs w:val="28"/>
          <w:lang w:eastAsia="ru-RU"/>
        </w:rPr>
        <w:t>Уроки истории: думаем, спорим, размышляем. — М., 2012.</w:t>
      </w:r>
    </w:p>
    <w:p w:rsidR="00016969" w:rsidRPr="00953FD7" w:rsidRDefault="00016969" w:rsidP="008730B7">
      <w:pPr>
        <w:numPr>
          <w:ilvl w:val="0"/>
          <w:numId w:val="25"/>
        </w:numPr>
        <w:autoSpaceDE w:val="0"/>
        <w:autoSpaceDN w:val="0"/>
        <w:adjustRightInd w:val="0"/>
        <w:spacing w:after="200" w:line="240" w:lineRule="auto"/>
        <w:ind w:left="0" w:firstLine="0"/>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i/>
          <w:iCs/>
          <w:sz w:val="28"/>
          <w:szCs w:val="28"/>
          <w:lang w:eastAsia="ru-RU"/>
        </w:rPr>
        <w:t>Вяземский Е. Е.</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Стрелова О.Ю</w:t>
      </w:r>
      <w:r w:rsidRPr="00953FD7">
        <w:rPr>
          <w:rFonts w:ascii="Times New Roman" w:eastAsia="Calibri" w:hAnsi="Times New Roman" w:cs="Times New Roman"/>
          <w:sz w:val="28"/>
          <w:szCs w:val="28"/>
          <w:lang w:eastAsia="ru-RU"/>
        </w:rPr>
        <w:t>. Педагогические подходы к реализации концепции единого учебника истории. — М., 2015.</w:t>
      </w:r>
    </w:p>
    <w:p w:rsidR="00016969" w:rsidRPr="00953FD7" w:rsidRDefault="00016969" w:rsidP="008730B7">
      <w:pPr>
        <w:numPr>
          <w:ilvl w:val="0"/>
          <w:numId w:val="25"/>
        </w:numPr>
        <w:autoSpaceDE w:val="0"/>
        <w:autoSpaceDN w:val="0"/>
        <w:adjustRightInd w:val="0"/>
        <w:spacing w:after="200" w:line="240" w:lineRule="auto"/>
        <w:ind w:left="0" w:firstLine="0"/>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i/>
          <w:iCs/>
          <w:sz w:val="28"/>
          <w:szCs w:val="28"/>
          <w:lang w:eastAsia="ru-RU"/>
        </w:rPr>
        <w:lastRenderedPageBreak/>
        <w:t>Шевченко Н</w:t>
      </w:r>
      <w:r w:rsidRPr="00953FD7">
        <w:rPr>
          <w:rFonts w:ascii="Times New Roman" w:eastAsia="Calibri" w:hAnsi="Times New Roman" w:cs="Times New Roman"/>
          <w:sz w:val="28"/>
          <w:szCs w:val="28"/>
          <w:lang w:eastAsia="ru-RU"/>
        </w:rPr>
        <w:t xml:space="preserve">. </w:t>
      </w:r>
      <w:r w:rsidRPr="00953FD7">
        <w:rPr>
          <w:rFonts w:ascii="Times New Roman" w:eastAsia="Calibri" w:hAnsi="Times New Roman" w:cs="Times New Roman"/>
          <w:i/>
          <w:iCs/>
          <w:sz w:val="28"/>
          <w:szCs w:val="28"/>
          <w:lang w:eastAsia="ru-RU"/>
        </w:rPr>
        <w:t>И</w:t>
      </w:r>
      <w:r w:rsidRPr="00953FD7">
        <w:rPr>
          <w:rFonts w:ascii="Times New Roman" w:eastAsia="Calibri" w:hAnsi="Times New Roman" w:cs="Times New Roman"/>
          <w:sz w:val="28"/>
          <w:szCs w:val="28"/>
          <w:lang w:eastAsia="ru-RU"/>
        </w:rPr>
        <w:t>. История для профессий и специальностей технического, естественн</w:t>
      </w:r>
      <w:proofErr w:type="gramStart"/>
      <w:r w:rsidRPr="00953FD7">
        <w:rPr>
          <w:rFonts w:ascii="Times New Roman" w:eastAsia="Calibri" w:hAnsi="Times New Roman" w:cs="Times New Roman"/>
          <w:sz w:val="28"/>
          <w:szCs w:val="28"/>
          <w:lang w:eastAsia="ru-RU"/>
        </w:rPr>
        <w:t>о-</w:t>
      </w:r>
      <w:proofErr w:type="gramEnd"/>
      <w:r w:rsidRPr="00953FD7">
        <w:rPr>
          <w:rFonts w:ascii="Times New Roman" w:eastAsia="Calibri" w:hAnsi="Times New Roman" w:cs="Times New Roman"/>
          <w:sz w:val="28"/>
          <w:szCs w:val="28"/>
          <w:lang w:eastAsia="ru-RU"/>
        </w:rPr>
        <w:t xml:space="preserve"> научного, социально-экономического профилей. Методические рекомендации. — М., 2013.</w:t>
      </w:r>
    </w:p>
    <w:p w:rsidR="00016969" w:rsidRPr="00953FD7" w:rsidRDefault="00016969" w:rsidP="008730B7">
      <w:pPr>
        <w:numPr>
          <w:ilvl w:val="0"/>
          <w:numId w:val="25"/>
        </w:numPr>
        <w:autoSpaceDE w:val="0"/>
        <w:autoSpaceDN w:val="0"/>
        <w:adjustRightInd w:val="0"/>
        <w:spacing w:after="200" w:line="240" w:lineRule="auto"/>
        <w:ind w:left="0" w:firstLine="0"/>
        <w:contextualSpacing/>
        <w:rPr>
          <w:rFonts w:ascii="Times New Roman" w:eastAsia="Calibri" w:hAnsi="Times New Roman" w:cs="Times New Roman"/>
          <w:sz w:val="28"/>
          <w:szCs w:val="28"/>
          <w:lang w:eastAsia="ru-RU"/>
        </w:rPr>
      </w:pPr>
      <w:r w:rsidRPr="00953FD7">
        <w:rPr>
          <w:rFonts w:ascii="Times New Roman" w:eastAsia="Calibri" w:hAnsi="Times New Roman" w:cs="Times New Roman"/>
          <w:sz w:val="28"/>
          <w:szCs w:val="28"/>
          <w:lang w:eastAsia="ru-RU"/>
        </w:rPr>
        <w:t>История России. 1900—1946 гг.: кн. для учителя / под ред. А. В. Филиппова, А. А. Данилова. — М., 2010.</w:t>
      </w:r>
    </w:p>
    <w:p w:rsidR="00016969" w:rsidRPr="00953FD7" w:rsidRDefault="00016969" w:rsidP="008730B7">
      <w:pPr>
        <w:numPr>
          <w:ilvl w:val="0"/>
          <w:numId w:val="25"/>
        </w:numPr>
        <w:autoSpaceDE w:val="0"/>
        <w:autoSpaceDN w:val="0"/>
        <w:adjustRightInd w:val="0"/>
        <w:spacing w:after="200" w:line="240" w:lineRule="auto"/>
        <w:ind w:left="0" w:firstLine="0"/>
        <w:contextualSpacing/>
        <w:jc w:val="both"/>
        <w:rPr>
          <w:rFonts w:ascii="Times New Roman" w:eastAsia="Calibri" w:hAnsi="Times New Roman" w:cs="Times New Roman"/>
          <w:color w:val="204EAC"/>
          <w:sz w:val="28"/>
          <w:szCs w:val="28"/>
        </w:rPr>
      </w:pPr>
      <w:r w:rsidRPr="00953FD7">
        <w:rPr>
          <w:rFonts w:ascii="Times New Roman" w:eastAsia="Calibri" w:hAnsi="Times New Roman" w:cs="Times New Roman"/>
          <w:sz w:val="28"/>
          <w:szCs w:val="28"/>
          <w:lang w:eastAsia="ru-RU"/>
        </w:rPr>
        <w:t>Концепция нового учебно-методического комплекса по отечественной истории // Вестник образования. — 2014. — № 13. — С. 10—124.</w:t>
      </w:r>
    </w:p>
    <w:p w:rsidR="00016969" w:rsidRPr="00953FD7" w:rsidRDefault="00016969" w:rsidP="008730B7">
      <w:pPr>
        <w:spacing w:before="240" w:after="0" w:line="240" w:lineRule="auto"/>
        <w:ind w:left="360"/>
        <w:jc w:val="center"/>
        <w:rPr>
          <w:rFonts w:ascii="Times New Roman" w:eastAsia="Times New Roman" w:hAnsi="Times New Roman" w:cs="Times New Roman"/>
          <w:b/>
          <w:sz w:val="28"/>
          <w:szCs w:val="28"/>
          <w:lang w:eastAsia="ru-RU"/>
        </w:rPr>
      </w:pPr>
      <w:r w:rsidRPr="00953FD7">
        <w:rPr>
          <w:rFonts w:ascii="Times New Roman" w:eastAsia="Times New Roman" w:hAnsi="Times New Roman" w:cs="Times New Roman"/>
          <w:b/>
          <w:sz w:val="28"/>
          <w:szCs w:val="28"/>
          <w:lang w:eastAsia="ru-RU"/>
        </w:rPr>
        <w:t>СПРАВОЧНИКИ</w:t>
      </w:r>
    </w:p>
    <w:p w:rsidR="00016969" w:rsidRPr="00953FD7" w:rsidRDefault="00016969" w:rsidP="008730B7">
      <w:pPr>
        <w:numPr>
          <w:ilvl w:val="0"/>
          <w:numId w:val="22"/>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 xml:space="preserve">Россия. Полный энциклопедический иллюстрированный справочник. М.: </w:t>
      </w:r>
      <w:proofErr w:type="spellStart"/>
      <w:r w:rsidRPr="00953FD7">
        <w:rPr>
          <w:rFonts w:ascii="Times New Roman" w:eastAsia="Times New Roman" w:hAnsi="Times New Roman" w:cs="Times New Roman"/>
          <w:sz w:val="28"/>
          <w:szCs w:val="28"/>
          <w:lang w:eastAsia="ru-RU"/>
        </w:rPr>
        <w:t>Олма</w:t>
      </w:r>
      <w:proofErr w:type="spellEnd"/>
      <w:r w:rsidRPr="00953FD7">
        <w:rPr>
          <w:rFonts w:ascii="Times New Roman" w:eastAsia="Times New Roman" w:hAnsi="Times New Roman" w:cs="Times New Roman"/>
          <w:sz w:val="28"/>
          <w:szCs w:val="28"/>
          <w:lang w:eastAsia="ru-RU"/>
        </w:rPr>
        <w:t xml:space="preserve"> – Пресс, 2003г. – 416с.</w:t>
      </w:r>
    </w:p>
    <w:p w:rsidR="00016969" w:rsidRPr="00953FD7" w:rsidRDefault="00016969" w:rsidP="008730B7">
      <w:pPr>
        <w:numPr>
          <w:ilvl w:val="0"/>
          <w:numId w:val="22"/>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 xml:space="preserve">С.И. Ожегов. Словарь русского языка: </w:t>
      </w:r>
      <w:proofErr w:type="spellStart"/>
      <w:r w:rsidRPr="00953FD7">
        <w:rPr>
          <w:rFonts w:ascii="Times New Roman" w:eastAsia="Times New Roman" w:hAnsi="Times New Roman" w:cs="Times New Roman"/>
          <w:sz w:val="28"/>
          <w:szCs w:val="28"/>
          <w:lang w:eastAsia="ru-RU"/>
        </w:rPr>
        <w:t>ок</w:t>
      </w:r>
      <w:proofErr w:type="spellEnd"/>
      <w:r w:rsidRPr="00953FD7">
        <w:rPr>
          <w:rFonts w:ascii="Times New Roman" w:eastAsia="Times New Roman" w:hAnsi="Times New Roman" w:cs="Times New Roman"/>
          <w:sz w:val="28"/>
          <w:szCs w:val="28"/>
          <w:lang w:eastAsia="ru-RU"/>
        </w:rPr>
        <w:t>. 57 000 слов – М.: Рус. яз</w:t>
      </w:r>
      <w:proofErr w:type="gramStart"/>
      <w:r w:rsidRPr="00953FD7">
        <w:rPr>
          <w:rFonts w:ascii="Times New Roman" w:eastAsia="Times New Roman" w:hAnsi="Times New Roman" w:cs="Times New Roman"/>
          <w:sz w:val="28"/>
          <w:szCs w:val="28"/>
          <w:lang w:eastAsia="ru-RU"/>
        </w:rPr>
        <w:t xml:space="preserve">., </w:t>
      </w:r>
      <w:proofErr w:type="gramEnd"/>
      <w:r w:rsidRPr="00953FD7">
        <w:rPr>
          <w:rFonts w:ascii="Times New Roman" w:eastAsia="Times New Roman" w:hAnsi="Times New Roman" w:cs="Times New Roman"/>
          <w:sz w:val="28"/>
          <w:szCs w:val="28"/>
          <w:lang w:eastAsia="ru-RU"/>
        </w:rPr>
        <w:t>1986. – 797с.</w:t>
      </w:r>
    </w:p>
    <w:p w:rsidR="00016969" w:rsidRPr="00953FD7" w:rsidRDefault="00016969" w:rsidP="008730B7">
      <w:pPr>
        <w:numPr>
          <w:ilvl w:val="0"/>
          <w:numId w:val="22"/>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История России.</w:t>
      </w:r>
      <w:r w:rsidRPr="00953FD7">
        <w:rPr>
          <w:rFonts w:ascii="Times New Roman" w:eastAsia="Times New Roman" w:hAnsi="Times New Roman" w:cs="Times New Roman"/>
          <w:sz w:val="28"/>
          <w:szCs w:val="28"/>
          <w:lang w:val="en-US" w:eastAsia="ru-RU"/>
        </w:rPr>
        <w:t>XX</w:t>
      </w:r>
      <w:r w:rsidRPr="00953FD7">
        <w:rPr>
          <w:rFonts w:ascii="Times New Roman" w:eastAsia="Times New Roman" w:hAnsi="Times New Roman" w:cs="Times New Roman"/>
          <w:sz w:val="28"/>
          <w:szCs w:val="28"/>
          <w:lang w:eastAsia="ru-RU"/>
        </w:rPr>
        <w:t xml:space="preserve"> век: 9-11 </w:t>
      </w:r>
      <w:proofErr w:type="spellStart"/>
      <w:r w:rsidRPr="00953FD7">
        <w:rPr>
          <w:rFonts w:ascii="Times New Roman" w:eastAsia="Times New Roman" w:hAnsi="Times New Roman" w:cs="Times New Roman"/>
          <w:sz w:val="28"/>
          <w:szCs w:val="28"/>
          <w:lang w:eastAsia="ru-RU"/>
        </w:rPr>
        <w:t>кл</w:t>
      </w:r>
      <w:proofErr w:type="spellEnd"/>
      <w:r w:rsidRPr="00953FD7">
        <w:rPr>
          <w:rFonts w:ascii="Times New Roman" w:eastAsia="Times New Roman" w:hAnsi="Times New Roman" w:cs="Times New Roman"/>
          <w:sz w:val="28"/>
          <w:szCs w:val="28"/>
          <w:lang w:eastAsia="ru-RU"/>
        </w:rPr>
        <w:t xml:space="preserve">.: Школьный словарь справочник. – М.: ООО Издательство - </w:t>
      </w:r>
      <w:proofErr w:type="spellStart"/>
      <w:r w:rsidRPr="00953FD7">
        <w:rPr>
          <w:rFonts w:ascii="Times New Roman" w:eastAsia="Times New Roman" w:hAnsi="Times New Roman" w:cs="Times New Roman"/>
          <w:sz w:val="28"/>
          <w:szCs w:val="28"/>
          <w:lang w:eastAsia="ru-RU"/>
        </w:rPr>
        <w:t>Астрело</w:t>
      </w:r>
      <w:proofErr w:type="spellEnd"/>
      <w:r w:rsidRPr="00953FD7">
        <w:rPr>
          <w:rFonts w:ascii="Times New Roman" w:eastAsia="Times New Roman" w:hAnsi="Times New Roman" w:cs="Times New Roman"/>
          <w:sz w:val="28"/>
          <w:szCs w:val="28"/>
          <w:lang w:eastAsia="ru-RU"/>
        </w:rPr>
        <w:t>, 2002. – 544с.</w:t>
      </w:r>
    </w:p>
    <w:p w:rsidR="00016969" w:rsidRPr="00953FD7" w:rsidRDefault="00016969" w:rsidP="008730B7">
      <w:pPr>
        <w:numPr>
          <w:ilvl w:val="0"/>
          <w:numId w:val="22"/>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proofErr w:type="spellStart"/>
      <w:r w:rsidRPr="00953FD7">
        <w:rPr>
          <w:rFonts w:ascii="Times New Roman" w:eastAsia="Times New Roman" w:hAnsi="Times New Roman" w:cs="Times New Roman"/>
          <w:sz w:val="28"/>
          <w:szCs w:val="28"/>
          <w:lang w:eastAsia="ru-RU"/>
        </w:rPr>
        <w:t>Степанцев</w:t>
      </w:r>
      <w:proofErr w:type="spellEnd"/>
      <w:r w:rsidRPr="00953FD7">
        <w:rPr>
          <w:rFonts w:ascii="Times New Roman" w:eastAsia="Times New Roman" w:hAnsi="Times New Roman" w:cs="Times New Roman"/>
          <w:sz w:val="28"/>
          <w:szCs w:val="28"/>
          <w:lang w:eastAsia="ru-RU"/>
        </w:rPr>
        <w:t xml:space="preserve"> и др. История в таблицах 5-11 </w:t>
      </w:r>
      <w:proofErr w:type="spellStart"/>
      <w:r w:rsidRPr="00953FD7">
        <w:rPr>
          <w:rFonts w:ascii="Times New Roman" w:eastAsia="Times New Roman" w:hAnsi="Times New Roman" w:cs="Times New Roman"/>
          <w:sz w:val="28"/>
          <w:szCs w:val="28"/>
          <w:lang w:eastAsia="ru-RU"/>
        </w:rPr>
        <w:t>кл</w:t>
      </w:r>
      <w:proofErr w:type="spellEnd"/>
      <w:r w:rsidRPr="00953FD7">
        <w:rPr>
          <w:rFonts w:ascii="Times New Roman" w:eastAsia="Times New Roman" w:hAnsi="Times New Roman" w:cs="Times New Roman"/>
          <w:sz w:val="28"/>
          <w:szCs w:val="28"/>
          <w:lang w:eastAsia="ru-RU"/>
        </w:rPr>
        <w:t>. Справочное пособие. М. – Дрофа  2006 – 64с.</w:t>
      </w:r>
    </w:p>
    <w:p w:rsidR="00016969" w:rsidRPr="00953FD7" w:rsidRDefault="00016969" w:rsidP="008730B7">
      <w:pPr>
        <w:numPr>
          <w:ilvl w:val="0"/>
          <w:numId w:val="22"/>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Политический словарь…</w:t>
      </w:r>
    </w:p>
    <w:p w:rsidR="00016969" w:rsidRPr="00953FD7" w:rsidRDefault="00016969" w:rsidP="008730B7">
      <w:pPr>
        <w:tabs>
          <w:tab w:val="num" w:pos="0"/>
        </w:tabs>
        <w:spacing w:before="240" w:after="0" w:line="240" w:lineRule="auto"/>
        <w:jc w:val="center"/>
        <w:rPr>
          <w:rFonts w:ascii="Times New Roman" w:eastAsia="Times New Roman" w:hAnsi="Times New Roman" w:cs="Times New Roman"/>
          <w:b/>
          <w:sz w:val="28"/>
          <w:szCs w:val="28"/>
          <w:lang w:eastAsia="ru-RU"/>
        </w:rPr>
      </w:pPr>
      <w:r w:rsidRPr="00953FD7">
        <w:rPr>
          <w:rFonts w:ascii="Times New Roman" w:eastAsia="Times New Roman" w:hAnsi="Times New Roman" w:cs="Times New Roman"/>
          <w:b/>
          <w:sz w:val="28"/>
          <w:szCs w:val="28"/>
          <w:lang w:eastAsia="ru-RU"/>
        </w:rPr>
        <w:t>ЭНЦИКЛОПЕДИИ</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Энциклопедический словарь юного историка. М.: Педагогика – пресс, 1994. – 445с.</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Энциклопедия всемирной истории. М.: Махаон, 1999. – 256с.</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Морской энциклопедический словарь. Л.: Судостроение, 1991. – 504с.</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Школьная энциклопедия «</w:t>
      </w:r>
      <w:proofErr w:type="spellStart"/>
      <w:r w:rsidRPr="00953FD7">
        <w:rPr>
          <w:rFonts w:ascii="Times New Roman" w:eastAsia="Times New Roman" w:hAnsi="Times New Roman" w:cs="Times New Roman"/>
          <w:sz w:val="28"/>
          <w:szCs w:val="28"/>
          <w:lang w:eastAsia="ru-RU"/>
        </w:rPr>
        <w:t>Руссика</w:t>
      </w:r>
      <w:proofErr w:type="spellEnd"/>
      <w:r w:rsidRPr="00953FD7">
        <w:rPr>
          <w:rFonts w:ascii="Times New Roman" w:eastAsia="Times New Roman" w:hAnsi="Times New Roman" w:cs="Times New Roman"/>
          <w:sz w:val="28"/>
          <w:szCs w:val="28"/>
          <w:lang w:eastAsia="ru-RU"/>
        </w:rPr>
        <w:t xml:space="preserve">». История России 9 – 17 вв. – М.: </w:t>
      </w:r>
      <w:proofErr w:type="spellStart"/>
      <w:r w:rsidRPr="00953FD7">
        <w:rPr>
          <w:rFonts w:ascii="Times New Roman" w:eastAsia="Times New Roman" w:hAnsi="Times New Roman" w:cs="Times New Roman"/>
          <w:sz w:val="28"/>
          <w:szCs w:val="28"/>
          <w:lang w:eastAsia="ru-RU"/>
        </w:rPr>
        <w:t>Олма</w:t>
      </w:r>
      <w:proofErr w:type="spellEnd"/>
      <w:r w:rsidRPr="00953FD7">
        <w:rPr>
          <w:rFonts w:ascii="Times New Roman" w:eastAsia="Times New Roman" w:hAnsi="Times New Roman" w:cs="Times New Roman"/>
          <w:sz w:val="28"/>
          <w:szCs w:val="28"/>
          <w:lang w:eastAsia="ru-RU"/>
        </w:rPr>
        <w:t xml:space="preserve"> – Пресс Образование, 2003 – 784с., ил.</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Школьная энциклопедия «</w:t>
      </w:r>
      <w:proofErr w:type="spellStart"/>
      <w:r w:rsidRPr="00953FD7">
        <w:rPr>
          <w:rFonts w:ascii="Times New Roman" w:eastAsia="Times New Roman" w:hAnsi="Times New Roman" w:cs="Times New Roman"/>
          <w:sz w:val="28"/>
          <w:szCs w:val="28"/>
          <w:lang w:eastAsia="ru-RU"/>
        </w:rPr>
        <w:t>Руссика</w:t>
      </w:r>
      <w:proofErr w:type="spellEnd"/>
      <w:r w:rsidRPr="00953FD7">
        <w:rPr>
          <w:rFonts w:ascii="Times New Roman" w:eastAsia="Times New Roman" w:hAnsi="Times New Roman" w:cs="Times New Roman"/>
          <w:sz w:val="28"/>
          <w:szCs w:val="28"/>
          <w:lang w:eastAsia="ru-RU"/>
        </w:rPr>
        <w:t xml:space="preserve">». История России 18-19 вв. – М.: </w:t>
      </w:r>
      <w:proofErr w:type="spellStart"/>
      <w:r w:rsidRPr="00953FD7">
        <w:rPr>
          <w:rFonts w:ascii="Times New Roman" w:eastAsia="Times New Roman" w:hAnsi="Times New Roman" w:cs="Times New Roman"/>
          <w:sz w:val="28"/>
          <w:szCs w:val="28"/>
          <w:lang w:eastAsia="ru-RU"/>
        </w:rPr>
        <w:t>Олма</w:t>
      </w:r>
      <w:proofErr w:type="spellEnd"/>
      <w:r w:rsidRPr="00953FD7">
        <w:rPr>
          <w:rFonts w:ascii="Times New Roman" w:eastAsia="Times New Roman" w:hAnsi="Times New Roman" w:cs="Times New Roman"/>
          <w:sz w:val="28"/>
          <w:szCs w:val="28"/>
          <w:lang w:eastAsia="ru-RU"/>
        </w:rPr>
        <w:t xml:space="preserve"> – Пресс Образование, 2003 – 736с., ил.</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Школьная энциклопедия «</w:t>
      </w:r>
      <w:proofErr w:type="spellStart"/>
      <w:r w:rsidRPr="00953FD7">
        <w:rPr>
          <w:rFonts w:ascii="Times New Roman" w:eastAsia="Times New Roman" w:hAnsi="Times New Roman" w:cs="Times New Roman"/>
          <w:sz w:val="28"/>
          <w:szCs w:val="28"/>
          <w:lang w:eastAsia="ru-RU"/>
        </w:rPr>
        <w:t>Руссика</w:t>
      </w:r>
      <w:proofErr w:type="spellEnd"/>
      <w:r w:rsidRPr="00953FD7">
        <w:rPr>
          <w:rFonts w:ascii="Times New Roman" w:eastAsia="Times New Roman" w:hAnsi="Times New Roman" w:cs="Times New Roman"/>
          <w:sz w:val="28"/>
          <w:szCs w:val="28"/>
          <w:lang w:eastAsia="ru-RU"/>
        </w:rPr>
        <w:t xml:space="preserve">». История России 20 в. – М.: </w:t>
      </w:r>
      <w:proofErr w:type="spellStart"/>
      <w:r w:rsidRPr="00953FD7">
        <w:rPr>
          <w:rFonts w:ascii="Times New Roman" w:eastAsia="Times New Roman" w:hAnsi="Times New Roman" w:cs="Times New Roman"/>
          <w:sz w:val="28"/>
          <w:szCs w:val="28"/>
          <w:lang w:eastAsia="ru-RU"/>
        </w:rPr>
        <w:t>Олма</w:t>
      </w:r>
      <w:proofErr w:type="spellEnd"/>
      <w:r w:rsidRPr="00953FD7">
        <w:rPr>
          <w:rFonts w:ascii="Times New Roman" w:eastAsia="Times New Roman" w:hAnsi="Times New Roman" w:cs="Times New Roman"/>
          <w:sz w:val="28"/>
          <w:szCs w:val="28"/>
          <w:lang w:eastAsia="ru-RU"/>
        </w:rPr>
        <w:t xml:space="preserve"> – Пресс Образование, 2003 – 544с., ил.</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 xml:space="preserve">Брокгауз Ф.А., </w:t>
      </w:r>
      <w:proofErr w:type="spellStart"/>
      <w:r w:rsidRPr="00953FD7">
        <w:rPr>
          <w:rFonts w:ascii="Times New Roman" w:eastAsia="Times New Roman" w:hAnsi="Times New Roman" w:cs="Times New Roman"/>
          <w:sz w:val="28"/>
          <w:szCs w:val="28"/>
          <w:lang w:eastAsia="ru-RU"/>
        </w:rPr>
        <w:t>Ефран</w:t>
      </w:r>
      <w:proofErr w:type="spellEnd"/>
      <w:r w:rsidRPr="00953FD7">
        <w:rPr>
          <w:rFonts w:ascii="Times New Roman" w:eastAsia="Times New Roman" w:hAnsi="Times New Roman" w:cs="Times New Roman"/>
          <w:sz w:val="28"/>
          <w:szCs w:val="28"/>
          <w:lang w:eastAsia="ru-RU"/>
        </w:rPr>
        <w:t xml:space="preserve"> И.А. Энциклопедический словарь. Современная версия. – М.: Издательство </w:t>
      </w:r>
      <w:proofErr w:type="spellStart"/>
      <w:r w:rsidRPr="00953FD7">
        <w:rPr>
          <w:rFonts w:ascii="Times New Roman" w:eastAsia="Times New Roman" w:hAnsi="Times New Roman" w:cs="Times New Roman"/>
          <w:sz w:val="28"/>
          <w:szCs w:val="28"/>
          <w:lang w:eastAsia="ru-RU"/>
        </w:rPr>
        <w:t>Эксмо</w:t>
      </w:r>
      <w:proofErr w:type="spellEnd"/>
      <w:r w:rsidRPr="00953FD7">
        <w:rPr>
          <w:rFonts w:ascii="Times New Roman" w:eastAsia="Times New Roman" w:hAnsi="Times New Roman" w:cs="Times New Roman"/>
          <w:sz w:val="28"/>
          <w:szCs w:val="28"/>
          <w:lang w:eastAsia="ru-RU"/>
        </w:rPr>
        <w:t>, 2003. – 672с.</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Большая советская энциклопедия 30 томов. М.: Советская энциклопедия – 1978.</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 xml:space="preserve">Я познаю мир. История России: </w:t>
      </w:r>
      <w:proofErr w:type="spellStart"/>
      <w:r w:rsidRPr="00953FD7">
        <w:rPr>
          <w:rFonts w:ascii="Times New Roman" w:eastAsia="Times New Roman" w:hAnsi="Times New Roman" w:cs="Times New Roman"/>
          <w:sz w:val="28"/>
          <w:szCs w:val="28"/>
          <w:lang w:eastAsia="ru-RU"/>
        </w:rPr>
        <w:t>энцикл</w:t>
      </w:r>
      <w:proofErr w:type="spellEnd"/>
      <w:r w:rsidRPr="00953FD7">
        <w:rPr>
          <w:rFonts w:ascii="Times New Roman" w:eastAsia="Times New Roman" w:hAnsi="Times New Roman" w:cs="Times New Roman"/>
          <w:sz w:val="28"/>
          <w:szCs w:val="28"/>
          <w:lang w:eastAsia="ru-RU"/>
        </w:rPr>
        <w:t xml:space="preserve">. – М.: АСТ: </w:t>
      </w:r>
      <w:proofErr w:type="spellStart"/>
      <w:r w:rsidRPr="00953FD7">
        <w:rPr>
          <w:rFonts w:ascii="Times New Roman" w:eastAsia="Times New Roman" w:hAnsi="Times New Roman" w:cs="Times New Roman"/>
          <w:sz w:val="28"/>
          <w:szCs w:val="28"/>
          <w:lang w:eastAsia="ru-RU"/>
        </w:rPr>
        <w:t>Астрель</w:t>
      </w:r>
      <w:proofErr w:type="spellEnd"/>
      <w:r w:rsidRPr="00953FD7">
        <w:rPr>
          <w:rFonts w:ascii="Times New Roman" w:eastAsia="Times New Roman" w:hAnsi="Times New Roman" w:cs="Times New Roman"/>
          <w:sz w:val="28"/>
          <w:szCs w:val="28"/>
          <w:lang w:eastAsia="ru-RU"/>
        </w:rPr>
        <w:t>, 2006. – 397с., ил.</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 xml:space="preserve">Большая школьная энциклопедия. 6-11 </w:t>
      </w:r>
      <w:proofErr w:type="spellStart"/>
      <w:r w:rsidRPr="00953FD7">
        <w:rPr>
          <w:rFonts w:ascii="Times New Roman" w:eastAsia="Times New Roman" w:hAnsi="Times New Roman" w:cs="Times New Roman"/>
          <w:sz w:val="28"/>
          <w:szCs w:val="28"/>
          <w:lang w:eastAsia="ru-RU"/>
        </w:rPr>
        <w:t>кл</w:t>
      </w:r>
      <w:proofErr w:type="spellEnd"/>
      <w:r w:rsidRPr="00953FD7">
        <w:rPr>
          <w:rFonts w:ascii="Times New Roman" w:eastAsia="Times New Roman" w:hAnsi="Times New Roman" w:cs="Times New Roman"/>
          <w:sz w:val="28"/>
          <w:szCs w:val="28"/>
          <w:lang w:eastAsia="ru-RU"/>
        </w:rPr>
        <w:t xml:space="preserve">. Т.1 и 2. – М.: </w:t>
      </w:r>
      <w:proofErr w:type="spellStart"/>
      <w:r w:rsidRPr="00953FD7">
        <w:rPr>
          <w:rFonts w:ascii="Times New Roman" w:eastAsia="Times New Roman" w:hAnsi="Times New Roman" w:cs="Times New Roman"/>
          <w:sz w:val="28"/>
          <w:szCs w:val="28"/>
          <w:lang w:eastAsia="ru-RU"/>
        </w:rPr>
        <w:t>Олма</w:t>
      </w:r>
      <w:proofErr w:type="spellEnd"/>
      <w:r w:rsidRPr="00953FD7">
        <w:rPr>
          <w:rFonts w:ascii="Times New Roman" w:eastAsia="Times New Roman" w:hAnsi="Times New Roman" w:cs="Times New Roman"/>
          <w:sz w:val="28"/>
          <w:szCs w:val="28"/>
          <w:lang w:eastAsia="ru-RU"/>
        </w:rPr>
        <w:t xml:space="preserve"> – Пресс, 2000. – 591с.</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Энциклопедия «Исчезнувшие цивилизации»</w:t>
      </w:r>
    </w:p>
    <w:p w:rsidR="00016969" w:rsidRPr="00953FD7" w:rsidRDefault="00016969" w:rsidP="008730B7">
      <w:pPr>
        <w:numPr>
          <w:ilvl w:val="0"/>
          <w:numId w:val="23"/>
        </w:numPr>
        <w:tabs>
          <w:tab w:val="clear" w:pos="720"/>
          <w:tab w:val="num" w:pos="0"/>
        </w:tabs>
        <w:spacing w:after="0" w:line="240" w:lineRule="auto"/>
        <w:ind w:left="0" w:firstLine="0"/>
        <w:jc w:val="both"/>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Викинги: набеги с севера М.: Терра, 1996 – 168с.</w:t>
      </w:r>
    </w:p>
    <w:p w:rsidR="00016969" w:rsidRPr="00953FD7" w:rsidRDefault="00016969" w:rsidP="00016969">
      <w:pPr>
        <w:spacing w:after="200" w:line="240" w:lineRule="auto"/>
        <w:ind w:hanging="360"/>
        <w:rPr>
          <w:rFonts w:ascii="Times New Roman" w:eastAsia="Times New Roman" w:hAnsi="Times New Roman" w:cs="Times New Roman"/>
          <w:sz w:val="28"/>
          <w:szCs w:val="28"/>
          <w:lang w:eastAsia="ru-RU"/>
        </w:rPr>
      </w:pPr>
    </w:p>
    <w:p w:rsidR="00016969" w:rsidRPr="00953FD7" w:rsidRDefault="00016969" w:rsidP="008730B7">
      <w:pPr>
        <w:autoSpaceDE w:val="0"/>
        <w:autoSpaceDN w:val="0"/>
        <w:adjustRightInd w:val="0"/>
        <w:spacing w:after="0" w:line="240" w:lineRule="auto"/>
        <w:jc w:val="center"/>
        <w:rPr>
          <w:rFonts w:ascii="Times New Roman" w:eastAsia="Times New Roman" w:hAnsi="Times New Roman" w:cs="Times New Roman"/>
          <w:sz w:val="28"/>
          <w:szCs w:val="28"/>
          <w:lang w:eastAsia="ru-RU"/>
        </w:rPr>
      </w:pPr>
      <w:r w:rsidRPr="00953FD7">
        <w:rPr>
          <w:rFonts w:ascii="Times New Roman" w:eastAsia="Times New Roman" w:hAnsi="Times New Roman" w:cs="Times New Roman"/>
          <w:sz w:val="28"/>
          <w:szCs w:val="28"/>
          <w:lang w:eastAsia="ru-RU"/>
        </w:rPr>
        <w:t>Интернет-ресурсы</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11" w:history="1">
        <w:r w:rsidR="00E046B5" w:rsidRPr="004325AB">
          <w:rPr>
            <w:rStyle w:val="ac"/>
            <w:rFonts w:ascii="Times New Roman" w:eastAsia="Times New Roman" w:hAnsi="Times New Roman" w:cs="Times New Roman"/>
            <w:sz w:val="28"/>
            <w:szCs w:val="28"/>
            <w:lang w:eastAsia="ru-RU"/>
          </w:rPr>
          <w:t>www.gumer.info</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(Библиотека </w:t>
      </w:r>
      <w:proofErr w:type="spellStart"/>
      <w:r w:rsidR="00016969" w:rsidRPr="00953FD7">
        <w:rPr>
          <w:rFonts w:ascii="Times New Roman" w:eastAsia="Times New Roman" w:hAnsi="Times New Roman" w:cs="Times New Roman"/>
          <w:sz w:val="28"/>
          <w:szCs w:val="28"/>
          <w:lang w:eastAsia="ru-RU"/>
        </w:rPr>
        <w:t>Гумер</w:t>
      </w:r>
      <w:proofErr w:type="spellEnd"/>
      <w:r w:rsidR="00016969" w:rsidRPr="00953FD7">
        <w:rPr>
          <w:rFonts w:ascii="Times New Roman" w:eastAsia="Times New Roman" w:hAnsi="Times New Roman" w:cs="Times New Roman"/>
          <w:sz w:val="28"/>
          <w:szCs w:val="28"/>
          <w:lang w:eastAsia="ru-RU"/>
        </w:rPr>
        <w:t>).</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12" w:history="1">
        <w:r w:rsidR="00E046B5" w:rsidRPr="004325AB">
          <w:rPr>
            <w:rStyle w:val="ac"/>
            <w:rFonts w:ascii="Times New Roman" w:eastAsia="Times New Roman" w:hAnsi="Times New Roman" w:cs="Times New Roman"/>
            <w:sz w:val="28"/>
            <w:szCs w:val="28"/>
            <w:lang w:eastAsia="ru-RU"/>
          </w:rPr>
          <w:t>www.hist.msu.ru/ER/Etext/PICT/feudal.htm</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(Библиотека Исторического факультета МГУ).</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13" w:history="1">
        <w:r w:rsidR="00E046B5" w:rsidRPr="004325AB">
          <w:rPr>
            <w:rStyle w:val="ac"/>
            <w:rFonts w:ascii="Times New Roman" w:eastAsia="Times New Roman" w:hAnsi="Times New Roman" w:cs="Times New Roman"/>
            <w:sz w:val="28"/>
            <w:szCs w:val="28"/>
            <w:lang w:eastAsia="ru-RU"/>
          </w:rPr>
          <w:t>www.plekhanovfound.ru/library</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(Библиотека социал-демократа).</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14" w:history="1">
        <w:r w:rsidR="00E046B5" w:rsidRPr="004325AB">
          <w:rPr>
            <w:rStyle w:val="ac"/>
            <w:rFonts w:ascii="Times New Roman" w:eastAsia="Times New Roman" w:hAnsi="Times New Roman" w:cs="Times New Roman"/>
            <w:sz w:val="28"/>
            <w:szCs w:val="28"/>
            <w:lang w:eastAsia="ru-RU"/>
          </w:rPr>
          <w:t>www.bibliotekar.ru</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w:t>
      </w:r>
      <w:proofErr w:type="spellStart"/>
      <w:r w:rsidR="00016969" w:rsidRPr="00953FD7">
        <w:rPr>
          <w:rFonts w:ascii="Times New Roman" w:eastAsia="Times New Roman" w:hAnsi="Times New Roman" w:cs="Times New Roman"/>
          <w:sz w:val="28"/>
          <w:szCs w:val="28"/>
          <w:lang w:eastAsia="ru-RU"/>
        </w:rPr>
        <w:t>Библиотекарь</w:t>
      </w:r>
      <w:proofErr w:type="gramStart"/>
      <w:r w:rsidR="00016969" w:rsidRPr="00953FD7">
        <w:rPr>
          <w:rFonts w:ascii="Times New Roman" w:eastAsia="Times New Roman" w:hAnsi="Times New Roman" w:cs="Times New Roman"/>
          <w:sz w:val="28"/>
          <w:szCs w:val="28"/>
          <w:lang w:eastAsia="ru-RU"/>
        </w:rPr>
        <w:t>.Р</w:t>
      </w:r>
      <w:proofErr w:type="gramEnd"/>
      <w:r w:rsidR="00016969" w:rsidRPr="00953FD7">
        <w:rPr>
          <w:rFonts w:ascii="Times New Roman" w:eastAsia="Times New Roman" w:hAnsi="Times New Roman" w:cs="Times New Roman"/>
          <w:sz w:val="28"/>
          <w:szCs w:val="28"/>
          <w:lang w:eastAsia="ru-RU"/>
        </w:rPr>
        <w:t>у</w:t>
      </w:r>
      <w:proofErr w:type="spellEnd"/>
      <w:r w:rsidR="00016969" w:rsidRPr="00953FD7">
        <w:rPr>
          <w:rFonts w:ascii="Times New Roman" w:eastAsia="Times New Roman" w:hAnsi="Times New Roman" w:cs="Times New Roman"/>
          <w:sz w:val="28"/>
          <w:szCs w:val="28"/>
          <w:lang w:eastAsia="ru-RU"/>
        </w:rPr>
        <w:t>: электронная библиотека нехудожественной литературы по русской и мировой истории, искусству, культуре, прикладным наукам).</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15" w:history="1">
        <w:r w:rsidR="00E046B5" w:rsidRPr="004325AB">
          <w:rPr>
            <w:rStyle w:val="ac"/>
            <w:rFonts w:ascii="Times New Roman" w:eastAsia="Times New Roman" w:hAnsi="Times New Roman" w:cs="Times New Roman"/>
            <w:sz w:val="28"/>
            <w:szCs w:val="28"/>
            <w:lang w:eastAsia="ru-RU"/>
          </w:rPr>
          <w:t>https://ru.wikipedia.org</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(Википедия: свободная энциклопедия).</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16" w:history="1">
        <w:r w:rsidR="00E046B5" w:rsidRPr="004325AB">
          <w:rPr>
            <w:rStyle w:val="ac"/>
            <w:rFonts w:ascii="Times New Roman" w:eastAsia="Times New Roman" w:hAnsi="Times New Roman" w:cs="Times New Roman"/>
            <w:sz w:val="28"/>
            <w:szCs w:val="28"/>
            <w:lang w:eastAsia="ru-RU"/>
          </w:rPr>
          <w:t>https://ru.wikisource.org</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w:t>
      </w:r>
      <w:proofErr w:type="spellStart"/>
      <w:r w:rsidR="00016969" w:rsidRPr="00953FD7">
        <w:rPr>
          <w:rFonts w:ascii="Times New Roman" w:eastAsia="Times New Roman" w:hAnsi="Times New Roman" w:cs="Times New Roman"/>
          <w:sz w:val="28"/>
          <w:szCs w:val="28"/>
          <w:lang w:eastAsia="ru-RU"/>
        </w:rPr>
        <w:t>Викитека</w:t>
      </w:r>
      <w:proofErr w:type="spellEnd"/>
      <w:r w:rsidR="00016969" w:rsidRPr="00953FD7">
        <w:rPr>
          <w:rFonts w:ascii="Times New Roman" w:eastAsia="Times New Roman" w:hAnsi="Times New Roman" w:cs="Times New Roman"/>
          <w:sz w:val="28"/>
          <w:szCs w:val="28"/>
          <w:lang w:eastAsia="ru-RU"/>
        </w:rPr>
        <w:t>: свободная библиотека).</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17" w:history="1">
        <w:r w:rsidR="00E046B5" w:rsidRPr="004325AB">
          <w:rPr>
            <w:rStyle w:val="ac"/>
            <w:rFonts w:ascii="Times New Roman" w:eastAsia="Times New Roman" w:hAnsi="Times New Roman" w:cs="Times New Roman"/>
            <w:sz w:val="28"/>
            <w:szCs w:val="28"/>
            <w:lang w:eastAsia="ru-RU"/>
          </w:rPr>
          <w:t>www.wco.ru/icons</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(Виртуальный каталог икон).</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18" w:history="1">
        <w:r w:rsidR="00E046B5" w:rsidRPr="004325AB">
          <w:rPr>
            <w:rStyle w:val="ac"/>
            <w:rFonts w:ascii="Times New Roman" w:eastAsia="Times New Roman" w:hAnsi="Times New Roman" w:cs="Times New Roman"/>
            <w:sz w:val="28"/>
            <w:szCs w:val="28"/>
            <w:lang w:eastAsia="ru-RU"/>
          </w:rPr>
          <w:t>www.militera.lib.ru</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(Военная литература: собрание текстов).</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19" w:history="1">
        <w:r w:rsidR="00E046B5" w:rsidRPr="004325AB">
          <w:rPr>
            <w:rStyle w:val="ac"/>
            <w:rFonts w:ascii="Times New Roman" w:eastAsia="Times New Roman" w:hAnsi="Times New Roman" w:cs="Times New Roman"/>
            <w:sz w:val="28"/>
            <w:szCs w:val="28"/>
            <w:lang w:eastAsia="ru-RU"/>
          </w:rPr>
          <w:t>www.world-war2.chat.ru</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(Вторая Мировая война в русском Интернете).</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20" w:history="1">
        <w:r w:rsidR="00E046B5" w:rsidRPr="004325AB">
          <w:rPr>
            <w:rStyle w:val="ac"/>
            <w:rFonts w:ascii="Times New Roman" w:eastAsia="Times New Roman" w:hAnsi="Times New Roman" w:cs="Times New Roman"/>
            <w:sz w:val="28"/>
            <w:szCs w:val="28"/>
            <w:lang w:eastAsia="ru-RU"/>
          </w:rPr>
          <w:t>www.kulichki.com/~gumilev/HE1</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(Древний Восток).</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21" w:history="1">
        <w:r w:rsidR="00E046B5" w:rsidRPr="004325AB">
          <w:rPr>
            <w:rStyle w:val="ac"/>
            <w:rFonts w:ascii="Times New Roman" w:eastAsia="Times New Roman" w:hAnsi="Times New Roman" w:cs="Times New Roman"/>
            <w:sz w:val="28"/>
            <w:szCs w:val="28"/>
            <w:lang w:eastAsia="ru-RU"/>
          </w:rPr>
          <w:t>www.old-rus-maps.ru</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(Европейские гравированные географические чертежи и карты России, изданные в XVI— XVIII столетиях).</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22" w:history="1">
        <w:r w:rsidR="00E046B5" w:rsidRPr="004325AB">
          <w:rPr>
            <w:rStyle w:val="ac"/>
            <w:rFonts w:ascii="Times New Roman" w:eastAsia="Times New Roman" w:hAnsi="Times New Roman" w:cs="Times New Roman"/>
            <w:sz w:val="28"/>
            <w:szCs w:val="28"/>
            <w:lang w:eastAsia="ru-RU"/>
          </w:rPr>
          <w:t>www.biograf-book.narod.ru</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(Избранные биографии: биографическая литература СССР).</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23" w:history="1">
        <w:r w:rsidR="00E046B5" w:rsidRPr="004325AB">
          <w:rPr>
            <w:rStyle w:val="ac"/>
            <w:rFonts w:ascii="Times New Roman" w:eastAsia="Times New Roman" w:hAnsi="Times New Roman" w:cs="Times New Roman"/>
            <w:sz w:val="28"/>
            <w:szCs w:val="28"/>
            <w:lang w:eastAsia="ru-RU"/>
          </w:rPr>
          <w:t>www.magister.msk.ru/library/library.htm</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(Интернет-издательство «Библиотека»: электронные издания произведений и биографических и критических материалов).</w:t>
      </w:r>
    </w:p>
    <w:p w:rsidR="00016969" w:rsidRPr="00E046B5"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24" w:history="1">
        <w:r w:rsidR="00E046B5" w:rsidRPr="004325AB">
          <w:rPr>
            <w:rStyle w:val="ac"/>
            <w:rFonts w:ascii="Times New Roman" w:eastAsia="Times New Roman" w:hAnsi="Times New Roman" w:cs="Times New Roman"/>
            <w:sz w:val="28"/>
            <w:szCs w:val="28"/>
            <w:lang w:val="en-US" w:eastAsia="ru-RU"/>
          </w:rPr>
          <w:t>www</w:t>
        </w:r>
        <w:r w:rsidR="00E046B5" w:rsidRPr="004325AB">
          <w:rPr>
            <w:rStyle w:val="ac"/>
            <w:rFonts w:ascii="Times New Roman" w:eastAsia="Times New Roman" w:hAnsi="Times New Roman" w:cs="Times New Roman"/>
            <w:sz w:val="28"/>
            <w:szCs w:val="28"/>
            <w:lang w:eastAsia="ru-RU"/>
          </w:rPr>
          <w:t>.</w:t>
        </w:r>
        <w:r w:rsidR="00E046B5" w:rsidRPr="004325AB">
          <w:rPr>
            <w:rStyle w:val="ac"/>
            <w:rFonts w:ascii="Times New Roman" w:eastAsia="Times New Roman" w:hAnsi="Times New Roman" w:cs="Times New Roman"/>
            <w:sz w:val="28"/>
            <w:szCs w:val="28"/>
            <w:lang w:val="en-US" w:eastAsia="ru-RU"/>
          </w:rPr>
          <w:t>intellect</w:t>
        </w:r>
        <w:r w:rsidR="00E046B5" w:rsidRPr="004325AB">
          <w:rPr>
            <w:rStyle w:val="ac"/>
            <w:rFonts w:ascii="Times New Roman" w:eastAsia="Times New Roman" w:hAnsi="Times New Roman" w:cs="Times New Roman"/>
            <w:sz w:val="28"/>
            <w:szCs w:val="28"/>
            <w:lang w:eastAsia="ru-RU"/>
          </w:rPr>
          <w:t>-</w:t>
        </w:r>
        <w:r w:rsidR="00E046B5" w:rsidRPr="004325AB">
          <w:rPr>
            <w:rStyle w:val="ac"/>
            <w:rFonts w:ascii="Times New Roman" w:eastAsia="Times New Roman" w:hAnsi="Times New Roman" w:cs="Times New Roman"/>
            <w:sz w:val="28"/>
            <w:szCs w:val="28"/>
            <w:lang w:val="en-US" w:eastAsia="ru-RU"/>
          </w:rPr>
          <w:t>video</w:t>
        </w:r>
        <w:r w:rsidR="00E046B5" w:rsidRPr="004325AB">
          <w:rPr>
            <w:rStyle w:val="ac"/>
            <w:rFonts w:ascii="Times New Roman" w:eastAsia="Times New Roman" w:hAnsi="Times New Roman" w:cs="Times New Roman"/>
            <w:sz w:val="28"/>
            <w:szCs w:val="28"/>
            <w:lang w:eastAsia="ru-RU"/>
          </w:rPr>
          <w:t>.</w:t>
        </w:r>
        <w:r w:rsidR="00E046B5" w:rsidRPr="004325AB">
          <w:rPr>
            <w:rStyle w:val="ac"/>
            <w:rFonts w:ascii="Times New Roman" w:eastAsia="Times New Roman" w:hAnsi="Times New Roman" w:cs="Times New Roman"/>
            <w:sz w:val="28"/>
            <w:szCs w:val="28"/>
            <w:lang w:val="en-US" w:eastAsia="ru-RU"/>
          </w:rPr>
          <w:t>com</w:t>
        </w:r>
        <w:r w:rsidR="00E046B5" w:rsidRPr="004325AB">
          <w:rPr>
            <w:rStyle w:val="ac"/>
            <w:rFonts w:ascii="Times New Roman" w:eastAsia="Times New Roman" w:hAnsi="Times New Roman" w:cs="Times New Roman"/>
            <w:sz w:val="28"/>
            <w:szCs w:val="28"/>
            <w:lang w:eastAsia="ru-RU"/>
          </w:rPr>
          <w:t>/</w:t>
        </w:r>
        <w:proofErr w:type="spellStart"/>
        <w:r w:rsidR="00E046B5" w:rsidRPr="004325AB">
          <w:rPr>
            <w:rStyle w:val="ac"/>
            <w:rFonts w:ascii="Times New Roman" w:eastAsia="Times New Roman" w:hAnsi="Times New Roman" w:cs="Times New Roman"/>
            <w:sz w:val="28"/>
            <w:szCs w:val="28"/>
            <w:lang w:val="en-US" w:eastAsia="ru-RU"/>
          </w:rPr>
          <w:t>russian</w:t>
        </w:r>
        <w:proofErr w:type="spellEnd"/>
        <w:r w:rsidR="00E046B5" w:rsidRPr="004325AB">
          <w:rPr>
            <w:rStyle w:val="ac"/>
            <w:rFonts w:ascii="Times New Roman" w:eastAsia="Times New Roman" w:hAnsi="Times New Roman" w:cs="Times New Roman"/>
            <w:sz w:val="28"/>
            <w:szCs w:val="28"/>
            <w:lang w:eastAsia="ru-RU"/>
          </w:rPr>
          <w:t>-</w:t>
        </w:r>
        <w:r w:rsidR="00E046B5" w:rsidRPr="004325AB">
          <w:rPr>
            <w:rStyle w:val="ac"/>
            <w:rFonts w:ascii="Times New Roman" w:eastAsia="Times New Roman" w:hAnsi="Times New Roman" w:cs="Times New Roman"/>
            <w:sz w:val="28"/>
            <w:szCs w:val="28"/>
            <w:lang w:val="en-US" w:eastAsia="ru-RU"/>
          </w:rPr>
          <w:t>history</w:t>
        </w:r>
      </w:hyperlink>
      <w:r w:rsidR="00E046B5">
        <w:rPr>
          <w:rFonts w:ascii="Times New Roman" w:eastAsia="Times New Roman" w:hAnsi="Times New Roman" w:cs="Times New Roman"/>
          <w:sz w:val="28"/>
          <w:szCs w:val="28"/>
          <w:lang w:eastAsia="ru-RU"/>
        </w:rPr>
        <w:t xml:space="preserve"> </w:t>
      </w:r>
      <w:r w:rsidR="00016969" w:rsidRPr="00E046B5">
        <w:rPr>
          <w:rFonts w:ascii="Times New Roman" w:eastAsia="Times New Roman" w:hAnsi="Times New Roman" w:cs="Times New Roman"/>
          <w:sz w:val="28"/>
          <w:szCs w:val="28"/>
          <w:lang w:eastAsia="ru-RU"/>
        </w:rPr>
        <w:t xml:space="preserve"> (</w:t>
      </w:r>
      <w:proofErr w:type="spellStart"/>
      <w:r w:rsidR="00016969" w:rsidRPr="00953FD7">
        <w:rPr>
          <w:rFonts w:ascii="Times New Roman" w:eastAsia="Times New Roman" w:hAnsi="Times New Roman" w:cs="Times New Roman"/>
          <w:sz w:val="28"/>
          <w:szCs w:val="28"/>
          <w:lang w:eastAsia="ru-RU"/>
        </w:rPr>
        <w:t>ИсторияРоссиииСССР</w:t>
      </w:r>
      <w:proofErr w:type="spellEnd"/>
      <w:r w:rsidR="00016969" w:rsidRP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онлайн</w:t>
      </w:r>
      <w:r w:rsidR="00016969" w:rsidRPr="00E046B5">
        <w:rPr>
          <w:rFonts w:ascii="Times New Roman" w:eastAsia="Times New Roman" w:hAnsi="Times New Roman" w:cs="Times New Roman"/>
          <w:sz w:val="28"/>
          <w:szCs w:val="28"/>
          <w:lang w:eastAsia="ru-RU"/>
        </w:rPr>
        <w:t>-</w:t>
      </w:r>
      <w:r w:rsidR="00016969" w:rsidRPr="00953FD7">
        <w:rPr>
          <w:rFonts w:ascii="Times New Roman" w:eastAsia="Times New Roman" w:hAnsi="Times New Roman" w:cs="Times New Roman"/>
          <w:sz w:val="28"/>
          <w:szCs w:val="28"/>
          <w:lang w:eastAsia="ru-RU"/>
        </w:rPr>
        <w:t>видео</w:t>
      </w:r>
      <w:r w:rsidR="00016969" w:rsidRPr="00E046B5">
        <w:rPr>
          <w:rFonts w:ascii="Times New Roman" w:eastAsia="Times New Roman" w:hAnsi="Times New Roman" w:cs="Times New Roman"/>
          <w:sz w:val="28"/>
          <w:szCs w:val="28"/>
          <w:lang w:eastAsia="ru-RU"/>
        </w:rPr>
        <w:t>).</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25" w:history="1">
        <w:r w:rsidR="00E046B5" w:rsidRPr="004325AB">
          <w:rPr>
            <w:rStyle w:val="ac"/>
            <w:rFonts w:ascii="Times New Roman" w:eastAsia="Times New Roman" w:hAnsi="Times New Roman" w:cs="Times New Roman"/>
            <w:sz w:val="28"/>
            <w:szCs w:val="28"/>
            <w:lang w:eastAsia="ru-RU"/>
          </w:rPr>
          <w:t>www.historicus.ru</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(Историк: общественно-политический журнал).</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26" w:history="1">
        <w:r w:rsidR="00E046B5" w:rsidRPr="004325AB">
          <w:rPr>
            <w:rStyle w:val="ac"/>
            <w:rFonts w:ascii="Times New Roman" w:eastAsia="Times New Roman" w:hAnsi="Times New Roman" w:cs="Times New Roman"/>
            <w:sz w:val="28"/>
            <w:szCs w:val="28"/>
            <w:lang w:eastAsia="ru-RU"/>
          </w:rPr>
          <w:t>www.history.tom.ru</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(История России от князей до Президента).</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27" w:history="1">
        <w:r w:rsidR="00E046B5" w:rsidRPr="004325AB">
          <w:rPr>
            <w:rStyle w:val="ac"/>
            <w:rFonts w:ascii="Times New Roman" w:eastAsia="Times New Roman" w:hAnsi="Times New Roman" w:cs="Times New Roman"/>
            <w:sz w:val="28"/>
            <w:szCs w:val="28"/>
            <w:lang w:eastAsia="ru-RU"/>
          </w:rPr>
          <w:t>www.statehistory.ru</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(История государства).</w:t>
      </w:r>
    </w:p>
    <w:p w:rsidR="00016969" w:rsidRPr="00953FD7" w:rsidRDefault="008730B7" w:rsidP="00E046B5">
      <w:pPr>
        <w:autoSpaceDE w:val="0"/>
        <w:autoSpaceDN w:val="0"/>
        <w:adjustRightInd w:val="0"/>
        <w:spacing w:after="0" w:line="240" w:lineRule="auto"/>
        <w:rPr>
          <w:rFonts w:ascii="Times New Roman" w:eastAsia="Times New Roman" w:hAnsi="Times New Roman" w:cs="Times New Roman"/>
          <w:sz w:val="28"/>
          <w:szCs w:val="28"/>
          <w:lang w:eastAsia="ru-RU"/>
        </w:rPr>
      </w:pPr>
      <w:hyperlink r:id="rId28" w:history="1">
        <w:r w:rsidR="00E046B5" w:rsidRPr="004325AB">
          <w:rPr>
            <w:rStyle w:val="ac"/>
            <w:rFonts w:ascii="Times New Roman" w:eastAsia="Times New Roman" w:hAnsi="Times New Roman" w:cs="Times New Roman"/>
            <w:sz w:val="28"/>
            <w:szCs w:val="28"/>
            <w:lang w:eastAsia="ru-RU"/>
          </w:rPr>
          <w:t>www.kulichki.com/grandwar</w:t>
        </w:r>
      </w:hyperlink>
      <w:r w:rsidR="00E046B5">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(«Как наши деды воевали»: рассказы о военных конфликтах Российской империи).</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29" w:history="1">
        <w:r w:rsidR="00281690" w:rsidRPr="004325AB">
          <w:rPr>
            <w:rStyle w:val="ac"/>
            <w:rFonts w:ascii="Times New Roman" w:eastAsia="Times New Roman" w:hAnsi="Times New Roman" w:cs="Times New Roman"/>
            <w:sz w:val="28"/>
            <w:szCs w:val="28"/>
            <w:lang w:eastAsia="ru-RU"/>
          </w:rPr>
          <w:t>www.raremaps.ru</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(Коллекция старинных карт Российской империи).</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30" w:history="1">
        <w:r w:rsidR="00281690" w:rsidRPr="004325AB">
          <w:rPr>
            <w:rStyle w:val="ac"/>
            <w:rFonts w:ascii="Times New Roman" w:eastAsia="Times New Roman" w:hAnsi="Times New Roman" w:cs="Times New Roman"/>
            <w:sz w:val="28"/>
            <w:szCs w:val="28"/>
            <w:lang w:eastAsia="ru-RU"/>
          </w:rPr>
          <w:t>www.old-maps.Narod.ru</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(Коллекция старинных карт территорий и городов России).</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31" w:history="1">
        <w:r w:rsidR="00281690" w:rsidRPr="004325AB">
          <w:rPr>
            <w:rStyle w:val="ac"/>
            <w:rFonts w:ascii="Times New Roman" w:eastAsia="Times New Roman" w:hAnsi="Times New Roman" w:cs="Times New Roman"/>
            <w:sz w:val="28"/>
            <w:szCs w:val="28"/>
            <w:lang w:eastAsia="ru-RU"/>
          </w:rPr>
          <w:t>www.mifologia.chat.ru</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(Мифология народов мира).</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32" w:history="1">
        <w:r w:rsidR="00281690" w:rsidRPr="004325AB">
          <w:rPr>
            <w:rStyle w:val="ac"/>
            <w:rFonts w:ascii="Times New Roman" w:eastAsia="Times New Roman" w:hAnsi="Times New Roman" w:cs="Times New Roman"/>
            <w:sz w:val="28"/>
            <w:szCs w:val="28"/>
            <w:lang w:eastAsia="ru-RU"/>
          </w:rPr>
          <w:t>www.krugosvet.ru</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(Онлайн-энциклопедия «</w:t>
      </w:r>
      <w:proofErr w:type="spellStart"/>
      <w:r w:rsidR="00016969" w:rsidRPr="00953FD7">
        <w:rPr>
          <w:rFonts w:ascii="Times New Roman" w:eastAsia="Times New Roman" w:hAnsi="Times New Roman" w:cs="Times New Roman"/>
          <w:sz w:val="28"/>
          <w:szCs w:val="28"/>
          <w:lang w:eastAsia="ru-RU"/>
        </w:rPr>
        <w:t>Кругосвет</w:t>
      </w:r>
      <w:proofErr w:type="spellEnd"/>
      <w:r w:rsidR="00016969" w:rsidRPr="00953FD7">
        <w:rPr>
          <w:rFonts w:ascii="Times New Roman" w:eastAsia="Times New Roman" w:hAnsi="Times New Roman" w:cs="Times New Roman"/>
          <w:sz w:val="28"/>
          <w:szCs w:val="28"/>
          <w:lang w:eastAsia="ru-RU"/>
        </w:rPr>
        <w:t>»).</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33" w:history="1">
        <w:r w:rsidR="00281690" w:rsidRPr="004325AB">
          <w:rPr>
            <w:rStyle w:val="ac"/>
            <w:rFonts w:ascii="Times New Roman" w:eastAsia="Times New Roman" w:hAnsi="Times New Roman" w:cs="Times New Roman"/>
            <w:sz w:val="28"/>
            <w:szCs w:val="28"/>
            <w:lang w:eastAsia="ru-RU"/>
          </w:rPr>
          <w:t>www.liber.rsuh.ru</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(Информационный комплекс РГГУ «Научная библиотека»).</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34" w:history="1">
        <w:r w:rsidR="00281690" w:rsidRPr="004325AB">
          <w:rPr>
            <w:rStyle w:val="ac"/>
            <w:rFonts w:ascii="Times New Roman" w:eastAsia="Times New Roman" w:hAnsi="Times New Roman" w:cs="Times New Roman"/>
            <w:sz w:val="28"/>
            <w:szCs w:val="28"/>
            <w:lang w:eastAsia="ru-RU"/>
          </w:rPr>
          <w:t>www.august-1914.ru</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(Первая мировая война: интернет-проект).</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35" w:history="1">
        <w:proofErr w:type="gramStart"/>
        <w:r w:rsidR="00281690" w:rsidRPr="004325AB">
          <w:rPr>
            <w:rStyle w:val="ac"/>
            <w:rFonts w:ascii="Times New Roman" w:eastAsia="Times New Roman" w:hAnsi="Times New Roman" w:cs="Times New Roman"/>
            <w:sz w:val="28"/>
            <w:szCs w:val="28"/>
            <w:lang w:eastAsia="ru-RU"/>
          </w:rPr>
          <w:t>www.9may.ru</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(Проект-акция:</w:t>
      </w:r>
      <w:proofErr w:type="gramEnd"/>
      <w:r w:rsidR="00016969" w:rsidRPr="00953FD7">
        <w:rPr>
          <w:rFonts w:ascii="Times New Roman" w:eastAsia="Times New Roman" w:hAnsi="Times New Roman" w:cs="Times New Roman"/>
          <w:sz w:val="28"/>
          <w:szCs w:val="28"/>
          <w:lang w:eastAsia="ru-RU"/>
        </w:rPr>
        <w:t xml:space="preserve"> «Наша Победа. </w:t>
      </w:r>
      <w:proofErr w:type="gramStart"/>
      <w:r w:rsidR="00016969" w:rsidRPr="00953FD7">
        <w:rPr>
          <w:rFonts w:ascii="Times New Roman" w:eastAsia="Times New Roman" w:hAnsi="Times New Roman" w:cs="Times New Roman"/>
          <w:sz w:val="28"/>
          <w:szCs w:val="28"/>
          <w:lang w:eastAsia="ru-RU"/>
        </w:rPr>
        <w:t>День за днем»).</w:t>
      </w:r>
      <w:proofErr w:type="gramEnd"/>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36" w:history="1">
        <w:r w:rsidR="00281690" w:rsidRPr="004325AB">
          <w:rPr>
            <w:rStyle w:val="ac"/>
            <w:rFonts w:ascii="Times New Roman" w:eastAsia="Times New Roman" w:hAnsi="Times New Roman" w:cs="Times New Roman"/>
            <w:sz w:val="28"/>
            <w:szCs w:val="28"/>
            <w:lang w:eastAsia="ru-RU"/>
          </w:rPr>
          <w:t>www.temples.ru</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(Проект «Храмы России»).</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37" w:history="1">
        <w:r w:rsidR="00281690" w:rsidRPr="004325AB">
          <w:rPr>
            <w:rStyle w:val="ac"/>
            <w:rFonts w:ascii="Times New Roman" w:eastAsia="Times New Roman" w:hAnsi="Times New Roman" w:cs="Times New Roman"/>
            <w:sz w:val="28"/>
            <w:szCs w:val="28"/>
            <w:lang w:eastAsia="ru-RU"/>
          </w:rPr>
          <w:t>www.radzivil.chat.ru</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w:t>
      </w:r>
      <w:proofErr w:type="spellStart"/>
      <w:r w:rsidR="00016969" w:rsidRPr="00953FD7">
        <w:rPr>
          <w:rFonts w:ascii="Times New Roman" w:eastAsia="Times New Roman" w:hAnsi="Times New Roman" w:cs="Times New Roman"/>
          <w:sz w:val="28"/>
          <w:szCs w:val="28"/>
          <w:lang w:eastAsia="ru-RU"/>
        </w:rPr>
        <w:t>Радзивилловская</w:t>
      </w:r>
      <w:proofErr w:type="spellEnd"/>
      <w:r w:rsidR="00016969" w:rsidRPr="00953FD7">
        <w:rPr>
          <w:rFonts w:ascii="Times New Roman" w:eastAsia="Times New Roman" w:hAnsi="Times New Roman" w:cs="Times New Roman"/>
          <w:sz w:val="28"/>
          <w:szCs w:val="28"/>
          <w:lang w:eastAsia="ru-RU"/>
        </w:rPr>
        <w:t xml:space="preserve"> летопись с иллюстрациями).</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38" w:history="1">
        <w:r w:rsidR="00281690" w:rsidRPr="004325AB">
          <w:rPr>
            <w:rStyle w:val="ac"/>
            <w:rFonts w:ascii="Times New Roman" w:eastAsia="Times New Roman" w:hAnsi="Times New Roman" w:cs="Times New Roman"/>
            <w:sz w:val="28"/>
            <w:szCs w:val="28"/>
            <w:lang w:eastAsia="ru-RU"/>
          </w:rPr>
          <w:t>www.borodulincollection.com/index.html</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(Раритеты фотохроники СССР: 1917— 1991 гг. — коллекция Льва Бородулина).</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39" w:history="1">
        <w:r w:rsidR="00281690" w:rsidRPr="004325AB">
          <w:rPr>
            <w:rStyle w:val="ac"/>
            <w:rFonts w:ascii="Times New Roman" w:eastAsia="Times New Roman" w:hAnsi="Times New Roman" w:cs="Times New Roman"/>
            <w:sz w:val="28"/>
            <w:szCs w:val="28"/>
            <w:lang w:eastAsia="ru-RU"/>
          </w:rPr>
          <w:t>www.rusrevolution.info</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(Революция и Гражданская война: интернет-проект).</w:t>
      </w:r>
    </w:p>
    <w:p w:rsidR="00016969" w:rsidRPr="00953FD7" w:rsidRDefault="008730B7" w:rsidP="00281690">
      <w:pPr>
        <w:autoSpaceDE w:val="0"/>
        <w:autoSpaceDN w:val="0"/>
        <w:adjustRightInd w:val="0"/>
        <w:spacing w:after="0" w:line="240" w:lineRule="auto"/>
        <w:rPr>
          <w:rFonts w:ascii="Times New Roman" w:eastAsia="Times New Roman" w:hAnsi="Times New Roman" w:cs="Times New Roman"/>
          <w:sz w:val="28"/>
          <w:szCs w:val="28"/>
          <w:lang w:eastAsia="ru-RU"/>
        </w:rPr>
      </w:pPr>
      <w:hyperlink r:id="rId40" w:history="1">
        <w:r w:rsidR="00281690" w:rsidRPr="004325AB">
          <w:rPr>
            <w:rStyle w:val="ac"/>
            <w:rFonts w:ascii="Times New Roman" w:eastAsia="Times New Roman" w:hAnsi="Times New Roman" w:cs="Times New Roman"/>
            <w:sz w:val="28"/>
            <w:szCs w:val="28"/>
            <w:lang w:eastAsia="ru-RU"/>
          </w:rPr>
          <w:t>www.rodina.rg.ru</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b/>
          <w:bCs/>
          <w:sz w:val="28"/>
          <w:szCs w:val="28"/>
          <w:lang w:eastAsia="ru-RU"/>
        </w:rPr>
        <w:t>(</w:t>
      </w:r>
      <w:r w:rsidR="00016969" w:rsidRPr="00953FD7">
        <w:rPr>
          <w:rFonts w:ascii="Times New Roman" w:eastAsia="Times New Roman" w:hAnsi="Times New Roman" w:cs="Times New Roman"/>
          <w:sz w:val="28"/>
          <w:szCs w:val="28"/>
          <w:lang w:eastAsia="ru-RU"/>
        </w:rPr>
        <w:t>Родина: российский исторический иллюстрированный журнал).</w:t>
      </w:r>
    </w:p>
    <w:p w:rsidR="00016969" w:rsidRPr="00953FD7" w:rsidRDefault="008730B7" w:rsidP="008730B7">
      <w:pPr>
        <w:autoSpaceDE w:val="0"/>
        <w:autoSpaceDN w:val="0"/>
        <w:adjustRightInd w:val="0"/>
        <w:spacing w:after="0" w:line="240" w:lineRule="auto"/>
        <w:rPr>
          <w:rFonts w:ascii="Times New Roman" w:eastAsia="Times New Roman" w:hAnsi="Times New Roman" w:cs="Times New Roman"/>
          <w:sz w:val="28"/>
          <w:szCs w:val="28"/>
          <w:lang w:eastAsia="ru-RU"/>
        </w:rPr>
      </w:pPr>
      <w:hyperlink r:id="rId41" w:history="1">
        <w:r w:rsidR="00281690" w:rsidRPr="004325AB">
          <w:rPr>
            <w:rStyle w:val="ac"/>
            <w:rFonts w:ascii="Times New Roman" w:eastAsia="Times New Roman" w:hAnsi="Times New Roman" w:cs="Times New Roman"/>
            <w:sz w:val="28"/>
            <w:szCs w:val="28"/>
            <w:lang w:eastAsia="ru-RU"/>
          </w:rPr>
          <w:t>www.all-photo.ru/empire/index.ru.html</w:t>
        </w:r>
      </w:hyperlink>
      <w:r w:rsidR="00281690">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(Российская империя в фотографиях).</w:t>
      </w:r>
    </w:p>
    <w:p w:rsidR="00016969" w:rsidRPr="00953FD7" w:rsidRDefault="008730B7" w:rsidP="008730B7">
      <w:pPr>
        <w:autoSpaceDE w:val="0"/>
        <w:autoSpaceDN w:val="0"/>
        <w:adjustRightInd w:val="0"/>
        <w:spacing w:after="0" w:line="240" w:lineRule="auto"/>
        <w:rPr>
          <w:rFonts w:ascii="Times New Roman" w:eastAsia="Times New Roman" w:hAnsi="Times New Roman" w:cs="Times New Roman"/>
          <w:sz w:val="28"/>
          <w:szCs w:val="28"/>
          <w:lang w:eastAsia="ru-RU"/>
        </w:rPr>
      </w:pPr>
      <w:hyperlink r:id="rId42" w:history="1">
        <w:r w:rsidRPr="00426FD9">
          <w:rPr>
            <w:rStyle w:val="ac"/>
            <w:rFonts w:ascii="Times New Roman" w:eastAsia="Times New Roman" w:hAnsi="Times New Roman" w:cs="Times New Roman"/>
            <w:sz w:val="28"/>
            <w:szCs w:val="28"/>
            <w:lang w:eastAsia="ru-RU"/>
          </w:rPr>
          <w:t>www.fershal.narod.ru</w:t>
        </w:r>
      </w:hyperlink>
      <w:r>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(Российский </w:t>
      </w:r>
      <w:proofErr w:type="spellStart"/>
      <w:r w:rsidR="00016969" w:rsidRPr="00953FD7">
        <w:rPr>
          <w:rFonts w:ascii="Times New Roman" w:eastAsia="Times New Roman" w:hAnsi="Times New Roman" w:cs="Times New Roman"/>
          <w:sz w:val="28"/>
          <w:szCs w:val="28"/>
          <w:lang w:eastAsia="ru-RU"/>
        </w:rPr>
        <w:t>мемуарий</w:t>
      </w:r>
      <w:proofErr w:type="spellEnd"/>
      <w:r w:rsidR="00016969" w:rsidRPr="00953FD7">
        <w:rPr>
          <w:rFonts w:ascii="Times New Roman" w:eastAsia="Times New Roman" w:hAnsi="Times New Roman" w:cs="Times New Roman"/>
          <w:sz w:val="28"/>
          <w:szCs w:val="28"/>
          <w:lang w:eastAsia="ru-RU"/>
        </w:rPr>
        <w:t>).</w:t>
      </w:r>
    </w:p>
    <w:p w:rsidR="00016969" w:rsidRPr="00953FD7" w:rsidRDefault="008730B7" w:rsidP="008730B7">
      <w:pPr>
        <w:autoSpaceDE w:val="0"/>
        <w:autoSpaceDN w:val="0"/>
        <w:adjustRightInd w:val="0"/>
        <w:spacing w:after="0" w:line="240" w:lineRule="auto"/>
        <w:rPr>
          <w:rFonts w:ascii="Times New Roman" w:eastAsia="Times New Roman" w:hAnsi="Times New Roman" w:cs="Times New Roman"/>
          <w:sz w:val="28"/>
          <w:szCs w:val="28"/>
          <w:lang w:eastAsia="ru-RU"/>
        </w:rPr>
      </w:pPr>
      <w:hyperlink r:id="rId43" w:history="1">
        <w:r w:rsidRPr="00426FD9">
          <w:rPr>
            <w:rStyle w:val="ac"/>
            <w:rFonts w:ascii="Times New Roman" w:eastAsia="Times New Roman" w:hAnsi="Times New Roman" w:cs="Times New Roman"/>
            <w:sz w:val="28"/>
            <w:szCs w:val="28"/>
            <w:lang w:eastAsia="ru-RU"/>
          </w:rPr>
          <w:t>www.avorhist.ru</w:t>
        </w:r>
      </w:hyperlink>
      <w:r>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(Русь Древняя и удельная).</w:t>
      </w:r>
    </w:p>
    <w:p w:rsidR="00016969" w:rsidRPr="00953FD7" w:rsidRDefault="008730B7" w:rsidP="008730B7">
      <w:pPr>
        <w:autoSpaceDE w:val="0"/>
        <w:autoSpaceDN w:val="0"/>
        <w:adjustRightInd w:val="0"/>
        <w:spacing w:after="0" w:line="240" w:lineRule="auto"/>
        <w:rPr>
          <w:rFonts w:ascii="Times New Roman" w:eastAsia="Times New Roman" w:hAnsi="Times New Roman" w:cs="Times New Roman"/>
          <w:sz w:val="28"/>
          <w:szCs w:val="28"/>
          <w:lang w:eastAsia="ru-RU"/>
        </w:rPr>
      </w:pPr>
      <w:hyperlink r:id="rId44" w:history="1">
        <w:r w:rsidRPr="00426FD9">
          <w:rPr>
            <w:rStyle w:val="ac"/>
            <w:rFonts w:ascii="Times New Roman" w:eastAsia="Times New Roman" w:hAnsi="Times New Roman" w:cs="Times New Roman"/>
            <w:sz w:val="28"/>
            <w:szCs w:val="28"/>
            <w:lang w:eastAsia="ru-RU"/>
          </w:rPr>
          <w:t>www.memoirs.ru</w:t>
        </w:r>
      </w:hyperlink>
      <w:r>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(Русские </w:t>
      </w:r>
      <w:proofErr w:type="spellStart"/>
      <w:r w:rsidR="00016969" w:rsidRPr="00953FD7">
        <w:rPr>
          <w:rFonts w:ascii="Times New Roman" w:eastAsia="Times New Roman" w:hAnsi="Times New Roman" w:cs="Times New Roman"/>
          <w:sz w:val="28"/>
          <w:szCs w:val="28"/>
          <w:lang w:eastAsia="ru-RU"/>
        </w:rPr>
        <w:t>мемуары</w:t>
      </w:r>
      <w:proofErr w:type="gramStart"/>
      <w:r w:rsidR="00016969" w:rsidRPr="00953FD7">
        <w:rPr>
          <w:rFonts w:ascii="Times New Roman" w:eastAsia="Times New Roman" w:hAnsi="Times New Roman" w:cs="Times New Roman"/>
          <w:sz w:val="28"/>
          <w:szCs w:val="28"/>
          <w:lang w:eastAsia="ru-RU"/>
        </w:rPr>
        <w:t>:Р</w:t>
      </w:r>
      <w:proofErr w:type="gramEnd"/>
      <w:r w:rsidR="00016969" w:rsidRPr="00953FD7">
        <w:rPr>
          <w:rFonts w:ascii="Times New Roman" w:eastAsia="Times New Roman" w:hAnsi="Times New Roman" w:cs="Times New Roman"/>
          <w:sz w:val="28"/>
          <w:szCs w:val="28"/>
          <w:lang w:eastAsia="ru-RU"/>
        </w:rPr>
        <w:t>оссия</w:t>
      </w:r>
      <w:proofErr w:type="spellEnd"/>
      <w:r w:rsidR="00016969" w:rsidRPr="00953FD7">
        <w:rPr>
          <w:rFonts w:ascii="Times New Roman" w:eastAsia="Times New Roman" w:hAnsi="Times New Roman" w:cs="Times New Roman"/>
          <w:sz w:val="28"/>
          <w:szCs w:val="28"/>
          <w:lang w:eastAsia="ru-RU"/>
        </w:rPr>
        <w:t xml:space="preserve"> в дневниках и воспоминаниях).</w:t>
      </w:r>
    </w:p>
    <w:p w:rsidR="00016969" w:rsidRPr="00953FD7" w:rsidRDefault="008730B7" w:rsidP="008730B7">
      <w:pPr>
        <w:autoSpaceDE w:val="0"/>
        <w:autoSpaceDN w:val="0"/>
        <w:adjustRightInd w:val="0"/>
        <w:spacing w:after="0" w:line="240" w:lineRule="auto"/>
        <w:rPr>
          <w:rFonts w:ascii="Times New Roman" w:eastAsia="Times New Roman" w:hAnsi="Times New Roman" w:cs="Times New Roman"/>
          <w:sz w:val="28"/>
          <w:szCs w:val="28"/>
          <w:lang w:eastAsia="ru-RU"/>
        </w:rPr>
      </w:pPr>
      <w:hyperlink r:id="rId45" w:history="1">
        <w:r w:rsidRPr="00426FD9">
          <w:rPr>
            <w:rStyle w:val="ac"/>
            <w:rFonts w:ascii="Times New Roman" w:eastAsia="Times New Roman" w:hAnsi="Times New Roman" w:cs="Times New Roman"/>
            <w:sz w:val="28"/>
            <w:szCs w:val="28"/>
            <w:lang w:eastAsia="ru-RU"/>
          </w:rPr>
          <w:t>www.scepsis.ru/library/history/page1</w:t>
        </w:r>
      </w:hyperlink>
      <w:r>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(Скепсис: научно-просветительский журнал).</w:t>
      </w:r>
    </w:p>
    <w:p w:rsidR="00016969" w:rsidRPr="00953FD7" w:rsidRDefault="008730B7" w:rsidP="008730B7">
      <w:pPr>
        <w:autoSpaceDE w:val="0"/>
        <w:autoSpaceDN w:val="0"/>
        <w:adjustRightInd w:val="0"/>
        <w:spacing w:after="0" w:line="240" w:lineRule="auto"/>
        <w:rPr>
          <w:rFonts w:ascii="Times New Roman" w:eastAsia="Times New Roman" w:hAnsi="Times New Roman" w:cs="Times New Roman"/>
          <w:sz w:val="28"/>
          <w:szCs w:val="28"/>
          <w:lang w:eastAsia="ru-RU"/>
        </w:rPr>
      </w:pPr>
      <w:hyperlink r:id="rId46" w:history="1">
        <w:r w:rsidRPr="00426FD9">
          <w:rPr>
            <w:rStyle w:val="ac"/>
            <w:rFonts w:ascii="Times New Roman" w:eastAsia="Times New Roman" w:hAnsi="Times New Roman" w:cs="Times New Roman"/>
            <w:sz w:val="28"/>
            <w:szCs w:val="28"/>
            <w:lang w:eastAsia="ru-RU"/>
          </w:rPr>
          <w:t>www.arhivtime.ru</w:t>
        </w:r>
      </w:hyperlink>
      <w:r>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(Следы времени: интернет-архив старинных фотографий, открыток, документов).</w:t>
      </w:r>
    </w:p>
    <w:p w:rsidR="00016969" w:rsidRPr="00953FD7" w:rsidRDefault="008730B7" w:rsidP="008730B7">
      <w:pPr>
        <w:autoSpaceDE w:val="0"/>
        <w:autoSpaceDN w:val="0"/>
        <w:adjustRightInd w:val="0"/>
        <w:spacing w:after="0" w:line="240" w:lineRule="auto"/>
        <w:rPr>
          <w:rFonts w:ascii="Times New Roman" w:eastAsia="Times New Roman" w:hAnsi="Times New Roman" w:cs="Times New Roman"/>
          <w:sz w:val="28"/>
          <w:szCs w:val="28"/>
          <w:lang w:eastAsia="ru-RU"/>
        </w:rPr>
      </w:pPr>
      <w:hyperlink r:id="rId47" w:history="1">
        <w:r w:rsidRPr="00426FD9">
          <w:rPr>
            <w:rStyle w:val="ac"/>
            <w:rFonts w:ascii="Times New Roman" w:eastAsia="Times New Roman" w:hAnsi="Times New Roman" w:cs="Times New Roman"/>
            <w:sz w:val="28"/>
            <w:szCs w:val="28"/>
            <w:lang w:eastAsia="ru-RU"/>
          </w:rPr>
          <w:t>www.sovmusic.ru</w:t>
        </w:r>
      </w:hyperlink>
      <w:r>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(Советская музыка).</w:t>
      </w:r>
    </w:p>
    <w:p w:rsidR="00016969" w:rsidRPr="00953FD7" w:rsidRDefault="008730B7" w:rsidP="008730B7">
      <w:pPr>
        <w:autoSpaceDE w:val="0"/>
        <w:autoSpaceDN w:val="0"/>
        <w:adjustRightInd w:val="0"/>
        <w:spacing w:after="0" w:line="240" w:lineRule="auto"/>
        <w:rPr>
          <w:rFonts w:ascii="Times New Roman" w:eastAsia="Times New Roman" w:hAnsi="Times New Roman" w:cs="Times New Roman"/>
          <w:sz w:val="28"/>
          <w:szCs w:val="28"/>
          <w:lang w:eastAsia="ru-RU"/>
        </w:rPr>
      </w:pPr>
      <w:hyperlink r:id="rId48" w:history="1">
        <w:r w:rsidRPr="00426FD9">
          <w:rPr>
            <w:rStyle w:val="ac"/>
            <w:rFonts w:ascii="Times New Roman" w:eastAsia="Times New Roman" w:hAnsi="Times New Roman" w:cs="Times New Roman"/>
            <w:sz w:val="28"/>
            <w:szCs w:val="28"/>
            <w:lang w:eastAsia="ru-RU"/>
          </w:rPr>
          <w:t>www.infoliolib.info</w:t>
        </w:r>
      </w:hyperlink>
      <w:r>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(Университетская электронная библиотека </w:t>
      </w:r>
      <w:proofErr w:type="spellStart"/>
      <w:r w:rsidR="00016969" w:rsidRPr="00953FD7">
        <w:rPr>
          <w:rFonts w:ascii="Times New Roman" w:eastAsia="Times New Roman" w:hAnsi="Times New Roman" w:cs="Times New Roman"/>
          <w:sz w:val="28"/>
          <w:szCs w:val="28"/>
          <w:lang w:eastAsia="ru-RU"/>
        </w:rPr>
        <w:t>Infolio</w:t>
      </w:r>
      <w:proofErr w:type="spellEnd"/>
      <w:r w:rsidR="00016969" w:rsidRPr="00953FD7">
        <w:rPr>
          <w:rFonts w:ascii="Times New Roman" w:eastAsia="Times New Roman" w:hAnsi="Times New Roman" w:cs="Times New Roman"/>
          <w:sz w:val="28"/>
          <w:szCs w:val="28"/>
          <w:lang w:eastAsia="ru-RU"/>
        </w:rPr>
        <w:t>).</w:t>
      </w:r>
    </w:p>
    <w:p w:rsidR="00016969" w:rsidRPr="00953FD7" w:rsidRDefault="008730B7" w:rsidP="008730B7">
      <w:pPr>
        <w:autoSpaceDE w:val="0"/>
        <w:autoSpaceDN w:val="0"/>
        <w:adjustRightInd w:val="0"/>
        <w:spacing w:after="0" w:line="240" w:lineRule="auto"/>
        <w:rPr>
          <w:rFonts w:ascii="Times New Roman" w:eastAsia="Times New Roman" w:hAnsi="Times New Roman" w:cs="Times New Roman"/>
          <w:sz w:val="28"/>
          <w:szCs w:val="28"/>
          <w:lang w:eastAsia="ru-RU"/>
        </w:rPr>
      </w:pPr>
      <w:hyperlink r:id="rId49" w:history="1">
        <w:r w:rsidRPr="00426FD9">
          <w:rPr>
            <w:rStyle w:val="ac"/>
            <w:rFonts w:ascii="Times New Roman" w:eastAsia="Times New Roman" w:hAnsi="Times New Roman" w:cs="Times New Roman"/>
            <w:sz w:val="28"/>
            <w:szCs w:val="28"/>
            <w:lang w:eastAsia="ru-RU"/>
          </w:rPr>
          <w:t>www.hist.msu.ru/ER/Etext/index.html</w:t>
        </w:r>
      </w:hyperlink>
      <w:r>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(электронная библиотека Исторического факультета МГУ им. М. В. Ломоносова).</w:t>
      </w:r>
    </w:p>
    <w:p w:rsidR="00016969" w:rsidRPr="00953FD7" w:rsidRDefault="008730B7" w:rsidP="008730B7">
      <w:pPr>
        <w:autoSpaceDE w:val="0"/>
        <w:autoSpaceDN w:val="0"/>
        <w:adjustRightInd w:val="0"/>
        <w:spacing w:after="0" w:line="240" w:lineRule="auto"/>
        <w:rPr>
          <w:rFonts w:ascii="Times New Roman" w:eastAsia="Times New Roman" w:hAnsi="Times New Roman" w:cs="Times New Roman"/>
          <w:sz w:val="28"/>
          <w:szCs w:val="28"/>
          <w:lang w:eastAsia="ru-RU"/>
        </w:rPr>
      </w:pPr>
      <w:hyperlink r:id="rId50" w:history="1">
        <w:r w:rsidRPr="00426FD9">
          <w:rPr>
            <w:rStyle w:val="ac"/>
            <w:rFonts w:ascii="Times New Roman" w:eastAsia="Times New Roman" w:hAnsi="Times New Roman" w:cs="Times New Roman"/>
            <w:sz w:val="28"/>
            <w:szCs w:val="28"/>
            <w:lang w:eastAsia="ru-RU"/>
          </w:rPr>
          <w:t>www.library.spbu.ru</w:t>
        </w:r>
      </w:hyperlink>
      <w:r>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(Научная библиотека им. М. Горького СПбГУ).</w:t>
      </w:r>
    </w:p>
    <w:p w:rsidR="00016969" w:rsidRPr="00953FD7" w:rsidRDefault="008730B7" w:rsidP="008730B7">
      <w:pPr>
        <w:keepNext/>
        <w:tabs>
          <w:tab w:val="num" w:pos="0"/>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spacing w:after="0" w:line="240" w:lineRule="auto"/>
        <w:outlineLvl w:val="0"/>
        <w:rPr>
          <w:rFonts w:ascii="Times New Roman" w:eastAsia="Times New Roman" w:hAnsi="Times New Roman" w:cs="Times New Roman"/>
          <w:b/>
          <w:caps/>
          <w:sz w:val="28"/>
          <w:szCs w:val="28"/>
          <w:lang w:eastAsia="ar-SA"/>
        </w:rPr>
      </w:pPr>
      <w:hyperlink r:id="rId51" w:history="1">
        <w:r w:rsidRPr="00426FD9">
          <w:rPr>
            <w:rStyle w:val="ac"/>
            <w:rFonts w:ascii="Times New Roman" w:eastAsia="Times New Roman" w:hAnsi="Times New Roman" w:cs="Times New Roman"/>
            <w:sz w:val="28"/>
            <w:szCs w:val="28"/>
            <w:lang w:eastAsia="ru-RU"/>
          </w:rPr>
          <w:t>www.ec-dejavu.ru</w:t>
        </w:r>
      </w:hyperlink>
      <w:r>
        <w:rPr>
          <w:rFonts w:ascii="Times New Roman" w:eastAsia="Times New Roman" w:hAnsi="Times New Roman" w:cs="Times New Roman"/>
          <w:sz w:val="28"/>
          <w:szCs w:val="28"/>
          <w:lang w:eastAsia="ru-RU"/>
        </w:rPr>
        <w:t xml:space="preserve"> </w:t>
      </w:r>
      <w:r w:rsidR="00016969" w:rsidRPr="00953FD7">
        <w:rPr>
          <w:rFonts w:ascii="Times New Roman" w:eastAsia="Times New Roman" w:hAnsi="Times New Roman" w:cs="Times New Roman"/>
          <w:sz w:val="28"/>
          <w:szCs w:val="28"/>
          <w:lang w:eastAsia="ru-RU"/>
        </w:rPr>
        <w:t xml:space="preserve"> (Энциклопедия культур </w:t>
      </w:r>
      <w:proofErr w:type="spellStart"/>
      <w:r w:rsidR="00016969" w:rsidRPr="00953FD7">
        <w:rPr>
          <w:rFonts w:ascii="Times New Roman" w:eastAsia="Times New Roman" w:hAnsi="Times New Roman" w:cs="Times New Roman"/>
          <w:sz w:val="28"/>
          <w:szCs w:val="28"/>
          <w:lang w:eastAsia="ru-RU"/>
        </w:rPr>
        <w:t>D</w:t>
      </w:r>
      <w:proofErr w:type="gramStart"/>
      <w:r w:rsidR="00016969" w:rsidRPr="00953FD7">
        <w:rPr>
          <w:rFonts w:ascii="Times New Roman" w:eastAsia="Times New Roman" w:hAnsi="Times New Roman" w:cs="Times New Roman"/>
          <w:sz w:val="28"/>
          <w:szCs w:val="28"/>
          <w:lang w:eastAsia="ru-RU"/>
        </w:rPr>
        <w:t>е</w:t>
      </w:r>
      <w:proofErr w:type="gramEnd"/>
      <w:r w:rsidR="00016969" w:rsidRPr="00953FD7">
        <w:rPr>
          <w:rFonts w:ascii="Times New Roman" w:eastAsia="Times New Roman" w:hAnsi="Times New Roman" w:cs="Times New Roman"/>
          <w:sz w:val="28"/>
          <w:szCs w:val="28"/>
          <w:lang w:eastAsia="ru-RU"/>
        </w:rPr>
        <w:t>jаVu</w:t>
      </w:r>
      <w:proofErr w:type="spellEnd"/>
      <w:r w:rsidR="00016969" w:rsidRPr="00953FD7">
        <w:rPr>
          <w:rFonts w:ascii="Times New Roman" w:eastAsia="Times New Roman" w:hAnsi="Times New Roman" w:cs="Times New Roman"/>
          <w:sz w:val="28"/>
          <w:szCs w:val="28"/>
          <w:lang w:eastAsia="ru-RU"/>
        </w:rPr>
        <w:t>).</w:t>
      </w:r>
    </w:p>
    <w:p w:rsidR="00016969" w:rsidRPr="00441E83" w:rsidRDefault="00016969" w:rsidP="00016969">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both"/>
        <w:rPr>
          <w:b/>
          <w:caps/>
          <w:sz w:val="28"/>
          <w:szCs w:val="28"/>
        </w:rPr>
      </w:pPr>
    </w:p>
    <w:p w:rsidR="00C42C6B" w:rsidRPr="00016969" w:rsidRDefault="00016969" w:rsidP="00016969">
      <w:pPr>
        <w:spacing w:after="0" w:line="23" w:lineRule="atLeast"/>
        <w:rPr>
          <w:rFonts w:ascii="Times New Roman" w:eastAsia="Times New Roman" w:hAnsi="Times New Roman" w:cs="Times New Roman"/>
          <w:b/>
          <w:caps/>
          <w:sz w:val="28"/>
          <w:szCs w:val="28"/>
        </w:rPr>
      </w:pPr>
      <w:r w:rsidRPr="00441E83">
        <w:rPr>
          <w:rFonts w:ascii="Times New Roman" w:hAnsi="Times New Roman" w:cs="Times New Roman"/>
          <w:b/>
          <w:caps/>
          <w:sz w:val="28"/>
          <w:szCs w:val="28"/>
        </w:rPr>
        <w:br w:type="page"/>
      </w:r>
    </w:p>
    <w:p w:rsidR="00C84132" w:rsidRPr="00AC2DF1" w:rsidRDefault="005E3EBA" w:rsidP="00023666">
      <w:pPr>
        <w:pStyle w:val="a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3" w:lineRule="atLeast"/>
        <w:ind w:left="0" w:firstLine="0"/>
        <w:jc w:val="center"/>
        <w:rPr>
          <w:rFonts w:ascii="PT Astra Serif" w:hAnsi="PT Astra Serif"/>
          <w:b/>
          <w:caps/>
          <w:sz w:val="28"/>
          <w:szCs w:val="28"/>
        </w:rPr>
      </w:pPr>
      <w:r w:rsidRPr="00AC2DF1">
        <w:rPr>
          <w:rFonts w:ascii="PT Astra Serif" w:hAnsi="PT Astra Serif"/>
          <w:b/>
          <w:caps/>
          <w:sz w:val="28"/>
          <w:szCs w:val="28"/>
        </w:rPr>
        <w:lastRenderedPageBreak/>
        <w:t>4</w:t>
      </w:r>
      <w:r w:rsidR="00082D24" w:rsidRPr="00AC2DF1">
        <w:rPr>
          <w:rFonts w:ascii="PT Astra Serif" w:hAnsi="PT Astra Serif"/>
          <w:b/>
          <w:caps/>
          <w:sz w:val="28"/>
          <w:szCs w:val="28"/>
        </w:rPr>
        <w:t xml:space="preserve">. </w:t>
      </w:r>
      <w:r w:rsidR="00023666" w:rsidRPr="00AC2DF1">
        <w:rPr>
          <w:rFonts w:ascii="PT Astra Serif" w:hAnsi="PT Astra Serif"/>
          <w:b/>
          <w:caps/>
          <w:sz w:val="28"/>
          <w:szCs w:val="28"/>
        </w:rPr>
        <w:t>К</w:t>
      </w:r>
      <w:r w:rsidR="00023666" w:rsidRPr="00AC2DF1">
        <w:rPr>
          <w:rFonts w:ascii="PT Astra Serif" w:hAnsi="PT Astra Serif"/>
          <w:b/>
          <w:sz w:val="28"/>
          <w:szCs w:val="28"/>
        </w:rPr>
        <w:t>онтроль и оценка результатов освоения общеобразовательной дисциплины</w:t>
      </w:r>
      <w:bookmarkEnd w:id="3"/>
    </w:p>
    <w:p w:rsidR="00C42C6B" w:rsidRPr="00AC2DF1" w:rsidRDefault="007724BB" w:rsidP="00FB4F48">
      <w:pPr>
        <w:spacing w:after="0" w:line="23" w:lineRule="atLeast"/>
        <w:contextualSpacing/>
        <w:jc w:val="both"/>
        <w:rPr>
          <w:rFonts w:ascii="PT Astra Serif" w:eastAsia="Times New Roman" w:hAnsi="PT Astra Serif" w:cs="Times New Roman"/>
          <w:b/>
          <w:sz w:val="28"/>
          <w:szCs w:val="28"/>
          <w:lang w:eastAsia="ru-RU"/>
        </w:rPr>
      </w:pPr>
      <w:r w:rsidRPr="00AC2DF1">
        <w:rPr>
          <w:rFonts w:ascii="PT Astra Serif" w:hAnsi="PT Astra Serif" w:cs="Times New Roman"/>
          <w:bCs/>
          <w:sz w:val="28"/>
          <w:szCs w:val="28"/>
        </w:rPr>
        <w:t>Контроль и оценка</w:t>
      </w:r>
      <w:r w:rsidR="00E37411">
        <w:rPr>
          <w:rFonts w:ascii="PT Astra Serif" w:hAnsi="PT Astra Serif" w:cs="Times New Roman"/>
          <w:bCs/>
          <w:sz w:val="28"/>
          <w:szCs w:val="28"/>
        </w:rPr>
        <w:t xml:space="preserve"> </w:t>
      </w:r>
      <w:r w:rsidR="00C42C6B" w:rsidRPr="00AC2DF1">
        <w:rPr>
          <w:rFonts w:ascii="PT Astra Serif" w:hAnsi="PT Astra Serif"/>
          <w:sz w:val="28"/>
          <w:szCs w:val="28"/>
        </w:rPr>
        <w:t>результатов освоения общеобразовательной дисциплины раскрываются через дисциплинарные результаты, направленные на формирование общих и профессиональных компетенций по разделам и темам содержания учебного материала.</w:t>
      </w:r>
    </w:p>
    <w:tbl>
      <w:tblPr>
        <w:tblOverlap w:val="never"/>
        <w:tblW w:w="9637" w:type="dxa"/>
        <w:jc w:val="center"/>
        <w:tblInd w:w="-2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69"/>
        <w:gridCol w:w="3828"/>
        <w:gridCol w:w="1840"/>
      </w:tblGrid>
      <w:tr w:rsidR="006B382D" w:rsidRPr="00AC2DF1" w:rsidTr="00D97EDD">
        <w:trPr>
          <w:jc w:val="center"/>
        </w:trPr>
        <w:tc>
          <w:tcPr>
            <w:tcW w:w="3969" w:type="dxa"/>
          </w:tcPr>
          <w:p w:rsidR="006B382D" w:rsidRPr="00AC2DF1" w:rsidRDefault="006B382D" w:rsidP="00FB4F48">
            <w:pPr>
              <w:suppressAutoHyphens/>
              <w:spacing w:after="0" w:line="23" w:lineRule="atLeast"/>
              <w:jc w:val="center"/>
              <w:rPr>
                <w:rFonts w:ascii="PT Astra Serif" w:hAnsi="PT Astra Serif"/>
                <w:iCs/>
              </w:rPr>
            </w:pPr>
            <w:bookmarkStart w:id="4" w:name="_Hlk113635425"/>
            <w:r w:rsidRPr="00AC2DF1">
              <w:rPr>
                <w:rFonts w:ascii="PT Astra Serif" w:eastAsia="Calibri" w:hAnsi="PT Astra Serif" w:cs="Times New Roman"/>
                <w:b/>
                <w:iCs/>
                <w:sz w:val="24"/>
                <w:szCs w:val="24"/>
              </w:rPr>
              <w:t>Код и наименование формируемых компетенций</w:t>
            </w:r>
          </w:p>
        </w:tc>
        <w:tc>
          <w:tcPr>
            <w:tcW w:w="3828" w:type="dxa"/>
          </w:tcPr>
          <w:p w:rsidR="006B382D" w:rsidRPr="00AC2DF1" w:rsidRDefault="006B382D" w:rsidP="00FB4F48">
            <w:pPr>
              <w:suppressAutoHyphens/>
              <w:spacing w:after="0" w:line="23" w:lineRule="atLeast"/>
              <w:jc w:val="center"/>
              <w:rPr>
                <w:rFonts w:ascii="PT Astra Serif" w:hAnsi="PT Astra Serif"/>
                <w:b/>
                <w:iCs/>
              </w:rPr>
            </w:pPr>
            <w:r w:rsidRPr="00AC2DF1">
              <w:rPr>
                <w:rFonts w:ascii="PT Astra Serif" w:eastAsia="Calibri" w:hAnsi="PT Astra Serif" w:cs="Times New Roman"/>
                <w:b/>
                <w:iCs/>
                <w:sz w:val="24"/>
                <w:szCs w:val="24"/>
              </w:rPr>
              <w:t>Раздел/Тема</w:t>
            </w:r>
          </w:p>
        </w:tc>
        <w:tc>
          <w:tcPr>
            <w:tcW w:w="1840" w:type="dxa"/>
          </w:tcPr>
          <w:p w:rsidR="006B382D" w:rsidRPr="00AC2DF1" w:rsidRDefault="006B382D" w:rsidP="00FB4F48">
            <w:pPr>
              <w:pStyle w:val="a7"/>
              <w:spacing w:before="0" w:beforeAutospacing="0" w:after="0" w:afterAutospacing="0" w:line="23" w:lineRule="atLeast"/>
              <w:jc w:val="center"/>
              <w:rPr>
                <w:rFonts w:ascii="PT Astra Serif" w:hAnsi="PT Astra Serif"/>
                <w:sz w:val="22"/>
                <w:szCs w:val="22"/>
              </w:rPr>
            </w:pPr>
            <w:r w:rsidRPr="00AC2DF1">
              <w:rPr>
                <w:rFonts w:ascii="PT Astra Serif" w:eastAsia="Calibri" w:hAnsi="PT Astra Serif"/>
                <w:b/>
                <w:iCs/>
              </w:rPr>
              <w:t>Тип оценочных мероприятий</w:t>
            </w:r>
          </w:p>
        </w:tc>
      </w:tr>
      <w:tr w:rsidR="006F63D3" w:rsidRPr="00AC2DF1" w:rsidTr="00D97EDD">
        <w:trPr>
          <w:trHeight w:val="1439"/>
          <w:jc w:val="center"/>
        </w:trPr>
        <w:tc>
          <w:tcPr>
            <w:tcW w:w="3969" w:type="dxa"/>
            <w:tcBorders>
              <w:bottom w:val="single" w:sz="4" w:space="0" w:color="auto"/>
            </w:tcBorders>
          </w:tcPr>
          <w:p w:rsidR="006F63D3" w:rsidRPr="00AC2DF1" w:rsidRDefault="006F63D3" w:rsidP="00FB4F48">
            <w:pPr>
              <w:suppressAutoHyphens/>
              <w:spacing w:after="0" w:line="23" w:lineRule="atLeast"/>
              <w:rPr>
                <w:rFonts w:ascii="PT Astra Serif" w:hAnsi="PT Astra Serif"/>
              </w:rPr>
            </w:pPr>
            <w:proofErr w:type="gramStart"/>
            <w:r w:rsidRPr="00AC2DF1">
              <w:rPr>
                <w:rFonts w:ascii="PT Astra Serif" w:hAnsi="PT Astra Serif"/>
                <w:iCs/>
              </w:rPr>
              <w:t>ОК</w:t>
            </w:r>
            <w:proofErr w:type="gramEnd"/>
            <w:r w:rsidRPr="00AC2DF1">
              <w:rPr>
                <w:rFonts w:ascii="PT Astra Serif" w:hAnsi="PT Astra Serif"/>
                <w:iCs/>
              </w:rPr>
              <w:t xml:space="preserve"> 01. Выбирать способы решения задач профессиональной деятельности применительно </w:t>
            </w:r>
            <w:r w:rsidRPr="00AC2DF1">
              <w:rPr>
                <w:rFonts w:ascii="PT Astra Serif" w:hAnsi="PT Astra Serif"/>
                <w:iCs/>
              </w:rPr>
              <w:br/>
              <w:t>к различным контекстам</w:t>
            </w:r>
          </w:p>
        </w:tc>
        <w:tc>
          <w:tcPr>
            <w:tcW w:w="3828" w:type="dxa"/>
            <w:tcBorders>
              <w:bottom w:val="single" w:sz="4" w:space="0" w:color="auto"/>
            </w:tcBorders>
          </w:tcPr>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w:t>
            </w:r>
            <w:proofErr w:type="gramStart"/>
            <w:r w:rsidRPr="00AC2DF1">
              <w:rPr>
                <w:rFonts w:ascii="PT Astra Serif" w:hAnsi="PT Astra Serif" w:cs="Times New Roman"/>
                <w:bCs/>
                <w:sz w:val="24"/>
                <w:szCs w:val="24"/>
              </w:rPr>
              <w:t>1</w:t>
            </w:r>
            <w:proofErr w:type="gramEnd"/>
            <w:r w:rsidRPr="00AC2DF1">
              <w:rPr>
                <w:rFonts w:ascii="PT Astra Serif" w:hAnsi="PT Astra Serif" w:cs="Times New Roman"/>
                <w:bCs/>
                <w:sz w:val="24"/>
                <w:szCs w:val="24"/>
              </w:rPr>
              <w:t>,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w:t>
            </w:r>
            <w:proofErr w:type="gramStart"/>
            <w:r w:rsidRPr="00AC2DF1">
              <w:rPr>
                <w:rFonts w:ascii="PT Astra Serif" w:hAnsi="PT Astra Serif" w:cs="Times New Roman"/>
                <w:bCs/>
                <w:sz w:val="24"/>
                <w:szCs w:val="24"/>
              </w:rPr>
              <w:t>2</w:t>
            </w:r>
            <w:proofErr w:type="gramEnd"/>
            <w:r w:rsidRPr="00AC2DF1">
              <w:rPr>
                <w:rFonts w:ascii="PT Astra Serif" w:hAnsi="PT Astra Serif" w:cs="Times New Roman"/>
                <w:bCs/>
                <w:sz w:val="24"/>
                <w:szCs w:val="24"/>
              </w:rPr>
              <w:t>,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3,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4, П-о/с</w:t>
            </w:r>
          </w:p>
          <w:p w:rsidR="006F63D3" w:rsidRPr="00AC2DF1" w:rsidRDefault="006F63D3" w:rsidP="007B4ED7">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5, П-о/с </w:t>
            </w:r>
          </w:p>
        </w:tc>
        <w:tc>
          <w:tcPr>
            <w:tcW w:w="1840" w:type="dxa"/>
            <w:vMerge w:val="restart"/>
            <w:shd w:val="clear" w:color="auto" w:fill="auto"/>
          </w:tcPr>
          <w:p w:rsidR="006F63D3" w:rsidRPr="00AC2DF1" w:rsidRDefault="006F63D3" w:rsidP="00FB4F48">
            <w:pPr>
              <w:pStyle w:val="a7"/>
              <w:spacing w:before="0" w:beforeAutospacing="0" w:after="0" w:afterAutospacing="0" w:line="23" w:lineRule="atLeast"/>
              <w:rPr>
                <w:rFonts w:ascii="PT Astra Serif" w:hAnsi="PT Astra Serif"/>
                <w:sz w:val="22"/>
                <w:szCs w:val="22"/>
              </w:rPr>
            </w:pPr>
            <w:r w:rsidRPr="00AC2DF1">
              <w:rPr>
                <w:rFonts w:ascii="PT Astra Serif" w:hAnsi="PT Astra Serif"/>
                <w:sz w:val="22"/>
                <w:szCs w:val="22"/>
              </w:rPr>
              <w:t>Диагностическая работа</w:t>
            </w:r>
          </w:p>
          <w:p w:rsidR="006F63D3" w:rsidRPr="00AC2DF1" w:rsidRDefault="006F63D3" w:rsidP="00FB4F48">
            <w:pPr>
              <w:pStyle w:val="a7"/>
              <w:spacing w:before="0" w:beforeAutospacing="0" w:after="0" w:afterAutospacing="0" w:line="23" w:lineRule="atLeast"/>
              <w:rPr>
                <w:rFonts w:ascii="PT Astra Serif" w:hAnsi="PT Astra Serif"/>
                <w:sz w:val="22"/>
                <w:szCs w:val="22"/>
              </w:rPr>
            </w:pPr>
            <w:r w:rsidRPr="00AC2DF1">
              <w:rPr>
                <w:rFonts w:ascii="PT Astra Serif" w:hAnsi="PT Astra Serif"/>
                <w:sz w:val="22"/>
                <w:szCs w:val="22"/>
              </w:rPr>
              <w:t>Контрольная работа</w:t>
            </w:r>
          </w:p>
          <w:p w:rsidR="006F63D3" w:rsidRPr="00AC2DF1" w:rsidRDefault="006F63D3" w:rsidP="00FB4F48">
            <w:pPr>
              <w:tabs>
                <w:tab w:val="left" w:pos="4793"/>
              </w:tabs>
              <w:spacing w:after="0" w:line="23" w:lineRule="atLeast"/>
              <w:contextualSpacing/>
              <w:rPr>
                <w:rFonts w:ascii="PT Astra Serif" w:hAnsi="PT Astra Serif" w:cs="Times New Roman"/>
                <w:bCs/>
              </w:rPr>
            </w:pPr>
            <w:r w:rsidRPr="00AC2DF1">
              <w:rPr>
                <w:rFonts w:ascii="PT Astra Serif" w:hAnsi="PT Astra Serif" w:cs="Times New Roman"/>
                <w:bCs/>
              </w:rPr>
              <w:t xml:space="preserve">Самооценка и </w:t>
            </w:r>
            <w:proofErr w:type="spellStart"/>
            <w:r w:rsidRPr="00AC2DF1">
              <w:rPr>
                <w:rFonts w:ascii="PT Astra Serif" w:hAnsi="PT Astra Serif" w:cs="Times New Roman"/>
                <w:bCs/>
              </w:rPr>
              <w:t>взаимооценка</w:t>
            </w:r>
            <w:proofErr w:type="spellEnd"/>
          </w:p>
          <w:p w:rsidR="006F63D3" w:rsidRPr="00AC2DF1" w:rsidRDefault="006F63D3" w:rsidP="00FB4F48">
            <w:pPr>
              <w:spacing w:after="0" w:line="23" w:lineRule="atLeast"/>
              <w:contextualSpacing/>
              <w:jc w:val="both"/>
              <w:rPr>
                <w:rFonts w:ascii="PT Astra Serif" w:hAnsi="PT Astra Serif" w:cs="Times New Roman"/>
                <w:bCs/>
              </w:rPr>
            </w:pPr>
            <w:r w:rsidRPr="00AC2DF1">
              <w:rPr>
                <w:rFonts w:ascii="PT Astra Serif" w:hAnsi="PT Astra Serif" w:cs="Times New Roman"/>
                <w:bCs/>
              </w:rPr>
              <w:t>Презентация мини-проектов</w:t>
            </w:r>
          </w:p>
          <w:p w:rsidR="006F63D3" w:rsidRPr="00AC2DF1" w:rsidRDefault="006F63D3" w:rsidP="00FB4F48">
            <w:pPr>
              <w:spacing w:after="0" w:line="23" w:lineRule="atLeast"/>
              <w:contextualSpacing/>
              <w:jc w:val="both"/>
              <w:rPr>
                <w:rFonts w:ascii="PT Astra Serif" w:hAnsi="PT Astra Serif" w:cs="Times New Roman"/>
                <w:bCs/>
              </w:rPr>
            </w:pPr>
            <w:r w:rsidRPr="00AC2DF1">
              <w:rPr>
                <w:rFonts w:ascii="PT Astra Serif" w:hAnsi="PT Astra Serif" w:cs="Times New Roman"/>
                <w:bCs/>
              </w:rPr>
              <w:t>Устный и письменный опрос</w:t>
            </w:r>
          </w:p>
          <w:p w:rsidR="006F63D3" w:rsidRPr="00AC2DF1" w:rsidRDefault="006F63D3" w:rsidP="00FB4F48">
            <w:pPr>
              <w:spacing w:after="0" w:line="23" w:lineRule="atLeast"/>
              <w:contextualSpacing/>
              <w:jc w:val="both"/>
              <w:rPr>
                <w:rFonts w:ascii="PT Astra Serif" w:hAnsi="PT Astra Serif" w:cs="Times New Roman"/>
                <w:bCs/>
              </w:rPr>
            </w:pPr>
            <w:r w:rsidRPr="00AC2DF1">
              <w:rPr>
                <w:rFonts w:ascii="PT Astra Serif" w:hAnsi="PT Astra Serif" w:cs="Times New Roman"/>
                <w:bCs/>
              </w:rPr>
              <w:t>Результаты выполнения учебных заданий</w:t>
            </w:r>
          </w:p>
          <w:p w:rsidR="006F63D3" w:rsidRPr="00AC2DF1" w:rsidRDefault="006F63D3" w:rsidP="00FB4F48">
            <w:pPr>
              <w:spacing w:after="0" w:line="23" w:lineRule="atLeast"/>
              <w:contextualSpacing/>
              <w:jc w:val="both"/>
              <w:rPr>
                <w:rFonts w:ascii="PT Astra Serif" w:hAnsi="PT Astra Serif" w:cs="Times New Roman"/>
                <w:bCs/>
              </w:rPr>
            </w:pPr>
            <w:r w:rsidRPr="00AC2DF1">
              <w:rPr>
                <w:rFonts w:ascii="PT Astra Serif" w:hAnsi="PT Astra Serif" w:cs="Times New Roman"/>
                <w:bCs/>
              </w:rPr>
              <w:t>Разработка маршрута образовательного путешествия</w:t>
            </w:r>
          </w:p>
          <w:p w:rsidR="006F63D3" w:rsidRPr="00AC2DF1" w:rsidRDefault="006F63D3" w:rsidP="00FB4F48">
            <w:pPr>
              <w:spacing w:after="0" w:line="23" w:lineRule="atLeast"/>
              <w:contextualSpacing/>
              <w:jc w:val="both"/>
              <w:rPr>
                <w:rFonts w:ascii="PT Astra Serif" w:hAnsi="PT Astra Serif" w:cs="Times New Roman"/>
                <w:bCs/>
              </w:rPr>
            </w:pPr>
            <w:r w:rsidRPr="00AC2DF1">
              <w:rPr>
                <w:rFonts w:ascii="PT Astra Serif" w:hAnsi="PT Astra Serif" w:cs="Times New Roman"/>
                <w:bCs/>
              </w:rPr>
              <w:t>Практические работы</w:t>
            </w:r>
          </w:p>
          <w:p w:rsidR="006F63D3" w:rsidRPr="00AC2DF1" w:rsidRDefault="006F63D3" w:rsidP="00FB4F48">
            <w:pPr>
              <w:autoSpaceDE w:val="0"/>
              <w:autoSpaceDN w:val="0"/>
              <w:spacing w:after="0" w:line="23" w:lineRule="atLeast"/>
              <w:jc w:val="both"/>
              <w:rPr>
                <w:rFonts w:ascii="PT Astra Serif" w:hAnsi="PT Astra Serif"/>
              </w:rPr>
            </w:pPr>
            <w:r w:rsidRPr="00AC2DF1">
              <w:rPr>
                <w:rFonts w:ascii="PT Astra Serif" w:hAnsi="PT Astra Serif"/>
              </w:rPr>
              <w:t>Промежуточная аттестация (выполнение экзаменационных заданий)</w:t>
            </w:r>
          </w:p>
        </w:tc>
      </w:tr>
      <w:tr w:rsidR="006F63D3" w:rsidRPr="00AC2DF1" w:rsidTr="00D97EDD">
        <w:trPr>
          <w:trHeight w:val="940"/>
          <w:jc w:val="center"/>
        </w:trPr>
        <w:tc>
          <w:tcPr>
            <w:tcW w:w="3969" w:type="dxa"/>
          </w:tcPr>
          <w:p w:rsidR="006F63D3" w:rsidRPr="00AC2DF1" w:rsidRDefault="006F63D3" w:rsidP="00FB4F48">
            <w:pPr>
              <w:suppressAutoHyphens/>
              <w:spacing w:after="0" w:line="23" w:lineRule="atLeast"/>
              <w:rPr>
                <w:rFonts w:ascii="PT Astra Serif" w:hAnsi="PT Astra Serif"/>
              </w:rPr>
            </w:pPr>
            <w:proofErr w:type="gramStart"/>
            <w:r w:rsidRPr="00AC2DF1">
              <w:rPr>
                <w:rFonts w:ascii="PT Astra Serif" w:hAnsi="PT Astra Serif"/>
                <w:iCs/>
              </w:rPr>
              <w:t>ОК</w:t>
            </w:r>
            <w:proofErr w:type="gramEnd"/>
            <w:r w:rsidRPr="00AC2DF1">
              <w:rPr>
                <w:rFonts w:ascii="PT Astra Serif" w:hAnsi="PT Astra Serif"/>
                <w:iCs/>
              </w:rPr>
              <w:t xml:space="preserve"> 02.</w:t>
            </w:r>
            <w:r w:rsidRPr="00AC2DF1">
              <w:rPr>
                <w:rFonts w:ascii="PT Astra Serif" w:hAnsi="PT Astra Serif"/>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c>
          <w:tcPr>
            <w:tcW w:w="3828" w:type="dxa"/>
          </w:tcPr>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1, Тема 1.1, 1.2, 1.3,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2, Темы 2.1, 2.2, 2.3, 2.4, 2.5,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3, Темы 3.1, 3.2, 3.3, 3.4,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4, Темы 4.1, 4.2, 4.3, 4.4, 4.5, П-о/с</w:t>
            </w:r>
          </w:p>
          <w:p w:rsidR="006F63D3" w:rsidRPr="00AC2DF1" w:rsidRDefault="006F63D3" w:rsidP="007F40E0">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5, Темы 5.1, 5.2, 5.3, П-о/с</w:t>
            </w:r>
          </w:p>
        </w:tc>
        <w:tc>
          <w:tcPr>
            <w:tcW w:w="1840" w:type="dxa"/>
            <w:vMerge/>
            <w:shd w:val="clear" w:color="auto" w:fill="auto"/>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D97EDD">
        <w:trPr>
          <w:trHeight w:val="1867"/>
          <w:jc w:val="center"/>
        </w:trPr>
        <w:tc>
          <w:tcPr>
            <w:tcW w:w="3969" w:type="dxa"/>
          </w:tcPr>
          <w:p w:rsidR="006F63D3" w:rsidRPr="00AC2DF1" w:rsidRDefault="006F63D3" w:rsidP="00FB4F48">
            <w:pPr>
              <w:suppressAutoHyphens/>
              <w:spacing w:after="0" w:line="23" w:lineRule="atLeast"/>
              <w:rPr>
                <w:rFonts w:ascii="PT Astra Serif" w:hAnsi="PT Astra Serif"/>
              </w:rPr>
            </w:pPr>
            <w:proofErr w:type="gramStart"/>
            <w:r w:rsidRPr="00AC2DF1">
              <w:rPr>
                <w:rFonts w:ascii="PT Astra Serif" w:hAnsi="PT Astra Serif"/>
                <w:iCs/>
              </w:rPr>
              <w:t>ОК</w:t>
            </w:r>
            <w:proofErr w:type="gramEnd"/>
            <w:r w:rsidRPr="00AC2DF1">
              <w:rPr>
                <w:rFonts w:ascii="PT Astra Serif" w:hAnsi="PT Astra Serif"/>
                <w:iCs/>
              </w:rPr>
              <w:t xml:space="preserve"> 04.</w:t>
            </w:r>
            <w:r w:rsidRPr="00AC2DF1">
              <w:rPr>
                <w:rFonts w:ascii="PT Astra Serif" w:hAnsi="PT Astra Serif"/>
              </w:rPr>
              <w:t>Эффективно взаимодействовать и работать в коллективе и команде</w:t>
            </w:r>
          </w:p>
        </w:tc>
        <w:tc>
          <w:tcPr>
            <w:tcW w:w="3828" w:type="dxa"/>
          </w:tcPr>
          <w:p w:rsidR="006F63D3" w:rsidRPr="00AC2DF1" w:rsidRDefault="006F63D3" w:rsidP="0017577F">
            <w:pPr>
              <w:spacing w:after="0" w:line="23" w:lineRule="atLeast"/>
              <w:contextualSpacing/>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1, Тема 1.2, 1.3, П-о/с</w:t>
            </w:r>
          </w:p>
          <w:p w:rsidR="006F63D3" w:rsidRPr="00AC2DF1" w:rsidRDefault="006F63D3" w:rsidP="0017577F">
            <w:pPr>
              <w:spacing w:after="0" w:line="23" w:lineRule="atLeast"/>
              <w:contextualSpacing/>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2, Темы 2.1, 2.2, 2.3,2.4, 2.5, П-о/с</w:t>
            </w:r>
          </w:p>
          <w:p w:rsidR="006F63D3" w:rsidRPr="00AC2DF1" w:rsidRDefault="006F63D3" w:rsidP="0017577F">
            <w:pPr>
              <w:spacing w:after="0" w:line="23" w:lineRule="atLeast"/>
              <w:contextualSpacing/>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3, Темы 3.1, 3.2, 3.3, 3.4, П-о/с</w:t>
            </w:r>
          </w:p>
          <w:p w:rsidR="006F63D3" w:rsidRPr="00AC2DF1" w:rsidRDefault="006F63D3" w:rsidP="0017577F">
            <w:pPr>
              <w:spacing w:after="0" w:line="23" w:lineRule="atLeast"/>
              <w:contextualSpacing/>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4, Темы 4.1, 4.3, 4.4, 4.5, П-о/с</w:t>
            </w:r>
          </w:p>
          <w:p w:rsidR="006F63D3" w:rsidRPr="00AC2DF1" w:rsidRDefault="006F63D3" w:rsidP="0017577F">
            <w:pPr>
              <w:spacing w:after="0" w:line="23" w:lineRule="atLeast"/>
              <w:contextualSpacing/>
              <w:rPr>
                <w:rFonts w:ascii="PT Astra Serif" w:hAnsi="PT Astra Serif"/>
                <w:b/>
                <w:bCs/>
                <w:iCs/>
                <w:spacing w:val="-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5, Темы 5.1, 5.2, 5.3, П-о/с</w:t>
            </w:r>
          </w:p>
        </w:tc>
        <w:tc>
          <w:tcPr>
            <w:tcW w:w="1840" w:type="dxa"/>
            <w:vMerge/>
            <w:shd w:val="clear" w:color="auto" w:fill="auto"/>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D97EDD">
        <w:trPr>
          <w:trHeight w:val="841"/>
          <w:jc w:val="center"/>
        </w:trPr>
        <w:tc>
          <w:tcPr>
            <w:tcW w:w="3969" w:type="dxa"/>
          </w:tcPr>
          <w:p w:rsidR="006F63D3" w:rsidRPr="00AC2DF1" w:rsidRDefault="006F63D3" w:rsidP="00FB4F48">
            <w:pPr>
              <w:suppressAutoHyphens/>
              <w:spacing w:after="0" w:line="23" w:lineRule="atLeast"/>
              <w:rPr>
                <w:rFonts w:ascii="PT Astra Serif" w:hAnsi="PT Astra Serif"/>
              </w:rPr>
            </w:pPr>
            <w:proofErr w:type="gramStart"/>
            <w:r w:rsidRPr="00AC2DF1">
              <w:rPr>
                <w:rFonts w:ascii="PT Astra Serif" w:hAnsi="PT Astra Serif"/>
                <w:iCs/>
              </w:rPr>
              <w:t>ОК</w:t>
            </w:r>
            <w:proofErr w:type="gramEnd"/>
            <w:r w:rsidRPr="00AC2DF1">
              <w:rPr>
                <w:rFonts w:ascii="PT Astra Serif" w:hAnsi="PT Astra Serif"/>
                <w:iCs/>
              </w:rPr>
              <w:t xml:space="preserve"> 05.</w:t>
            </w:r>
            <w:r w:rsidRPr="00AC2DF1">
              <w:rPr>
                <w:rFonts w:ascii="PT Astra Serif" w:hAnsi="PT Astra Serif"/>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c>
          <w:tcPr>
            <w:tcW w:w="3828" w:type="dxa"/>
          </w:tcPr>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w:t>
            </w:r>
            <w:proofErr w:type="gramStart"/>
            <w:r w:rsidRPr="00AC2DF1">
              <w:rPr>
                <w:rFonts w:ascii="PT Astra Serif" w:hAnsi="PT Astra Serif" w:cs="Times New Roman"/>
                <w:bCs/>
                <w:sz w:val="24"/>
                <w:szCs w:val="24"/>
              </w:rPr>
              <w:t>1</w:t>
            </w:r>
            <w:proofErr w:type="gramEnd"/>
            <w:r w:rsidRPr="00AC2DF1">
              <w:rPr>
                <w:rFonts w:ascii="PT Astra Serif" w:hAnsi="PT Astra Serif" w:cs="Times New Roman"/>
                <w:bCs/>
                <w:sz w:val="24"/>
                <w:szCs w:val="24"/>
              </w:rPr>
              <w:t>,Тема 1.1,1.2,1,3 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2, Темы 2.1, 2.2, 2.3, 2.4, 2.5П-о/с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3, Темы 3.1, 3.2, 3.3, 3.4,П-о/с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4, Темы 4.1, 4.2, 4.3, 4.4, 4.5П-о/с</w:t>
            </w:r>
          </w:p>
          <w:p w:rsidR="006F63D3" w:rsidRPr="00AC2DF1" w:rsidRDefault="006F63D3" w:rsidP="007B4ED7">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5, Темы 5.1, 5.2, 5.3П-о/с</w:t>
            </w:r>
          </w:p>
        </w:tc>
        <w:tc>
          <w:tcPr>
            <w:tcW w:w="1840" w:type="dxa"/>
            <w:vMerge/>
            <w:shd w:val="clear" w:color="auto" w:fill="auto"/>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D97EDD">
        <w:trPr>
          <w:trHeight w:val="2304"/>
          <w:jc w:val="center"/>
        </w:trPr>
        <w:tc>
          <w:tcPr>
            <w:tcW w:w="3969" w:type="dxa"/>
            <w:shd w:val="clear" w:color="auto" w:fill="auto"/>
          </w:tcPr>
          <w:p w:rsidR="006F63D3" w:rsidRPr="00AC2DF1" w:rsidRDefault="006F63D3" w:rsidP="00FB4F48">
            <w:pPr>
              <w:suppressAutoHyphens/>
              <w:spacing w:after="0" w:line="23" w:lineRule="atLeast"/>
              <w:rPr>
                <w:rFonts w:ascii="PT Astra Serif" w:hAnsi="PT Astra Serif"/>
              </w:rPr>
            </w:pPr>
            <w:proofErr w:type="gramStart"/>
            <w:r w:rsidRPr="00AC2DF1">
              <w:rPr>
                <w:rFonts w:ascii="PT Astra Serif" w:hAnsi="PT Astra Serif"/>
                <w:iCs/>
              </w:rPr>
              <w:t>ОК</w:t>
            </w:r>
            <w:proofErr w:type="gramEnd"/>
            <w:r w:rsidRPr="00AC2DF1">
              <w:rPr>
                <w:rFonts w:ascii="PT Astra Serif" w:hAnsi="PT Astra Serif"/>
                <w:iCs/>
              </w:rPr>
              <w:t xml:space="preserve"> 06.</w:t>
            </w:r>
            <w:r w:rsidRPr="00AC2DF1">
              <w:rPr>
                <w:rFonts w:ascii="PT Astra Serif" w:hAnsi="PT Astra Serif"/>
              </w:rPr>
              <w:t>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tc>
        <w:tc>
          <w:tcPr>
            <w:tcW w:w="3828" w:type="dxa"/>
            <w:shd w:val="clear" w:color="auto" w:fill="auto"/>
          </w:tcPr>
          <w:p w:rsidR="006F63D3" w:rsidRPr="00AC2DF1" w:rsidRDefault="006F63D3" w:rsidP="00FB4F48">
            <w:pPr>
              <w:spacing w:after="0" w:line="23" w:lineRule="atLeast"/>
              <w:contextualSpacing/>
              <w:jc w:val="both"/>
              <w:rPr>
                <w:rFonts w:ascii="PT Astra Serif" w:hAnsi="PT Astra Serif" w:cs="Times New Roman"/>
                <w:bCs/>
                <w:sz w:val="24"/>
                <w:szCs w:val="24"/>
              </w:rPr>
            </w:pPr>
            <w:r w:rsidRPr="00AC2DF1">
              <w:rPr>
                <w:rFonts w:ascii="PT Astra Serif" w:hAnsi="PT Astra Serif" w:cs="Times New Roman"/>
                <w:bCs/>
                <w:sz w:val="24"/>
                <w:szCs w:val="24"/>
              </w:rPr>
              <w:t>Р</w:t>
            </w:r>
            <w:proofErr w:type="gramStart"/>
            <w:r w:rsidRPr="00AC2DF1">
              <w:rPr>
                <w:rFonts w:ascii="PT Astra Serif" w:hAnsi="PT Astra Serif" w:cs="Times New Roman"/>
                <w:bCs/>
                <w:sz w:val="24"/>
                <w:szCs w:val="24"/>
              </w:rPr>
              <w:t>1</w:t>
            </w:r>
            <w:proofErr w:type="gramEnd"/>
            <w:r w:rsidRPr="00AC2DF1">
              <w:rPr>
                <w:rFonts w:ascii="PT Astra Serif" w:hAnsi="PT Astra Serif" w:cs="Times New Roman"/>
                <w:bCs/>
                <w:sz w:val="24"/>
                <w:szCs w:val="24"/>
              </w:rPr>
              <w:t>,Тема 1.1,1.2,1.3.П-о/с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2, Темы 2.1, 2.2, 2.3, 2.4, 2.5П-о/с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3, Темы 3.1, 3.2, 3.4П-о/с</w:t>
            </w:r>
          </w:p>
          <w:p w:rsidR="006F63D3" w:rsidRPr="00AC2DF1" w:rsidRDefault="006F63D3" w:rsidP="00FB4F48">
            <w:pPr>
              <w:spacing w:after="0" w:line="23" w:lineRule="atLeast"/>
              <w:contextualSpacing/>
              <w:jc w:val="both"/>
              <w:rPr>
                <w:rFonts w:ascii="PT Astra Serif" w:hAnsi="PT Astra Serif" w:cs="Times New Roman"/>
                <w:bCs/>
                <w:sz w:val="24"/>
                <w:szCs w:val="24"/>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4, Темы 4.1, 4.2, 4.3, 4.4, 4.5, П-о/с</w:t>
            </w:r>
          </w:p>
          <w:p w:rsidR="006F63D3" w:rsidRPr="00AC2DF1" w:rsidRDefault="006F63D3" w:rsidP="007F40E0">
            <w:pPr>
              <w:spacing w:after="0" w:line="23" w:lineRule="atLeast"/>
              <w:contextualSpacing/>
              <w:jc w:val="both"/>
              <w:rPr>
                <w:rFonts w:ascii="PT Astra Serif" w:hAnsi="PT Astra Serif"/>
                <w:b/>
                <w:bCs/>
                <w:iCs/>
              </w:rPr>
            </w:pPr>
            <w:proofErr w:type="gramStart"/>
            <w:r w:rsidRPr="00AC2DF1">
              <w:rPr>
                <w:rFonts w:ascii="PT Astra Serif" w:hAnsi="PT Astra Serif" w:cs="Times New Roman"/>
                <w:bCs/>
                <w:sz w:val="24"/>
                <w:szCs w:val="24"/>
              </w:rPr>
              <w:t>Р</w:t>
            </w:r>
            <w:proofErr w:type="gramEnd"/>
            <w:r w:rsidRPr="00AC2DF1">
              <w:rPr>
                <w:rFonts w:ascii="PT Astra Serif" w:hAnsi="PT Astra Serif" w:cs="Times New Roman"/>
                <w:bCs/>
                <w:sz w:val="24"/>
                <w:szCs w:val="24"/>
              </w:rPr>
              <w:t xml:space="preserve"> 5, Темы 5.1, 5.2, 5.3, П-о/с</w:t>
            </w:r>
          </w:p>
        </w:tc>
        <w:tc>
          <w:tcPr>
            <w:tcW w:w="1840" w:type="dxa"/>
            <w:vMerge/>
            <w:shd w:val="clear" w:color="auto" w:fill="auto"/>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D97EDD">
        <w:trPr>
          <w:trHeight w:val="551"/>
          <w:jc w:val="center"/>
        </w:trPr>
        <w:tc>
          <w:tcPr>
            <w:tcW w:w="3969" w:type="dxa"/>
            <w:shd w:val="clear" w:color="auto" w:fill="auto"/>
          </w:tcPr>
          <w:p w:rsidR="006F63D3" w:rsidRPr="00D97EDD" w:rsidRDefault="006F63D3" w:rsidP="00D97EDD">
            <w:pPr>
              <w:rPr>
                <w:rFonts w:ascii="PT Astra Serif" w:hAnsi="PT Astra Serif" w:cs="Times New Roman"/>
              </w:rPr>
            </w:pPr>
            <w:r w:rsidRPr="00AC2DF1">
              <w:rPr>
                <w:rFonts w:ascii="PT Astra Serif" w:hAnsi="PT Astra Serif" w:cs="Times New Roman"/>
              </w:rPr>
              <w:t xml:space="preserve">ПК 1.1. </w:t>
            </w:r>
            <w:r w:rsidR="00D97EDD">
              <w:rPr>
                <w:rFonts w:ascii="PT Astra Serif" w:hAnsi="PT Astra Serif" w:cs="Times New Roman"/>
              </w:rPr>
              <w:t xml:space="preserve">Выявлять потребность в товарах </w:t>
            </w:r>
          </w:p>
        </w:tc>
        <w:tc>
          <w:tcPr>
            <w:tcW w:w="3828" w:type="dxa"/>
            <w:shd w:val="clear" w:color="auto" w:fill="auto"/>
          </w:tcPr>
          <w:p w:rsidR="006F63D3" w:rsidRPr="00AC2DF1" w:rsidRDefault="00AC2DF1" w:rsidP="00AC2DF1">
            <w:pPr>
              <w:spacing w:after="0" w:line="23" w:lineRule="atLeast"/>
              <w:contextualSpacing/>
              <w:jc w:val="both"/>
              <w:rPr>
                <w:rFonts w:ascii="PT Astra Serif" w:hAnsi="PT Astra Serif" w:cs="Times New Roman"/>
                <w:bCs/>
              </w:rPr>
            </w:pPr>
            <w:r w:rsidRPr="00AC2DF1">
              <w:rPr>
                <w:rFonts w:ascii="PT Astra Serif" w:hAnsi="PT Astra Serif" w:cs="Times New Roman"/>
                <w:bCs/>
              </w:rPr>
              <w:t>Р</w:t>
            </w:r>
            <w:proofErr w:type="gramStart"/>
            <w:r w:rsidRPr="00AC2DF1">
              <w:rPr>
                <w:rFonts w:ascii="PT Astra Serif" w:hAnsi="PT Astra Serif" w:cs="Times New Roman"/>
                <w:bCs/>
              </w:rPr>
              <w:t>1</w:t>
            </w:r>
            <w:proofErr w:type="gramEnd"/>
            <w:r w:rsidRPr="00AC2DF1">
              <w:rPr>
                <w:rFonts w:ascii="PT Astra Serif" w:hAnsi="PT Astra Serif" w:cs="Times New Roman"/>
                <w:bCs/>
              </w:rPr>
              <w:t xml:space="preserve">, Темы 1.3, 3.4, </w:t>
            </w:r>
            <w:r w:rsidR="006F63D3" w:rsidRPr="00AC2DF1">
              <w:rPr>
                <w:rFonts w:ascii="PT Astra Serif" w:hAnsi="PT Astra Serif" w:cs="Times New Roman"/>
                <w:bCs/>
              </w:rPr>
              <w:t>П-о/с</w:t>
            </w:r>
          </w:p>
        </w:tc>
        <w:tc>
          <w:tcPr>
            <w:tcW w:w="1840" w:type="dxa"/>
            <w:vMerge/>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D97EDD">
        <w:trPr>
          <w:trHeight w:val="273"/>
          <w:jc w:val="center"/>
        </w:trPr>
        <w:tc>
          <w:tcPr>
            <w:tcW w:w="3969" w:type="dxa"/>
            <w:shd w:val="clear" w:color="auto" w:fill="auto"/>
          </w:tcPr>
          <w:p w:rsidR="006F63D3" w:rsidRPr="00AC2DF1" w:rsidRDefault="006F63D3" w:rsidP="006F63D3">
            <w:pPr>
              <w:rPr>
                <w:rFonts w:ascii="PT Astra Serif" w:hAnsi="PT Astra Serif" w:cs="Times New Roman"/>
              </w:rPr>
            </w:pPr>
            <w:r w:rsidRPr="00AC2DF1">
              <w:rPr>
                <w:rFonts w:ascii="PT Astra Serif" w:hAnsi="PT Astra Serif" w:cs="Times New Roman"/>
              </w:rPr>
              <w:t>ПК 1.3.Управлять товарными запасами и потоками</w:t>
            </w:r>
          </w:p>
        </w:tc>
        <w:tc>
          <w:tcPr>
            <w:tcW w:w="3828" w:type="dxa"/>
            <w:shd w:val="clear" w:color="auto" w:fill="auto"/>
          </w:tcPr>
          <w:p w:rsidR="006F63D3" w:rsidRPr="00AC2DF1" w:rsidRDefault="00AC2DF1" w:rsidP="00AC2DF1">
            <w:pPr>
              <w:spacing w:after="0" w:line="23" w:lineRule="atLeast"/>
              <w:contextualSpacing/>
              <w:jc w:val="both"/>
              <w:rPr>
                <w:rFonts w:ascii="PT Astra Serif" w:hAnsi="PT Astra Serif" w:cs="Times New Roman"/>
                <w:bCs/>
              </w:rPr>
            </w:pPr>
            <w:r w:rsidRPr="00AC2DF1">
              <w:rPr>
                <w:rFonts w:ascii="PT Astra Serif" w:hAnsi="PT Astra Serif" w:cs="Times New Roman"/>
                <w:bCs/>
              </w:rPr>
              <w:t>Р5, Тема 5.3, П-о/</w:t>
            </w:r>
            <w:proofErr w:type="gramStart"/>
            <w:r w:rsidRPr="00AC2DF1">
              <w:rPr>
                <w:rFonts w:ascii="PT Astra Serif" w:hAnsi="PT Astra Serif" w:cs="Times New Roman"/>
                <w:bCs/>
              </w:rPr>
              <w:t>с</w:t>
            </w:r>
            <w:proofErr w:type="gramEnd"/>
          </w:p>
        </w:tc>
        <w:tc>
          <w:tcPr>
            <w:tcW w:w="1840" w:type="dxa"/>
            <w:vMerge/>
          </w:tcPr>
          <w:p w:rsidR="006F63D3" w:rsidRPr="00AC2DF1" w:rsidRDefault="006F63D3" w:rsidP="00FB4F48">
            <w:pPr>
              <w:autoSpaceDE w:val="0"/>
              <w:autoSpaceDN w:val="0"/>
              <w:spacing w:after="0" w:line="23" w:lineRule="atLeast"/>
              <w:jc w:val="both"/>
              <w:rPr>
                <w:rFonts w:ascii="PT Astra Serif" w:hAnsi="PT Astra Serif"/>
              </w:rPr>
            </w:pPr>
          </w:p>
        </w:tc>
      </w:tr>
      <w:tr w:rsidR="006F63D3" w:rsidRPr="00AC2DF1" w:rsidTr="00D97EDD">
        <w:trPr>
          <w:trHeight w:val="273"/>
          <w:jc w:val="center"/>
        </w:trPr>
        <w:tc>
          <w:tcPr>
            <w:tcW w:w="3969" w:type="dxa"/>
            <w:shd w:val="clear" w:color="auto" w:fill="auto"/>
          </w:tcPr>
          <w:p w:rsidR="006F63D3" w:rsidRPr="00AC2DF1" w:rsidRDefault="006F63D3" w:rsidP="006F63D3">
            <w:pPr>
              <w:rPr>
                <w:rFonts w:ascii="PT Astra Serif" w:hAnsi="PT Astra Serif" w:cs="Times New Roman"/>
              </w:rPr>
            </w:pPr>
            <w:r w:rsidRPr="00AC2DF1">
              <w:rPr>
                <w:rFonts w:ascii="PT Astra Serif" w:hAnsi="PT Astra Serif" w:cs="Times New Roman"/>
              </w:rPr>
              <w:t xml:space="preserve">ПК 3.5. Оформлять </w:t>
            </w:r>
            <w:proofErr w:type="spellStart"/>
            <w:r w:rsidRPr="00AC2DF1">
              <w:rPr>
                <w:rFonts w:ascii="PT Astra Serif" w:hAnsi="PT Astra Serif" w:cs="Times New Roman"/>
              </w:rPr>
              <w:t>уч</w:t>
            </w:r>
            <w:r w:rsidRPr="00AC2DF1">
              <w:rPr>
                <w:rFonts w:ascii="Times New Roman" w:hAnsi="Times New Roman" w:cs="Times New Roman"/>
              </w:rPr>
              <w:t>ѐ</w:t>
            </w:r>
            <w:r w:rsidRPr="00AC2DF1">
              <w:rPr>
                <w:rFonts w:ascii="PT Astra Serif" w:hAnsi="PT Astra Serif" w:cs="PT Astra Serif"/>
              </w:rPr>
              <w:t>тно</w:t>
            </w:r>
            <w:r w:rsidRPr="00AC2DF1">
              <w:rPr>
                <w:rFonts w:ascii="PT Astra Serif" w:hAnsi="PT Astra Serif" w:cs="Times New Roman"/>
              </w:rPr>
              <w:t>-</w:t>
            </w:r>
            <w:r w:rsidRPr="00AC2DF1">
              <w:rPr>
                <w:rFonts w:ascii="PT Astra Serif" w:hAnsi="PT Astra Serif" w:cs="PT Astra Serif"/>
              </w:rPr>
              <w:t>отч</w:t>
            </w:r>
            <w:r w:rsidRPr="00AC2DF1">
              <w:rPr>
                <w:rFonts w:ascii="Times New Roman" w:hAnsi="Times New Roman" w:cs="Times New Roman"/>
              </w:rPr>
              <w:t>ѐ</w:t>
            </w:r>
            <w:r w:rsidRPr="00AC2DF1">
              <w:rPr>
                <w:rFonts w:ascii="PT Astra Serif" w:hAnsi="PT Astra Serif" w:cs="PT Astra Serif"/>
              </w:rPr>
              <w:t>тную</w:t>
            </w:r>
            <w:proofErr w:type="spellEnd"/>
            <w:r w:rsidR="00E37411">
              <w:rPr>
                <w:rFonts w:ascii="PT Astra Serif" w:hAnsi="PT Astra Serif" w:cs="PT Astra Serif"/>
              </w:rPr>
              <w:t xml:space="preserve"> </w:t>
            </w:r>
            <w:r w:rsidRPr="00AC2DF1">
              <w:rPr>
                <w:rFonts w:ascii="PT Astra Serif" w:hAnsi="PT Astra Serif" w:cs="PT Astra Serif"/>
              </w:rPr>
              <w:t>документацию</w:t>
            </w:r>
          </w:p>
        </w:tc>
        <w:tc>
          <w:tcPr>
            <w:tcW w:w="3828" w:type="dxa"/>
            <w:shd w:val="clear" w:color="auto" w:fill="auto"/>
          </w:tcPr>
          <w:p w:rsidR="006F63D3" w:rsidRPr="00AC2DF1" w:rsidRDefault="00AC2DF1" w:rsidP="007B4ED7">
            <w:pPr>
              <w:spacing w:after="0" w:line="23" w:lineRule="atLeast"/>
              <w:contextualSpacing/>
              <w:jc w:val="both"/>
              <w:rPr>
                <w:rFonts w:ascii="PT Astra Serif" w:hAnsi="PT Astra Serif" w:cs="Times New Roman"/>
                <w:bCs/>
              </w:rPr>
            </w:pPr>
            <w:r w:rsidRPr="00AC2DF1">
              <w:rPr>
                <w:rFonts w:ascii="PT Astra Serif" w:hAnsi="PT Astra Serif" w:cs="Times New Roman"/>
                <w:bCs/>
              </w:rPr>
              <w:t>Р</w:t>
            </w:r>
            <w:proofErr w:type="gramStart"/>
            <w:r w:rsidRPr="00AC2DF1">
              <w:rPr>
                <w:rFonts w:ascii="PT Astra Serif" w:hAnsi="PT Astra Serif" w:cs="Times New Roman"/>
                <w:bCs/>
              </w:rPr>
              <w:t>4</w:t>
            </w:r>
            <w:proofErr w:type="gramEnd"/>
            <w:r w:rsidRPr="00AC2DF1">
              <w:rPr>
                <w:rFonts w:ascii="PT Astra Serif" w:hAnsi="PT Astra Serif" w:cs="Times New Roman"/>
                <w:bCs/>
              </w:rPr>
              <w:t>, Тема 4.5 , П-о/с</w:t>
            </w:r>
          </w:p>
        </w:tc>
        <w:tc>
          <w:tcPr>
            <w:tcW w:w="1840" w:type="dxa"/>
            <w:vMerge/>
          </w:tcPr>
          <w:p w:rsidR="006F63D3" w:rsidRPr="00AC2DF1" w:rsidRDefault="006F63D3" w:rsidP="00FB4F48">
            <w:pPr>
              <w:autoSpaceDE w:val="0"/>
              <w:autoSpaceDN w:val="0"/>
              <w:spacing w:after="0" w:line="23" w:lineRule="atLeast"/>
              <w:jc w:val="both"/>
              <w:rPr>
                <w:rFonts w:ascii="PT Astra Serif" w:hAnsi="PT Astra Serif"/>
              </w:rPr>
            </w:pPr>
          </w:p>
        </w:tc>
      </w:tr>
    </w:tbl>
    <w:p w:rsidR="00C84132" w:rsidRPr="007B4ED7" w:rsidRDefault="00C84132" w:rsidP="00D97EDD">
      <w:pPr>
        <w:spacing w:after="0" w:line="23" w:lineRule="atLeast"/>
        <w:rPr>
          <w:rFonts w:ascii="OfficinaSansBookC" w:hAnsi="OfficinaSansBookC" w:cs="Times New Roman"/>
          <w:sz w:val="16"/>
          <w:szCs w:val="16"/>
        </w:rPr>
      </w:pPr>
      <w:bookmarkStart w:id="5" w:name="_GoBack"/>
      <w:bookmarkEnd w:id="4"/>
      <w:bookmarkEnd w:id="5"/>
    </w:p>
    <w:sectPr w:rsidR="00C84132" w:rsidRPr="007B4ED7" w:rsidSect="005E3EBA">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EA2" w:rsidRDefault="00F23EA2">
      <w:pPr>
        <w:spacing w:after="0" w:line="240" w:lineRule="auto"/>
      </w:pPr>
      <w:r>
        <w:separator/>
      </w:r>
    </w:p>
  </w:endnote>
  <w:endnote w:type="continuationSeparator" w:id="0">
    <w:p w:rsidR="00F23EA2" w:rsidRDefault="00F23EA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6FF" w:usb1="420024FF" w:usb2="02000000" w:usb3="00000000" w:csb0="0000019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PT Astra Serif">
    <w:altName w:val="Times New Roman"/>
    <w:charset w:val="CC"/>
    <w:family w:val="roman"/>
    <w:pitch w:val="variable"/>
    <w:sig w:usb0="00000001" w:usb1="5000204B" w:usb2="00000020" w:usb3="00000000" w:csb0="00000097" w:csb1="00000000"/>
  </w:font>
  <w:font w:name="OfficinaSansBookC">
    <w:altName w:val="Arial"/>
    <w:panose1 w:val="00000000000000000000"/>
    <w:charset w:val="CC"/>
    <w:family w:val="modern"/>
    <w:notTrueType/>
    <w:pitch w:val="variable"/>
    <w:sig w:usb0="00000001" w:usb1="1000004A" w:usb2="00000000" w:usb3="00000000" w:csb0="00000005"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0B7" w:rsidRDefault="008730B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Pr>
        <w:rStyle w:val="a5"/>
        <w:noProof/>
      </w:rPr>
      <w:t>5</w:t>
    </w:r>
    <w:r>
      <w:rPr>
        <w:rStyle w:val="a5"/>
      </w:rPr>
      <w:fldChar w:fldCharType="end"/>
    </w:r>
  </w:p>
  <w:p w:rsidR="008730B7" w:rsidRDefault="008730B7">
    <w:pPr>
      <w:pStyle w:val="a3"/>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730B7" w:rsidRDefault="008730B7">
    <w:pPr>
      <w:pStyle w:val="a3"/>
      <w:framePr w:wrap="around" w:vAnchor="text" w:hAnchor="margin" w:xAlign="right" w:y="1"/>
      <w:rPr>
        <w:rStyle w:val="a5"/>
      </w:rPr>
    </w:pPr>
    <w:r>
      <w:rPr>
        <w:rStyle w:val="a5"/>
      </w:rPr>
      <w:fldChar w:fldCharType="begin"/>
    </w:r>
    <w:r>
      <w:rPr>
        <w:rStyle w:val="a5"/>
      </w:rPr>
      <w:instrText xml:space="preserve">PAGE  </w:instrText>
    </w:r>
    <w:r>
      <w:rPr>
        <w:rStyle w:val="a5"/>
      </w:rPr>
      <w:fldChar w:fldCharType="separate"/>
    </w:r>
    <w:r w:rsidR="00D97EDD">
      <w:rPr>
        <w:rStyle w:val="a5"/>
        <w:noProof/>
      </w:rPr>
      <w:t>39</w:t>
    </w:r>
    <w:r>
      <w:rPr>
        <w:rStyle w:val="a5"/>
      </w:rPr>
      <w:fldChar w:fldCharType="end"/>
    </w:r>
  </w:p>
  <w:p w:rsidR="008730B7" w:rsidRDefault="008730B7">
    <w:pPr>
      <w:pStyle w:val="a3"/>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EA2" w:rsidRDefault="00F23EA2">
      <w:pPr>
        <w:spacing w:after="0" w:line="240" w:lineRule="auto"/>
      </w:pPr>
      <w:r>
        <w:separator/>
      </w:r>
    </w:p>
  </w:footnote>
  <w:footnote w:type="continuationSeparator" w:id="0">
    <w:p w:rsidR="00F23EA2" w:rsidRDefault="00F23EA2">
      <w:pPr>
        <w:spacing w:after="0" w:line="240" w:lineRule="auto"/>
      </w:pPr>
      <w:r>
        <w:continuationSeparator/>
      </w:r>
    </w:p>
  </w:footnote>
  <w:footnote w:id="1">
    <w:p w:rsidR="008730B7" w:rsidRPr="00152F41" w:rsidRDefault="008730B7" w:rsidP="0004369F">
      <w:pPr>
        <w:pStyle w:val="a8"/>
        <w:jc w:val="both"/>
        <w:rPr>
          <w:sz w:val="24"/>
          <w:szCs w:val="24"/>
          <w:lang w:val="ru-RU"/>
        </w:rPr>
      </w:pPr>
      <w:r>
        <w:rPr>
          <w:rStyle w:val="a6"/>
          <w:sz w:val="24"/>
          <w:szCs w:val="24"/>
        </w:rPr>
        <w:footnoteRef/>
      </w:r>
      <w:r w:rsidRPr="00152F41">
        <w:rPr>
          <w:sz w:val="24"/>
          <w:szCs w:val="24"/>
          <w:lang w:val="ru-RU"/>
        </w:rPr>
        <w:t xml:space="preserve"> Жирным шрифтом выделены названия укрупненных блоков содержания.</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7FFD720"/>
    <w:multiLevelType w:val="hybridMultilevel"/>
    <w:tmpl w:val="4254FBF6"/>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abstractNum w:abstractNumId="1">
    <w:nsid w:val="04667AC9"/>
    <w:multiLevelType w:val="hybridMultilevel"/>
    <w:tmpl w:val="C9FEA8F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09F811CF"/>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3">
    <w:nsid w:val="129D5320"/>
    <w:multiLevelType w:val="hybridMultilevel"/>
    <w:tmpl w:val="7B76D79C"/>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45127A4"/>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152F5476"/>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6">
    <w:nsid w:val="1F937B43"/>
    <w:multiLevelType w:val="hybridMultilevel"/>
    <w:tmpl w:val="0C64D6E6"/>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57B2ADB"/>
    <w:multiLevelType w:val="hybridMultilevel"/>
    <w:tmpl w:val="8E0CD70A"/>
    <w:lvl w:ilvl="0" w:tplc="3258E21E">
      <w:start w:val="1"/>
      <w:numFmt w:val="bullet"/>
      <w:lvlText w:val=""/>
      <w:lvlJc w:val="left"/>
      <w:pPr>
        <w:ind w:left="1429" w:hanging="360"/>
      </w:pPr>
      <w:rPr>
        <w:rFonts w:ascii="Symbol" w:hAnsi="Symbol" w:hint="default"/>
        <w:sz w:val="22"/>
        <w:szCs w:val="22"/>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nsid w:val="3DF64439"/>
    <w:multiLevelType w:val="hybridMultilevel"/>
    <w:tmpl w:val="E5CED3EC"/>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nsid w:val="4246481A"/>
    <w:multiLevelType w:val="hybridMultilevel"/>
    <w:tmpl w:val="B65A319E"/>
    <w:lvl w:ilvl="0" w:tplc="BE2633E2">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43E15124"/>
    <w:multiLevelType w:val="hybridMultilevel"/>
    <w:tmpl w:val="5510C3C0"/>
    <w:lvl w:ilvl="0" w:tplc="43EC353A">
      <w:start w:val="1"/>
      <w:numFmt w:val="decimal"/>
      <w:lvlText w:val="%1)"/>
      <w:lvlJc w:val="left"/>
      <w:pPr>
        <w:ind w:left="190" w:hanging="306"/>
      </w:pPr>
      <w:rPr>
        <w:rFonts w:ascii="Times New Roman" w:eastAsia="Times New Roman" w:hAnsi="Times New Roman" w:cs="Times New Roman" w:hint="default"/>
        <w:w w:val="105"/>
        <w:sz w:val="28"/>
        <w:szCs w:val="28"/>
      </w:rPr>
    </w:lvl>
    <w:lvl w:ilvl="1" w:tplc="607E2B28">
      <w:numFmt w:val="bullet"/>
      <w:lvlText w:val="•"/>
      <w:lvlJc w:val="left"/>
      <w:pPr>
        <w:ind w:left="1216" w:hanging="306"/>
      </w:pPr>
      <w:rPr>
        <w:rFonts w:hint="default"/>
      </w:rPr>
    </w:lvl>
    <w:lvl w:ilvl="2" w:tplc="04462E14">
      <w:numFmt w:val="bullet"/>
      <w:lvlText w:val="•"/>
      <w:lvlJc w:val="left"/>
      <w:pPr>
        <w:ind w:left="2253" w:hanging="306"/>
      </w:pPr>
      <w:rPr>
        <w:rFonts w:hint="default"/>
      </w:rPr>
    </w:lvl>
    <w:lvl w:ilvl="3" w:tplc="3B6E7B68">
      <w:numFmt w:val="bullet"/>
      <w:lvlText w:val="•"/>
      <w:lvlJc w:val="left"/>
      <w:pPr>
        <w:ind w:left="3290" w:hanging="306"/>
      </w:pPr>
      <w:rPr>
        <w:rFonts w:hint="default"/>
      </w:rPr>
    </w:lvl>
    <w:lvl w:ilvl="4" w:tplc="CB121C90">
      <w:numFmt w:val="bullet"/>
      <w:lvlText w:val="•"/>
      <w:lvlJc w:val="left"/>
      <w:pPr>
        <w:ind w:left="4327" w:hanging="306"/>
      </w:pPr>
      <w:rPr>
        <w:rFonts w:hint="default"/>
      </w:rPr>
    </w:lvl>
    <w:lvl w:ilvl="5" w:tplc="25BA944C">
      <w:numFmt w:val="bullet"/>
      <w:lvlText w:val="•"/>
      <w:lvlJc w:val="left"/>
      <w:pPr>
        <w:ind w:left="5364" w:hanging="306"/>
      </w:pPr>
      <w:rPr>
        <w:rFonts w:hint="default"/>
      </w:rPr>
    </w:lvl>
    <w:lvl w:ilvl="6" w:tplc="91C6D66E">
      <w:numFmt w:val="bullet"/>
      <w:lvlText w:val="•"/>
      <w:lvlJc w:val="left"/>
      <w:pPr>
        <w:ind w:left="6401" w:hanging="306"/>
      </w:pPr>
      <w:rPr>
        <w:rFonts w:hint="default"/>
      </w:rPr>
    </w:lvl>
    <w:lvl w:ilvl="7" w:tplc="F44EE206">
      <w:numFmt w:val="bullet"/>
      <w:lvlText w:val="•"/>
      <w:lvlJc w:val="left"/>
      <w:pPr>
        <w:ind w:left="7438" w:hanging="306"/>
      </w:pPr>
      <w:rPr>
        <w:rFonts w:hint="default"/>
      </w:rPr>
    </w:lvl>
    <w:lvl w:ilvl="8" w:tplc="93E097E4">
      <w:numFmt w:val="bullet"/>
      <w:lvlText w:val="•"/>
      <w:lvlJc w:val="left"/>
      <w:pPr>
        <w:ind w:left="8475" w:hanging="306"/>
      </w:pPr>
      <w:rPr>
        <w:rFonts w:hint="default"/>
      </w:rPr>
    </w:lvl>
  </w:abstractNum>
  <w:abstractNum w:abstractNumId="11">
    <w:nsid w:val="44787AA0"/>
    <w:multiLevelType w:val="hybridMultilevel"/>
    <w:tmpl w:val="4860E094"/>
    <w:lvl w:ilvl="0" w:tplc="0419000F">
      <w:start w:val="1"/>
      <w:numFmt w:val="decimal"/>
      <w:lvlText w:val="%1."/>
      <w:lvlJc w:val="left"/>
      <w:pPr>
        <w:ind w:left="720" w:hanging="360"/>
      </w:pPr>
      <w:rPr>
        <w:rFont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nsid w:val="49686AAB"/>
    <w:multiLevelType w:val="multilevel"/>
    <w:tmpl w:val="2A4ACDC0"/>
    <w:lvl w:ilvl="0">
      <w:start w:val="1"/>
      <w:numFmt w:val="bullet"/>
      <w:lvlText w:val="-"/>
      <w:lvlJc w:val="left"/>
      <w:pPr>
        <w:ind w:left="1509" w:hanging="360"/>
      </w:pPr>
      <w:rPr>
        <w:rFonts w:ascii="Cambria" w:hAnsi="Cambria" w:cs="Cambria" w:hint="default"/>
      </w:rPr>
    </w:lvl>
    <w:lvl w:ilvl="1">
      <w:start w:val="1"/>
      <w:numFmt w:val="decimal"/>
      <w:lvlText w:val="%2."/>
      <w:lvlJc w:val="left"/>
      <w:pPr>
        <w:ind w:left="360" w:hanging="360"/>
      </w:pPr>
      <w:rPr>
        <w:b/>
        <w:color w:val="000000" w:themeColor="text1"/>
        <w:sz w:val="28"/>
        <w:szCs w:val="28"/>
      </w:rPr>
    </w:lvl>
    <w:lvl w:ilvl="2">
      <w:start w:val="1"/>
      <w:numFmt w:val="decimal"/>
      <w:lvlText w:val="%2.%3."/>
      <w:lvlJc w:val="left"/>
      <w:pPr>
        <w:ind w:left="2160" w:hanging="360"/>
      </w:pPr>
    </w:lvl>
    <w:lvl w:ilvl="3">
      <w:start w:val="1"/>
      <w:numFmt w:val="decimal"/>
      <w:lvlText w:val="%2.%3.%4."/>
      <w:lvlJc w:val="left"/>
      <w:pPr>
        <w:ind w:left="2880" w:hanging="360"/>
      </w:pPr>
    </w:lvl>
    <w:lvl w:ilvl="4">
      <w:start w:val="1"/>
      <w:numFmt w:val="decimal"/>
      <w:lvlText w:val="%2.%3.%4.%5."/>
      <w:lvlJc w:val="left"/>
      <w:pPr>
        <w:ind w:left="3600" w:hanging="360"/>
      </w:pPr>
    </w:lvl>
    <w:lvl w:ilvl="5">
      <w:start w:val="1"/>
      <w:numFmt w:val="decimal"/>
      <w:lvlText w:val="%2.%3.%4.%5.%6."/>
      <w:lvlJc w:val="left"/>
      <w:pPr>
        <w:ind w:left="4320" w:hanging="360"/>
      </w:pPr>
    </w:lvl>
    <w:lvl w:ilvl="6">
      <w:start w:val="1"/>
      <w:numFmt w:val="decimal"/>
      <w:lvlText w:val="%2.%3.%4.%5.%6.%7."/>
      <w:lvlJc w:val="left"/>
      <w:pPr>
        <w:ind w:left="5040" w:hanging="360"/>
      </w:pPr>
    </w:lvl>
    <w:lvl w:ilvl="7">
      <w:start w:val="1"/>
      <w:numFmt w:val="decimal"/>
      <w:lvlText w:val="%2.%3.%4.%5.%6.%7.%8."/>
      <w:lvlJc w:val="left"/>
      <w:pPr>
        <w:ind w:left="5760" w:hanging="360"/>
      </w:pPr>
    </w:lvl>
    <w:lvl w:ilvl="8">
      <w:start w:val="1"/>
      <w:numFmt w:val="decimal"/>
      <w:lvlText w:val="%2.%3.%4.%5.%6.%7.%8.%9."/>
      <w:lvlJc w:val="left"/>
      <w:pPr>
        <w:ind w:left="6480" w:hanging="360"/>
      </w:pPr>
    </w:lvl>
  </w:abstractNum>
  <w:abstractNum w:abstractNumId="13">
    <w:nsid w:val="4D4052A7"/>
    <w:multiLevelType w:val="hybridMultilevel"/>
    <w:tmpl w:val="D58AA2C6"/>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4DDA5E1C"/>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50DB198B"/>
    <w:multiLevelType w:val="hybridMultilevel"/>
    <w:tmpl w:val="21AE588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nsid w:val="57F63B4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5A217CE2"/>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5BCB4A01"/>
    <w:multiLevelType w:val="hybridMultilevel"/>
    <w:tmpl w:val="9EA00390"/>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9">
    <w:nsid w:val="613A45A8"/>
    <w:multiLevelType w:val="multilevel"/>
    <w:tmpl w:val="19C84FD6"/>
    <w:lvl w:ilvl="0">
      <w:start w:val="1"/>
      <w:numFmt w:val="decimal"/>
      <w:lvlText w:val="%1."/>
      <w:lvlJc w:val="left"/>
      <w:pPr>
        <w:ind w:left="450" w:hanging="450"/>
      </w:pPr>
      <w:rPr>
        <w:rFonts w:hint="default"/>
      </w:rPr>
    </w:lvl>
    <w:lvl w:ilvl="1">
      <w:start w:val="1"/>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20">
    <w:nsid w:val="742D2304"/>
    <w:multiLevelType w:val="hybridMultilevel"/>
    <w:tmpl w:val="FBD0ECBC"/>
    <w:lvl w:ilvl="0" w:tplc="2E885FD0">
      <w:numFmt w:val="bullet"/>
      <w:lvlText w:val="•"/>
      <w:lvlJc w:val="left"/>
      <w:pPr>
        <w:ind w:left="1287" w:hanging="360"/>
      </w:pPr>
      <w:rPr>
        <w:rFonts w:ascii="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1">
    <w:nsid w:val="760B624D"/>
    <w:multiLevelType w:val="hybridMultilevel"/>
    <w:tmpl w:val="CC30F0B6"/>
    <w:lvl w:ilvl="0" w:tplc="04190001">
      <w:start w:val="1"/>
      <w:numFmt w:val="bullet"/>
      <w:lvlText w:val=""/>
      <w:lvlJc w:val="left"/>
      <w:pPr>
        <w:ind w:left="720" w:hanging="360"/>
      </w:pPr>
      <w:rPr>
        <w:rFonts w:ascii="Symbol" w:eastAsia="Times New Roman" w:hAnsi="Symbol"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764C0880"/>
    <w:multiLevelType w:val="multilevel"/>
    <w:tmpl w:val="3A5EB43C"/>
    <w:lvl w:ilvl="0">
      <w:start w:val="1"/>
      <w:numFmt w:val="decimal"/>
      <w:lvlText w:val="%1."/>
      <w:lvlJc w:val="left"/>
      <w:pPr>
        <w:tabs>
          <w:tab w:val="num" w:pos="644"/>
        </w:tabs>
        <w:ind w:left="644" w:hanging="360"/>
      </w:pPr>
      <w:rPr>
        <w:rFonts w:hint="default"/>
        <w:b/>
      </w:rPr>
    </w:lvl>
    <w:lvl w:ilvl="1">
      <w:start w:val="1"/>
      <w:numFmt w:val="decimal"/>
      <w:isLgl/>
      <w:lvlText w:val="%1.%2."/>
      <w:lvlJc w:val="left"/>
      <w:pPr>
        <w:ind w:left="1620" w:hanging="360"/>
      </w:pPr>
      <w:rPr>
        <w:rFonts w:hint="default"/>
        <w:i w:val="0"/>
      </w:rPr>
    </w:lvl>
    <w:lvl w:ilvl="2">
      <w:start w:val="1"/>
      <w:numFmt w:val="decimal"/>
      <w:isLgl/>
      <w:lvlText w:val="%1.%2.%3."/>
      <w:lvlJc w:val="left"/>
      <w:pPr>
        <w:ind w:left="2956" w:hanging="720"/>
      </w:pPr>
      <w:rPr>
        <w:rFonts w:hint="default"/>
        <w:i w:val="0"/>
      </w:rPr>
    </w:lvl>
    <w:lvl w:ilvl="3">
      <w:start w:val="1"/>
      <w:numFmt w:val="decimal"/>
      <w:isLgl/>
      <w:lvlText w:val="%1.%2.%3.%4."/>
      <w:lvlJc w:val="left"/>
      <w:pPr>
        <w:ind w:left="3932" w:hanging="720"/>
      </w:pPr>
      <w:rPr>
        <w:rFonts w:hint="default"/>
        <w:i w:val="0"/>
      </w:rPr>
    </w:lvl>
    <w:lvl w:ilvl="4">
      <w:start w:val="1"/>
      <w:numFmt w:val="decimal"/>
      <w:isLgl/>
      <w:lvlText w:val="%1.%2.%3.%4.%5."/>
      <w:lvlJc w:val="left"/>
      <w:pPr>
        <w:ind w:left="5268" w:hanging="1080"/>
      </w:pPr>
      <w:rPr>
        <w:rFonts w:hint="default"/>
        <w:i w:val="0"/>
      </w:rPr>
    </w:lvl>
    <w:lvl w:ilvl="5">
      <w:start w:val="1"/>
      <w:numFmt w:val="decimal"/>
      <w:isLgl/>
      <w:lvlText w:val="%1.%2.%3.%4.%5.%6."/>
      <w:lvlJc w:val="left"/>
      <w:pPr>
        <w:ind w:left="6244" w:hanging="1080"/>
      </w:pPr>
      <w:rPr>
        <w:rFonts w:hint="default"/>
        <w:i w:val="0"/>
      </w:rPr>
    </w:lvl>
    <w:lvl w:ilvl="6">
      <w:start w:val="1"/>
      <w:numFmt w:val="decimal"/>
      <w:isLgl/>
      <w:lvlText w:val="%1.%2.%3.%4.%5.%6.%7."/>
      <w:lvlJc w:val="left"/>
      <w:pPr>
        <w:ind w:left="7580" w:hanging="1440"/>
      </w:pPr>
      <w:rPr>
        <w:rFonts w:hint="default"/>
        <w:i w:val="0"/>
      </w:rPr>
    </w:lvl>
    <w:lvl w:ilvl="7">
      <w:start w:val="1"/>
      <w:numFmt w:val="decimal"/>
      <w:isLgl/>
      <w:lvlText w:val="%1.%2.%3.%4.%5.%6.%7.%8."/>
      <w:lvlJc w:val="left"/>
      <w:pPr>
        <w:ind w:left="8556" w:hanging="1440"/>
      </w:pPr>
      <w:rPr>
        <w:rFonts w:hint="default"/>
        <w:i w:val="0"/>
      </w:rPr>
    </w:lvl>
    <w:lvl w:ilvl="8">
      <w:start w:val="1"/>
      <w:numFmt w:val="decimal"/>
      <w:isLgl/>
      <w:lvlText w:val="%1.%2.%3.%4.%5.%6.%7.%8.%9."/>
      <w:lvlJc w:val="left"/>
      <w:pPr>
        <w:ind w:left="9892" w:hanging="1800"/>
      </w:pPr>
      <w:rPr>
        <w:rFonts w:hint="default"/>
        <w:i w:val="0"/>
      </w:rPr>
    </w:lvl>
  </w:abstractNum>
  <w:abstractNum w:abstractNumId="23">
    <w:nsid w:val="7BE9656F"/>
    <w:multiLevelType w:val="hybridMultilevel"/>
    <w:tmpl w:val="41303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nsid w:val="7FFFFF20"/>
    <w:multiLevelType w:val="hybridMultilevel"/>
    <w:tmpl w:val="490495B4"/>
    <w:lvl w:ilvl="0" w:tplc="0409000F">
      <w:start w:val="1"/>
      <w:numFmt w:val="decimal"/>
      <w:lvlText w:val="%1."/>
      <w:lvlJc w:val="left"/>
      <w:pPr>
        <w:ind w:left="1600" w:hanging="400"/>
      </w:pPr>
    </w:lvl>
    <w:lvl w:ilvl="1" w:tplc="4392858C">
      <w:start w:val="1"/>
      <w:numFmt w:val="lowerLetter"/>
      <w:lvlText w:val="%2."/>
      <w:lvlJc w:val="left"/>
      <w:pPr>
        <w:ind w:left="2000" w:hanging="400"/>
      </w:pPr>
    </w:lvl>
    <w:lvl w:ilvl="2" w:tplc="0409001B">
      <w:start w:val="1"/>
      <w:numFmt w:val="lowerRoman"/>
      <w:lvlText w:val="%3."/>
      <w:lvlJc w:val="left"/>
      <w:pPr>
        <w:ind w:left="2400" w:hanging="400"/>
      </w:pPr>
    </w:lvl>
    <w:lvl w:ilvl="3" w:tplc="0409000F">
      <w:start w:val="1"/>
      <w:numFmt w:val="decimal"/>
      <w:lvlText w:val="%4."/>
      <w:lvlJc w:val="left"/>
      <w:pPr>
        <w:ind w:left="2800" w:hanging="400"/>
      </w:pPr>
    </w:lvl>
    <w:lvl w:ilvl="4" w:tplc="4392858C">
      <w:start w:val="1"/>
      <w:numFmt w:val="lowerLetter"/>
      <w:lvlText w:val="%5."/>
      <w:lvlJc w:val="left"/>
      <w:pPr>
        <w:ind w:left="3200" w:hanging="400"/>
      </w:pPr>
    </w:lvl>
    <w:lvl w:ilvl="5" w:tplc="0409001B">
      <w:start w:val="1"/>
      <w:numFmt w:val="lowerRoman"/>
      <w:lvlText w:val="%6."/>
      <w:lvlJc w:val="left"/>
      <w:pPr>
        <w:ind w:left="3600" w:hanging="400"/>
      </w:pPr>
    </w:lvl>
    <w:lvl w:ilvl="6" w:tplc="0409000F">
      <w:start w:val="1"/>
      <w:numFmt w:val="decimal"/>
      <w:lvlText w:val="%7."/>
      <w:lvlJc w:val="left"/>
      <w:pPr>
        <w:ind w:left="4000" w:hanging="400"/>
      </w:pPr>
    </w:lvl>
    <w:lvl w:ilvl="7" w:tplc="4392858C">
      <w:start w:val="1"/>
      <w:numFmt w:val="lowerLetter"/>
      <w:lvlText w:val="%8."/>
      <w:lvlJc w:val="left"/>
      <w:pPr>
        <w:ind w:left="4400" w:hanging="400"/>
      </w:pPr>
    </w:lvl>
    <w:lvl w:ilvl="8" w:tplc="0409001B">
      <w:start w:val="1"/>
      <w:numFmt w:val="lowerRoman"/>
      <w:lvlText w:val="%9."/>
      <w:lvlJc w:val="left"/>
      <w:pPr>
        <w:ind w:left="4800" w:hanging="400"/>
      </w:pPr>
    </w:lvl>
  </w:abstractNum>
  <w:num w:numId="1">
    <w:abstractNumId w:val="0"/>
  </w:num>
  <w:num w:numId="2">
    <w:abstractNumId w:val="24"/>
  </w:num>
  <w:num w:numId="3">
    <w:abstractNumId w:val="20"/>
  </w:num>
  <w:num w:numId="4">
    <w:abstractNumId w:val="7"/>
  </w:num>
  <w:num w:numId="5">
    <w:abstractNumId w:val="4"/>
  </w:num>
  <w:num w:numId="6">
    <w:abstractNumId w:val="14"/>
  </w:num>
  <w:num w:numId="7">
    <w:abstractNumId w:val="16"/>
  </w:num>
  <w:num w:numId="8">
    <w:abstractNumId w:val="17"/>
  </w:num>
  <w:num w:numId="9">
    <w:abstractNumId w:val="23"/>
  </w:num>
  <w:num w:numId="10">
    <w:abstractNumId w:val="3"/>
  </w:num>
  <w:num w:numId="11">
    <w:abstractNumId w:val="2"/>
  </w:num>
  <w:num w:numId="12">
    <w:abstractNumId w:val="5"/>
  </w:num>
  <w:num w:numId="13">
    <w:abstractNumId w:val="22"/>
  </w:num>
  <w:num w:numId="14">
    <w:abstractNumId w:val="1"/>
  </w:num>
  <w:num w:numId="15">
    <w:abstractNumId w:val="19"/>
  </w:num>
  <w:num w:numId="16">
    <w:abstractNumId w:val="21"/>
  </w:num>
  <w:num w:numId="17">
    <w:abstractNumId w:val="8"/>
  </w:num>
  <w:num w:numId="18">
    <w:abstractNumId w:val="9"/>
  </w:num>
  <w:num w:numId="19">
    <w:abstractNumId w:val="11"/>
  </w:num>
  <w:num w:numId="20">
    <w:abstractNumId w:val="10"/>
  </w:num>
  <w:num w:numId="21">
    <w:abstractNumId w:val="12"/>
  </w:num>
  <w:num w:numId="22">
    <w:abstractNumId w:val="13"/>
  </w:num>
  <w:num w:numId="23">
    <w:abstractNumId w:val="18"/>
  </w:num>
  <w:num w:numId="24">
    <w:abstractNumId w:val="15"/>
  </w:num>
  <w:num w:numId="25">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proofState w:spelling="clean" w:grammar="clean"/>
  <w:stylePaneFormatFilter w:val="4024" w:allStyles="0" w:customStyles="0" w:latentStyles="1" w:stylesInUse="0" w:headingStyles="1" w:numberingStyles="0" w:tableStyles="0" w:directFormattingOnRuns="0" w:directFormattingOnParagraphs="0" w:directFormattingOnNumbering="0" w:directFormattingOnTables="0" w:clearFormatting="0" w:top3HeadingStyles="0" w:visibleStyles="1"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2"/>
  </w:compat>
  <w:rsids>
    <w:rsidRoot w:val="00C84132"/>
    <w:rsid w:val="000000EF"/>
    <w:rsid w:val="00016969"/>
    <w:rsid w:val="00020886"/>
    <w:rsid w:val="0002134E"/>
    <w:rsid w:val="00021AB2"/>
    <w:rsid w:val="000233BB"/>
    <w:rsid w:val="00023666"/>
    <w:rsid w:val="00023FD3"/>
    <w:rsid w:val="0002612A"/>
    <w:rsid w:val="00030D5F"/>
    <w:rsid w:val="0004369F"/>
    <w:rsid w:val="000644FB"/>
    <w:rsid w:val="00071C52"/>
    <w:rsid w:val="00076D4E"/>
    <w:rsid w:val="00077799"/>
    <w:rsid w:val="00082D24"/>
    <w:rsid w:val="000843B7"/>
    <w:rsid w:val="000865E4"/>
    <w:rsid w:val="000949A2"/>
    <w:rsid w:val="00097309"/>
    <w:rsid w:val="000A5F41"/>
    <w:rsid w:val="000B49E7"/>
    <w:rsid w:val="000B5768"/>
    <w:rsid w:val="000C5159"/>
    <w:rsid w:val="000D110C"/>
    <w:rsid w:val="000D4794"/>
    <w:rsid w:val="000D74E9"/>
    <w:rsid w:val="000E6F65"/>
    <w:rsid w:val="00117047"/>
    <w:rsid w:val="00124243"/>
    <w:rsid w:val="001342B8"/>
    <w:rsid w:val="00147080"/>
    <w:rsid w:val="00152248"/>
    <w:rsid w:val="00152F34"/>
    <w:rsid w:val="00152F41"/>
    <w:rsid w:val="0015648C"/>
    <w:rsid w:val="001624B8"/>
    <w:rsid w:val="00165713"/>
    <w:rsid w:val="001715DC"/>
    <w:rsid w:val="0017577F"/>
    <w:rsid w:val="00177CCE"/>
    <w:rsid w:val="00183293"/>
    <w:rsid w:val="001852EB"/>
    <w:rsid w:val="00185A31"/>
    <w:rsid w:val="00193F28"/>
    <w:rsid w:val="001A0161"/>
    <w:rsid w:val="001A2510"/>
    <w:rsid w:val="001A4DDF"/>
    <w:rsid w:val="001B7C90"/>
    <w:rsid w:val="001C4CF3"/>
    <w:rsid w:val="001D6689"/>
    <w:rsid w:val="001E1032"/>
    <w:rsid w:val="001E4670"/>
    <w:rsid w:val="001F61DD"/>
    <w:rsid w:val="00201E01"/>
    <w:rsid w:val="00211911"/>
    <w:rsid w:val="00215AE1"/>
    <w:rsid w:val="0022132A"/>
    <w:rsid w:val="00233539"/>
    <w:rsid w:val="00235C90"/>
    <w:rsid w:val="00236B11"/>
    <w:rsid w:val="0024191A"/>
    <w:rsid w:val="00243D0B"/>
    <w:rsid w:val="00246823"/>
    <w:rsid w:val="00247395"/>
    <w:rsid w:val="0027412C"/>
    <w:rsid w:val="0027646D"/>
    <w:rsid w:val="00281690"/>
    <w:rsid w:val="002823BC"/>
    <w:rsid w:val="00283D47"/>
    <w:rsid w:val="00286496"/>
    <w:rsid w:val="002914F4"/>
    <w:rsid w:val="00293EBC"/>
    <w:rsid w:val="002A7B14"/>
    <w:rsid w:val="002B1DAB"/>
    <w:rsid w:val="002C0799"/>
    <w:rsid w:val="002D27BA"/>
    <w:rsid w:val="002D386B"/>
    <w:rsid w:val="002E1321"/>
    <w:rsid w:val="002F2FA5"/>
    <w:rsid w:val="002F7785"/>
    <w:rsid w:val="003073C7"/>
    <w:rsid w:val="003155DD"/>
    <w:rsid w:val="003168E7"/>
    <w:rsid w:val="00316CD4"/>
    <w:rsid w:val="00317A02"/>
    <w:rsid w:val="00340946"/>
    <w:rsid w:val="00344251"/>
    <w:rsid w:val="00351D01"/>
    <w:rsid w:val="0036037C"/>
    <w:rsid w:val="0036339F"/>
    <w:rsid w:val="00364BD6"/>
    <w:rsid w:val="003728E4"/>
    <w:rsid w:val="00375B21"/>
    <w:rsid w:val="003763A6"/>
    <w:rsid w:val="00376B60"/>
    <w:rsid w:val="003873E2"/>
    <w:rsid w:val="00387BEB"/>
    <w:rsid w:val="00392CBD"/>
    <w:rsid w:val="003B1CC0"/>
    <w:rsid w:val="003C54E0"/>
    <w:rsid w:val="003C5DB8"/>
    <w:rsid w:val="003D07A8"/>
    <w:rsid w:val="003E3C8B"/>
    <w:rsid w:val="003E48AD"/>
    <w:rsid w:val="003F2AFF"/>
    <w:rsid w:val="003F536F"/>
    <w:rsid w:val="003F5B65"/>
    <w:rsid w:val="0040103E"/>
    <w:rsid w:val="004102FE"/>
    <w:rsid w:val="00410FFC"/>
    <w:rsid w:val="0041355D"/>
    <w:rsid w:val="00422A74"/>
    <w:rsid w:val="00431EC3"/>
    <w:rsid w:val="00433B5A"/>
    <w:rsid w:val="00434684"/>
    <w:rsid w:val="0044384D"/>
    <w:rsid w:val="00446D87"/>
    <w:rsid w:val="00447B37"/>
    <w:rsid w:val="004648A9"/>
    <w:rsid w:val="00471815"/>
    <w:rsid w:val="00472230"/>
    <w:rsid w:val="00474D4D"/>
    <w:rsid w:val="00476831"/>
    <w:rsid w:val="004771AB"/>
    <w:rsid w:val="00480D89"/>
    <w:rsid w:val="004831F1"/>
    <w:rsid w:val="00484901"/>
    <w:rsid w:val="004850E8"/>
    <w:rsid w:val="004A05BD"/>
    <w:rsid w:val="004A685D"/>
    <w:rsid w:val="004B7BF9"/>
    <w:rsid w:val="004C462F"/>
    <w:rsid w:val="004D39F5"/>
    <w:rsid w:val="004D3BE4"/>
    <w:rsid w:val="004D73FA"/>
    <w:rsid w:val="004E69F9"/>
    <w:rsid w:val="004F7AFC"/>
    <w:rsid w:val="00506619"/>
    <w:rsid w:val="00506AD6"/>
    <w:rsid w:val="005127C9"/>
    <w:rsid w:val="00513484"/>
    <w:rsid w:val="005262C3"/>
    <w:rsid w:val="005322A2"/>
    <w:rsid w:val="00542622"/>
    <w:rsid w:val="00557D0B"/>
    <w:rsid w:val="005628CE"/>
    <w:rsid w:val="00563780"/>
    <w:rsid w:val="00565F91"/>
    <w:rsid w:val="00571383"/>
    <w:rsid w:val="00571974"/>
    <w:rsid w:val="00571F04"/>
    <w:rsid w:val="0058646D"/>
    <w:rsid w:val="00587E06"/>
    <w:rsid w:val="005A583D"/>
    <w:rsid w:val="005B4066"/>
    <w:rsid w:val="005B6A9E"/>
    <w:rsid w:val="005D0A69"/>
    <w:rsid w:val="005D1777"/>
    <w:rsid w:val="005D4991"/>
    <w:rsid w:val="005E3EBA"/>
    <w:rsid w:val="005F3BEF"/>
    <w:rsid w:val="00600378"/>
    <w:rsid w:val="006164A7"/>
    <w:rsid w:val="00616951"/>
    <w:rsid w:val="00620A81"/>
    <w:rsid w:val="0062382A"/>
    <w:rsid w:val="00631BF6"/>
    <w:rsid w:val="006356F2"/>
    <w:rsid w:val="00636C67"/>
    <w:rsid w:val="00641459"/>
    <w:rsid w:val="0064287C"/>
    <w:rsid w:val="0065268F"/>
    <w:rsid w:val="00661D31"/>
    <w:rsid w:val="006A109D"/>
    <w:rsid w:val="006A3888"/>
    <w:rsid w:val="006A68F4"/>
    <w:rsid w:val="006B091A"/>
    <w:rsid w:val="006B20B0"/>
    <w:rsid w:val="006B382D"/>
    <w:rsid w:val="006C7DE8"/>
    <w:rsid w:val="006D0DC3"/>
    <w:rsid w:val="006E440A"/>
    <w:rsid w:val="006F5135"/>
    <w:rsid w:val="006F63D3"/>
    <w:rsid w:val="006F7B60"/>
    <w:rsid w:val="00701065"/>
    <w:rsid w:val="0071467C"/>
    <w:rsid w:val="00723466"/>
    <w:rsid w:val="007301B5"/>
    <w:rsid w:val="00740BEE"/>
    <w:rsid w:val="007455DD"/>
    <w:rsid w:val="00761B72"/>
    <w:rsid w:val="007724BB"/>
    <w:rsid w:val="00774320"/>
    <w:rsid w:val="007807CF"/>
    <w:rsid w:val="007910C5"/>
    <w:rsid w:val="00797383"/>
    <w:rsid w:val="00797E15"/>
    <w:rsid w:val="007A39EB"/>
    <w:rsid w:val="007B1195"/>
    <w:rsid w:val="007B408B"/>
    <w:rsid w:val="007B4ED7"/>
    <w:rsid w:val="007C096F"/>
    <w:rsid w:val="007C1A78"/>
    <w:rsid w:val="007E6EB3"/>
    <w:rsid w:val="007F40E0"/>
    <w:rsid w:val="007F7F8A"/>
    <w:rsid w:val="00821CF0"/>
    <w:rsid w:val="00823DB8"/>
    <w:rsid w:val="008313E5"/>
    <w:rsid w:val="0083715B"/>
    <w:rsid w:val="0084474D"/>
    <w:rsid w:val="00845887"/>
    <w:rsid w:val="00851091"/>
    <w:rsid w:val="00864E27"/>
    <w:rsid w:val="00870B32"/>
    <w:rsid w:val="008730B7"/>
    <w:rsid w:val="008737C5"/>
    <w:rsid w:val="00874E3C"/>
    <w:rsid w:val="00884565"/>
    <w:rsid w:val="00893B3D"/>
    <w:rsid w:val="0089576F"/>
    <w:rsid w:val="008B1C2A"/>
    <w:rsid w:val="008B1F2F"/>
    <w:rsid w:val="008B5BA1"/>
    <w:rsid w:val="008D2D22"/>
    <w:rsid w:val="008E0287"/>
    <w:rsid w:val="008E17BE"/>
    <w:rsid w:val="008E6715"/>
    <w:rsid w:val="008E7002"/>
    <w:rsid w:val="0090382B"/>
    <w:rsid w:val="00903BB5"/>
    <w:rsid w:val="0090558F"/>
    <w:rsid w:val="00907474"/>
    <w:rsid w:val="0090787A"/>
    <w:rsid w:val="00915208"/>
    <w:rsid w:val="0091741E"/>
    <w:rsid w:val="00921131"/>
    <w:rsid w:val="00944ED8"/>
    <w:rsid w:val="00945885"/>
    <w:rsid w:val="00950ED7"/>
    <w:rsid w:val="0096006E"/>
    <w:rsid w:val="00973B21"/>
    <w:rsid w:val="00973BB3"/>
    <w:rsid w:val="009778B8"/>
    <w:rsid w:val="00990AA2"/>
    <w:rsid w:val="00991232"/>
    <w:rsid w:val="009B2534"/>
    <w:rsid w:val="009B35A4"/>
    <w:rsid w:val="009B6D3A"/>
    <w:rsid w:val="009C0489"/>
    <w:rsid w:val="009C38B8"/>
    <w:rsid w:val="009C65F5"/>
    <w:rsid w:val="00A013B2"/>
    <w:rsid w:val="00A144B2"/>
    <w:rsid w:val="00A15FF2"/>
    <w:rsid w:val="00A244D2"/>
    <w:rsid w:val="00A30B92"/>
    <w:rsid w:val="00A41E83"/>
    <w:rsid w:val="00A50AF0"/>
    <w:rsid w:val="00A50D6B"/>
    <w:rsid w:val="00A621C5"/>
    <w:rsid w:val="00A663B1"/>
    <w:rsid w:val="00A71643"/>
    <w:rsid w:val="00A832C2"/>
    <w:rsid w:val="00A854D3"/>
    <w:rsid w:val="00A86942"/>
    <w:rsid w:val="00A909DA"/>
    <w:rsid w:val="00AA7974"/>
    <w:rsid w:val="00AB19DC"/>
    <w:rsid w:val="00AB2E13"/>
    <w:rsid w:val="00AB3E51"/>
    <w:rsid w:val="00AC2DF1"/>
    <w:rsid w:val="00AD6D57"/>
    <w:rsid w:val="00AE175E"/>
    <w:rsid w:val="00B147E2"/>
    <w:rsid w:val="00B20CC6"/>
    <w:rsid w:val="00B33BA8"/>
    <w:rsid w:val="00B371B9"/>
    <w:rsid w:val="00B436E1"/>
    <w:rsid w:val="00B704C2"/>
    <w:rsid w:val="00B767D2"/>
    <w:rsid w:val="00B82377"/>
    <w:rsid w:val="00B9706C"/>
    <w:rsid w:val="00BC0EB9"/>
    <w:rsid w:val="00BC3FCF"/>
    <w:rsid w:val="00BD5B8D"/>
    <w:rsid w:val="00BE1219"/>
    <w:rsid w:val="00BE22C6"/>
    <w:rsid w:val="00C00FAB"/>
    <w:rsid w:val="00C054D5"/>
    <w:rsid w:val="00C23B0D"/>
    <w:rsid w:val="00C265B8"/>
    <w:rsid w:val="00C31F8C"/>
    <w:rsid w:val="00C37652"/>
    <w:rsid w:val="00C42C6B"/>
    <w:rsid w:val="00C4723D"/>
    <w:rsid w:val="00C503BF"/>
    <w:rsid w:val="00C51C95"/>
    <w:rsid w:val="00C640FE"/>
    <w:rsid w:val="00C64EF7"/>
    <w:rsid w:val="00C67F84"/>
    <w:rsid w:val="00C72A74"/>
    <w:rsid w:val="00C73868"/>
    <w:rsid w:val="00C759E4"/>
    <w:rsid w:val="00C771AF"/>
    <w:rsid w:val="00C815E2"/>
    <w:rsid w:val="00C84132"/>
    <w:rsid w:val="00C87544"/>
    <w:rsid w:val="00CA2628"/>
    <w:rsid w:val="00CA274C"/>
    <w:rsid w:val="00CA4FBE"/>
    <w:rsid w:val="00CB49B4"/>
    <w:rsid w:val="00CE1947"/>
    <w:rsid w:val="00CE38F1"/>
    <w:rsid w:val="00CE466A"/>
    <w:rsid w:val="00CF2408"/>
    <w:rsid w:val="00CF7718"/>
    <w:rsid w:val="00D11D96"/>
    <w:rsid w:val="00D1465F"/>
    <w:rsid w:val="00D15CD4"/>
    <w:rsid w:val="00D178E8"/>
    <w:rsid w:val="00D328F4"/>
    <w:rsid w:val="00D34571"/>
    <w:rsid w:val="00D41089"/>
    <w:rsid w:val="00D44CBC"/>
    <w:rsid w:val="00D57BA4"/>
    <w:rsid w:val="00D666D8"/>
    <w:rsid w:val="00D72DB5"/>
    <w:rsid w:val="00D8067B"/>
    <w:rsid w:val="00D85EE2"/>
    <w:rsid w:val="00D97EDD"/>
    <w:rsid w:val="00DA0BC1"/>
    <w:rsid w:val="00DA305D"/>
    <w:rsid w:val="00DA6CE2"/>
    <w:rsid w:val="00DA70BF"/>
    <w:rsid w:val="00DB37AE"/>
    <w:rsid w:val="00DC4139"/>
    <w:rsid w:val="00DC5CF8"/>
    <w:rsid w:val="00DD0700"/>
    <w:rsid w:val="00DD240C"/>
    <w:rsid w:val="00DF0393"/>
    <w:rsid w:val="00E002ED"/>
    <w:rsid w:val="00E046B5"/>
    <w:rsid w:val="00E113D0"/>
    <w:rsid w:val="00E13856"/>
    <w:rsid w:val="00E14417"/>
    <w:rsid w:val="00E16571"/>
    <w:rsid w:val="00E21110"/>
    <w:rsid w:val="00E37411"/>
    <w:rsid w:val="00E44841"/>
    <w:rsid w:val="00E5518C"/>
    <w:rsid w:val="00E607B2"/>
    <w:rsid w:val="00E64C32"/>
    <w:rsid w:val="00E73114"/>
    <w:rsid w:val="00E744E3"/>
    <w:rsid w:val="00E77296"/>
    <w:rsid w:val="00E850C2"/>
    <w:rsid w:val="00ED04EC"/>
    <w:rsid w:val="00EE5F63"/>
    <w:rsid w:val="00EE6DBE"/>
    <w:rsid w:val="00F008B7"/>
    <w:rsid w:val="00F04993"/>
    <w:rsid w:val="00F10F20"/>
    <w:rsid w:val="00F23EA2"/>
    <w:rsid w:val="00F43515"/>
    <w:rsid w:val="00F45104"/>
    <w:rsid w:val="00F51D37"/>
    <w:rsid w:val="00F51F2B"/>
    <w:rsid w:val="00F60108"/>
    <w:rsid w:val="00F76DB4"/>
    <w:rsid w:val="00F86E28"/>
    <w:rsid w:val="00FB4F48"/>
    <w:rsid w:val="00FC12CE"/>
    <w:rsid w:val="00FC1C66"/>
    <w:rsid w:val="00FD1DDF"/>
    <w:rsid w:val="00FF27AA"/>
    <w:rsid w:val="00FF354D"/>
  </w:rsids>
  <m:mathPr>
    <m:mathFont m:val="Cambria Math"/>
    <m:brkBin m:val="before"/>
    <m:brkBinSub m:val="--"/>
    <m:smallFrac/>
    <m:dispDef/>
    <m:lMargin m:val="0"/>
    <m:rMargin m:val="0"/>
    <m:defJc m:val="centerGroup"/>
    <m:wrapIndent m:val="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F008B7"/>
  </w:style>
  <w:style w:type="paragraph" w:styleId="1">
    <w:name w:val="heading 1"/>
    <w:basedOn w:val="a"/>
    <w:next w:val="a"/>
    <w:link w:val="10"/>
    <w:qFormat/>
    <w:rsid w:val="00F008B7"/>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08B7"/>
    <w:rPr>
      <w:rFonts w:ascii="Times New Roman" w:eastAsia="Times New Roman" w:hAnsi="Times New Roman" w:cs="Times New Roman"/>
      <w:sz w:val="24"/>
      <w:szCs w:val="24"/>
      <w:lang w:eastAsia="ru-RU"/>
    </w:rPr>
  </w:style>
  <w:style w:type="paragraph" w:styleId="a3">
    <w:name w:val="footer"/>
    <w:basedOn w:val="a"/>
    <w:link w:val="a4"/>
    <w:rsid w:val="00F008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F008B7"/>
    <w:rPr>
      <w:rFonts w:ascii="Times New Roman" w:eastAsia="Times New Roman" w:hAnsi="Times New Roman" w:cs="Times New Roman"/>
      <w:sz w:val="24"/>
      <w:szCs w:val="24"/>
      <w:lang w:eastAsia="ru-RU"/>
    </w:rPr>
  </w:style>
  <w:style w:type="character" w:styleId="a5">
    <w:name w:val="page number"/>
    <w:basedOn w:val="a0"/>
    <w:rsid w:val="00F008B7"/>
  </w:style>
  <w:style w:type="character" w:styleId="a6">
    <w:name w:val="footnote reference"/>
    <w:uiPriority w:val="99"/>
    <w:rsid w:val="00F008B7"/>
    <w:rPr>
      <w:rFonts w:cs="Times New Roman"/>
      <w:vertAlign w:val="superscript"/>
    </w:rPr>
  </w:style>
  <w:style w:type="paragraph" w:styleId="a7">
    <w:name w:val="Normal (Web)"/>
    <w:basedOn w:val="a"/>
    <w:uiPriority w:val="99"/>
    <w:unhideWhenUsed/>
    <w:rsid w:val="00F008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F008B7"/>
  </w:style>
  <w:style w:type="character" w:customStyle="1" w:styleId="pt-a0-000083">
    <w:name w:val="pt-a0-000083"/>
    <w:basedOn w:val="a0"/>
    <w:rsid w:val="00F008B7"/>
  </w:style>
  <w:style w:type="paragraph" w:customStyle="1" w:styleId="pt-a-000081">
    <w:name w:val="pt-a-000081"/>
    <w:basedOn w:val="a"/>
    <w:rsid w:val="00F008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F008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F008B7"/>
    <w:pPr>
      <w:spacing w:after="0" w:line="240" w:lineRule="auto"/>
    </w:pPr>
    <w:rPr>
      <w:rFonts w:ascii="Times New Roman" w:eastAsia="Times New Roman" w:hAnsi="Times New Roman" w:cs="Times New Roman"/>
      <w:sz w:val="20"/>
      <w:szCs w:val="20"/>
      <w:lang w:val="en-US"/>
    </w:rPr>
  </w:style>
  <w:style w:type="paragraph" w:customStyle="1" w:styleId="Default">
    <w:name w:val="Default"/>
    <w:rsid w:val="00F008B7"/>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1"/>
    <w:qFormat/>
    <w:rsid w:val="00F008B7"/>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F008B7"/>
    <w:rPr>
      <w:color w:val="0000FF"/>
      <w:u w:val="single"/>
    </w:rPr>
  </w:style>
  <w:style w:type="table" w:styleId="ad">
    <w:name w:val="Table Grid"/>
    <w:basedOn w:val="a1"/>
    <w:uiPriority w:val="59"/>
    <w:rsid w:val="00F00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Indent 2"/>
    <w:basedOn w:val="a"/>
    <w:link w:val="20"/>
    <w:uiPriority w:val="99"/>
    <w:semiHidden/>
    <w:unhideWhenUsed/>
    <w:rsid w:val="00077799"/>
    <w:pPr>
      <w:spacing w:after="120" w:line="480" w:lineRule="auto"/>
      <w:ind w:left="283"/>
    </w:pPr>
  </w:style>
  <w:style w:type="character" w:customStyle="1" w:styleId="20">
    <w:name w:val="Основной текст с отступом 2 Знак"/>
    <w:basedOn w:val="a0"/>
    <w:link w:val="2"/>
    <w:uiPriority w:val="99"/>
    <w:semiHidden/>
    <w:rsid w:val="00077799"/>
  </w:style>
  <w:style w:type="paragraph" w:customStyle="1" w:styleId="afa">
    <w:name w:val="Базовый"/>
    <w:uiPriority w:val="99"/>
    <w:rsid w:val="00077799"/>
    <w:pPr>
      <w:tabs>
        <w:tab w:val="left" w:pos="709"/>
      </w:tabs>
      <w:suppressAutoHyphens/>
      <w:spacing w:line="100" w:lineRule="atLeast"/>
    </w:pPr>
    <w:rPr>
      <w:rFonts w:ascii="Calibri" w:eastAsia="Times New Roman" w:hAnsi="Calibri" w:cs="Calibri"/>
      <w:color w:val="000000"/>
      <w:sz w:val="24"/>
      <w:szCs w:val="24"/>
      <w:lang w:val="en-US"/>
    </w:rPr>
  </w:style>
  <w:style w:type="character" w:customStyle="1" w:styleId="FontStyle19">
    <w:name w:val="Font Style19"/>
    <w:uiPriority w:val="99"/>
    <w:rsid w:val="0007779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0"/>
    <w:lsdException w:name="toc 3" w:uiPriority="0"/>
    <w:lsdException w:name="toc 4" w:uiPriority="0"/>
    <w:lsdException w:name="toc 5" w:uiPriority="0"/>
    <w:lsdException w:name="toc 6" w:uiPriority="0"/>
    <w:lsdException w:name="toc 7" w:uiPriority="0"/>
    <w:lsdException w:name="toc 8" w:uiPriority="0"/>
    <w:lsdException w:name="toc 9" w:uiPriority="0"/>
    <w:lsdException w:name="footnote text" w:qFormat="1"/>
    <w:lsdException w:name="footer" w:uiPriority="0"/>
    <w:lsdException w:name="caption" w:uiPriority="0" w:qFormat="1"/>
    <w:lsdException w:name="page number" w:uiPriority="0"/>
    <w:lsdException w:name="Title" w:semiHidden="0" w:uiPriority="52" w:unhideWhenUsed="0" w:qFormat="1"/>
    <w:lsdException w:name="Default Paragraph Font" w:uiPriority="1"/>
    <w:lsdException w:name="Body Text" w:uiPriority="1" w:qFormat="1"/>
    <w:lsdException w:name="Subtitle" w:semiHidden="0" w:uiPriority="53" w:unhideWhenUsed="0" w:qFormat="1"/>
    <w:lsdException w:name="Strong" w:semiHidden="0" w:uiPriority="0"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0" w:unhideWhenUsed="0"/>
    <w:lsdException w:name="Light List" w:semiHidden="0" w:uiPriority="0" w:unhideWhenUsed="0"/>
    <w:lsdException w:name="Light Grid" w:semiHidden="0" w:uiPriority="0" w:unhideWhenUsed="0"/>
    <w:lsdException w:name="Medium Shading 1" w:semiHidden="0" w:uiPriority="0" w:unhideWhenUsed="0"/>
    <w:lsdException w:name="Medium Shading 2" w:semiHidden="0" w:uiPriority="0" w:unhideWhenUsed="0"/>
    <w:lsdException w:name="Medium List 1" w:semiHidden="0" w:uiPriority="0" w:unhideWhenUsed="0"/>
    <w:lsdException w:name="Medium List 2" w:semiHidden="0" w:uiPriority="0" w:unhideWhenUsed="0"/>
    <w:lsdException w:name="Medium Grid 1" w:semiHidden="0" w:uiPriority="0" w:unhideWhenUsed="0"/>
    <w:lsdException w:name="Medium Grid 2" w:semiHidden="0" w:uiPriority="0" w:unhideWhenUsed="0"/>
    <w:lsdException w:name="Medium Grid 3" w:semiHidden="0" w:uiPriority="0" w:unhideWhenUsed="0"/>
    <w:lsdException w:name="Dark List" w:semiHidden="0" w:uiPriority="0" w:unhideWhenUsed="0"/>
    <w:lsdException w:name="Colorful Shading" w:semiHidden="0" w:uiPriority="0" w:unhideWhenUsed="0"/>
    <w:lsdException w:name="Colorful List" w:semiHidden="0" w:uiPriority="0" w:unhideWhenUsed="0"/>
    <w:lsdException w:name="Colorful Grid" w:semiHidden="0" w:uiPriority="0" w:unhideWhenUsed="0"/>
    <w:lsdException w:name="Light Shading Accent 1" w:semiHidden="0" w:uiPriority="0" w:unhideWhenUsed="0"/>
    <w:lsdException w:name="Light List Accent 1" w:semiHidden="0" w:uiPriority="0" w:unhideWhenUsed="0"/>
    <w:lsdException w:name="Light Grid Accent 1" w:semiHidden="0" w:uiPriority="0" w:unhideWhenUsed="0"/>
    <w:lsdException w:name="Medium Shading 1 Accent 1" w:semiHidden="0" w:uiPriority="0" w:unhideWhenUsed="0"/>
    <w:lsdException w:name="Medium Shading 2 Accent 1" w:semiHidden="0" w:uiPriority="0" w:unhideWhenUsed="0"/>
    <w:lsdException w:name="Medium List 1 Accent 1" w:semiHidden="0" w:uiPriority="0" w:unhideWhenUsed="0"/>
    <w:lsdException w:name="Revision" w:unhideWhenUsed="0"/>
    <w:lsdException w:name="List Paragraph" w:semiHidden="0" w:uiPriority="1" w:unhideWhenUsed="0" w:qFormat="1"/>
    <w:lsdException w:name="Quote" w:semiHidden="0" w:uiPriority="0" w:unhideWhenUsed="0" w:qFormat="1"/>
    <w:lsdException w:name="Intense Quote" w:semiHidden="0" w:uiPriority="0" w:unhideWhenUsed="0" w:qFormat="1"/>
    <w:lsdException w:name="Medium List 2 Accent 1" w:semiHidden="0" w:uiPriority="0" w:unhideWhenUsed="0"/>
    <w:lsdException w:name="Medium Grid 1 Accent 1" w:semiHidden="0" w:uiPriority="0" w:unhideWhenUsed="0"/>
    <w:lsdException w:name="Medium Grid 2 Accent 1" w:semiHidden="0" w:uiPriority="0" w:unhideWhenUsed="0"/>
    <w:lsdException w:name="Medium Grid 3 Accent 1" w:semiHidden="0" w:uiPriority="0" w:unhideWhenUsed="0"/>
    <w:lsdException w:name="Dark List Accent 1" w:semiHidden="0" w:uiPriority="0" w:unhideWhenUsed="0"/>
    <w:lsdException w:name="Colorful Shading Accent 1" w:semiHidden="0" w:uiPriority="0" w:unhideWhenUsed="0"/>
    <w:lsdException w:name="Colorful List Accent 1" w:semiHidden="0" w:uiPriority="0" w:unhideWhenUsed="0"/>
    <w:lsdException w:name="Colorful Grid Accent 1" w:semiHidden="0" w:uiPriority="0" w:unhideWhenUsed="0"/>
    <w:lsdException w:name="Light Shading Accent 2" w:semiHidden="0" w:uiPriority="0" w:unhideWhenUsed="0"/>
    <w:lsdException w:name="Light List Accent 2" w:semiHidden="0" w:uiPriority="0" w:unhideWhenUsed="0"/>
    <w:lsdException w:name="Light Grid Accent 2" w:semiHidden="0" w:uiPriority="0" w:unhideWhenUsed="0"/>
    <w:lsdException w:name="Medium Shading 1 Accent 2" w:semiHidden="0" w:uiPriority="0" w:unhideWhenUsed="0"/>
    <w:lsdException w:name="Medium Shading 2 Accent 2" w:semiHidden="0" w:uiPriority="0" w:unhideWhenUsed="0"/>
    <w:lsdException w:name="Medium List 1 Accent 2" w:semiHidden="0" w:uiPriority="0" w:unhideWhenUsed="0"/>
    <w:lsdException w:name="Medium List 2 Accent 2" w:semiHidden="0" w:uiPriority="0" w:unhideWhenUsed="0"/>
    <w:lsdException w:name="Medium Grid 1 Accent 2" w:semiHidden="0" w:uiPriority="0" w:unhideWhenUsed="0"/>
    <w:lsdException w:name="Medium Grid 2 Accent 2" w:semiHidden="0" w:uiPriority="0" w:unhideWhenUsed="0"/>
    <w:lsdException w:name="Medium Grid 3 Accent 2" w:semiHidden="0" w:uiPriority="0" w:unhideWhenUsed="0"/>
    <w:lsdException w:name="Dark List Accent 2" w:semiHidden="0" w:uiPriority="0" w:unhideWhenUsed="0"/>
    <w:lsdException w:name="Colorful Shading Accent 2" w:semiHidden="0" w:uiPriority="0" w:unhideWhenUsed="0"/>
    <w:lsdException w:name="Colorful List Accent 2" w:semiHidden="0" w:uiPriority="0" w:unhideWhenUsed="0"/>
    <w:lsdException w:name="Colorful Grid Accent 2" w:semiHidden="0" w:uiPriority="0" w:unhideWhenUsed="0"/>
    <w:lsdException w:name="Light Shading Accent 3" w:semiHidden="0" w:uiPriority="0" w:unhideWhenUsed="0"/>
    <w:lsdException w:name="Light List Accent 3" w:semiHidden="0" w:uiPriority="0" w:unhideWhenUsed="0"/>
    <w:lsdException w:name="Light Grid Accent 3" w:semiHidden="0" w:uiPriority="0" w:unhideWhenUsed="0"/>
    <w:lsdException w:name="Medium Shading 1 Accent 3" w:semiHidden="0" w:uiPriority="0" w:unhideWhenUsed="0"/>
    <w:lsdException w:name="Medium Shading 2 Accent 3" w:semiHidden="0" w:uiPriority="0" w:unhideWhenUsed="0"/>
    <w:lsdException w:name="Medium List 1 Accent 3" w:semiHidden="0" w:uiPriority="0" w:unhideWhenUsed="0"/>
    <w:lsdException w:name="Medium List 2 Accent 3" w:semiHidden="0" w:uiPriority="0" w:unhideWhenUsed="0"/>
    <w:lsdException w:name="Medium Grid 1 Accent 3" w:semiHidden="0" w:uiPriority="0" w:unhideWhenUsed="0"/>
    <w:lsdException w:name="Medium Grid 2 Accent 3" w:semiHidden="0" w:uiPriority="0" w:unhideWhenUsed="0"/>
    <w:lsdException w:name="Medium Grid 3 Accent 3" w:semiHidden="0" w:uiPriority="0" w:unhideWhenUsed="0"/>
    <w:lsdException w:name="Dark List Accent 3" w:semiHidden="0" w:uiPriority="0" w:unhideWhenUsed="0"/>
    <w:lsdException w:name="Colorful Shading Accent 3" w:semiHidden="0" w:uiPriority="0" w:unhideWhenUsed="0"/>
    <w:lsdException w:name="Colorful List Accent 3" w:semiHidden="0" w:uiPriority="0" w:unhideWhenUsed="0"/>
    <w:lsdException w:name="Colorful Grid Accent 3" w:semiHidden="0" w:uiPriority="0" w:unhideWhenUsed="0"/>
    <w:lsdException w:name="Light Shading Accent 4" w:semiHidden="0" w:uiPriority="0" w:unhideWhenUsed="0"/>
    <w:lsdException w:name="Light List Accent 4" w:semiHidden="0" w:uiPriority="0" w:unhideWhenUsed="0"/>
    <w:lsdException w:name="Light Grid Accent 4" w:semiHidden="0" w:uiPriority="0" w:unhideWhenUsed="0"/>
    <w:lsdException w:name="Medium Shading 1 Accent 4" w:semiHidden="0" w:uiPriority="0" w:unhideWhenUsed="0"/>
    <w:lsdException w:name="Medium Shading 2 Accent 4" w:semiHidden="0" w:uiPriority="0" w:unhideWhenUsed="0"/>
    <w:lsdException w:name="Medium List 1 Accent 4" w:semiHidden="0" w:uiPriority="0" w:unhideWhenUsed="0"/>
    <w:lsdException w:name="Medium List 2 Accent 4" w:semiHidden="0" w:uiPriority="0" w:unhideWhenUsed="0"/>
    <w:lsdException w:name="Medium Grid 1 Accent 4" w:semiHidden="0" w:uiPriority="0" w:unhideWhenUsed="0"/>
    <w:lsdException w:name="Medium Grid 2 Accent 4" w:semiHidden="0" w:uiPriority="0" w:unhideWhenUsed="0"/>
    <w:lsdException w:name="Medium Grid 3 Accent 4" w:semiHidden="0" w:uiPriority="0" w:unhideWhenUsed="0"/>
    <w:lsdException w:name="Dark List Accent 4" w:semiHidden="0" w:uiPriority="0" w:unhideWhenUsed="0"/>
    <w:lsdException w:name="Colorful Shading Accent 4" w:semiHidden="0" w:uiPriority="0" w:unhideWhenUsed="0"/>
    <w:lsdException w:name="Colorful List Accent 4" w:semiHidden="0" w:uiPriority="0" w:unhideWhenUsed="0"/>
    <w:lsdException w:name="Colorful Grid Accent 4" w:semiHidden="0" w:uiPriority="0" w:unhideWhenUsed="0"/>
    <w:lsdException w:name="Light Shading Accent 5" w:semiHidden="0" w:uiPriority="0" w:unhideWhenUsed="0"/>
    <w:lsdException w:name="Light List Accent 5" w:semiHidden="0" w:uiPriority="0" w:unhideWhenUsed="0"/>
    <w:lsdException w:name="Light Grid Accent 5" w:semiHidden="0" w:uiPriority="0" w:unhideWhenUsed="0"/>
    <w:lsdException w:name="Medium Shading 1 Accent 5" w:semiHidden="0" w:uiPriority="0" w:unhideWhenUsed="0"/>
    <w:lsdException w:name="Medium Shading 2 Accent 5" w:semiHidden="0" w:uiPriority="0" w:unhideWhenUsed="0"/>
    <w:lsdException w:name="Medium List 1 Accent 5" w:semiHidden="0" w:uiPriority="0" w:unhideWhenUsed="0"/>
    <w:lsdException w:name="Medium List 2 Accent 5" w:semiHidden="0" w:uiPriority="0" w:unhideWhenUsed="0"/>
    <w:lsdException w:name="Medium Grid 1 Accent 5" w:semiHidden="0" w:uiPriority="0" w:unhideWhenUsed="0"/>
    <w:lsdException w:name="Medium Grid 2 Accent 5" w:semiHidden="0" w:uiPriority="0" w:unhideWhenUsed="0"/>
    <w:lsdException w:name="Medium Grid 3 Accent 5" w:semiHidden="0" w:uiPriority="0" w:unhideWhenUsed="0"/>
    <w:lsdException w:name="Dark List Accent 5" w:semiHidden="0" w:uiPriority="0" w:unhideWhenUsed="0"/>
    <w:lsdException w:name="Colorful Shading Accent 5" w:semiHidden="0" w:uiPriority="0" w:unhideWhenUsed="0"/>
    <w:lsdException w:name="Colorful List Accent 5" w:semiHidden="0" w:uiPriority="0" w:unhideWhenUsed="0"/>
    <w:lsdException w:name="Colorful Grid Accent 5" w:semiHidden="0" w:uiPriority="0" w:unhideWhenUsed="0"/>
    <w:lsdException w:name="Light Shading Accent 6" w:semiHidden="0" w:uiPriority="0" w:unhideWhenUsed="0"/>
    <w:lsdException w:name="Light List Accent 6" w:semiHidden="0" w:uiPriority="0" w:unhideWhenUsed="0"/>
    <w:lsdException w:name="Light Grid Accent 6" w:semiHidden="0" w:uiPriority="0" w:unhideWhenUsed="0"/>
    <w:lsdException w:name="Medium Shading 1 Accent 6" w:semiHidden="0" w:uiPriority="0" w:unhideWhenUsed="0"/>
    <w:lsdException w:name="Medium Shading 2 Accent 6" w:semiHidden="0" w:uiPriority="0" w:unhideWhenUsed="0"/>
    <w:lsdException w:name="Medium List 1 Accent 6" w:semiHidden="0" w:uiPriority="0" w:unhideWhenUsed="0"/>
    <w:lsdException w:name="Medium List 2 Accent 6" w:semiHidden="0" w:uiPriority="0" w:unhideWhenUsed="0"/>
    <w:lsdException w:name="Medium Grid 1 Accent 6" w:semiHidden="0" w:uiPriority="0" w:unhideWhenUsed="0"/>
    <w:lsdException w:name="Medium Grid 2 Accent 6" w:semiHidden="0" w:uiPriority="0" w:unhideWhenUsed="0"/>
    <w:lsdException w:name="Medium Grid 3 Accent 6" w:semiHidden="0" w:uiPriority="0" w:unhideWhenUsed="0"/>
    <w:lsdException w:name="Dark List Accent 6" w:semiHidden="0" w:uiPriority="0" w:unhideWhenUsed="0"/>
    <w:lsdException w:name="Colorful Shading Accent 6" w:semiHidden="0" w:uiPriority="0" w:unhideWhenUsed="0"/>
    <w:lsdException w:name="Colorful List Accent 6" w:semiHidden="0" w:uiPriority="0" w:unhideWhenUsed="0"/>
    <w:lsdException w:name="Colorful Grid Accent 6" w:semiHidden="0" w:uiPriority="0" w:unhideWhenUsed="0"/>
    <w:lsdException w:name="Subtle Emphasis" w:semiHidden="0" w:uiPriority="85" w:unhideWhenUsed="0" w:qFormat="1"/>
    <w:lsdException w:name="Intense Emphasis" w:semiHidden="0" w:uiPriority="0" w:unhideWhenUsed="0" w:qFormat="1"/>
    <w:lsdException w:name="Subtle Reference" w:semiHidden="0" w:uiPriority="0" w:unhideWhenUsed="0" w:qFormat="1"/>
    <w:lsdException w:name="Intense Reference" w:semiHidden="0" w:uiPriority="0" w:unhideWhenUsed="0" w:qFormat="1"/>
    <w:lsdException w:name="Book Title" w:semiHidden="0" w:uiPriority="0" w:unhideWhenUsed="0" w:qFormat="1"/>
    <w:lsdException w:name="Bibliography" w:uiPriority="0"/>
    <w:lsdException w:name="TOC Heading" w:uiPriority="39" w:qFormat="1"/>
  </w:latentStyles>
  <w:style w:type="paragraph" w:default="1" w:styleId="a">
    <w:name w:val="Normal"/>
    <w:qFormat/>
    <w:rsid w:val="00F008B7"/>
  </w:style>
  <w:style w:type="paragraph" w:styleId="1">
    <w:name w:val="heading 1"/>
    <w:basedOn w:val="a"/>
    <w:next w:val="a"/>
    <w:link w:val="10"/>
    <w:qFormat/>
    <w:rsid w:val="00F008B7"/>
    <w:pPr>
      <w:keepNext/>
      <w:autoSpaceDE w:val="0"/>
      <w:autoSpaceDN w:val="0"/>
      <w:spacing w:after="0" w:line="240" w:lineRule="auto"/>
      <w:ind w:firstLine="284"/>
      <w:outlineLvl w:val="0"/>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F008B7"/>
    <w:rPr>
      <w:rFonts w:ascii="Times New Roman" w:eastAsia="Times New Roman" w:hAnsi="Times New Roman" w:cs="Times New Roman"/>
      <w:sz w:val="24"/>
      <w:szCs w:val="24"/>
      <w:lang w:eastAsia="ru-RU"/>
    </w:rPr>
  </w:style>
  <w:style w:type="paragraph" w:styleId="a3">
    <w:name w:val="footer"/>
    <w:basedOn w:val="a"/>
    <w:link w:val="a4"/>
    <w:rsid w:val="00F008B7"/>
    <w:pPr>
      <w:tabs>
        <w:tab w:val="center" w:pos="4677"/>
        <w:tab w:val="right" w:pos="9355"/>
      </w:tabs>
      <w:spacing w:after="0" w:line="240" w:lineRule="auto"/>
    </w:pPr>
    <w:rPr>
      <w:rFonts w:ascii="Times New Roman" w:eastAsia="Times New Roman" w:hAnsi="Times New Roman" w:cs="Times New Roman"/>
      <w:sz w:val="24"/>
      <w:szCs w:val="24"/>
      <w:lang w:eastAsia="ru-RU"/>
    </w:rPr>
  </w:style>
  <w:style w:type="character" w:customStyle="1" w:styleId="a4">
    <w:name w:val="Нижний колонтитул Знак"/>
    <w:basedOn w:val="a0"/>
    <w:link w:val="a3"/>
    <w:rsid w:val="00F008B7"/>
    <w:rPr>
      <w:rFonts w:ascii="Times New Roman" w:eastAsia="Times New Roman" w:hAnsi="Times New Roman" w:cs="Times New Roman"/>
      <w:sz w:val="24"/>
      <w:szCs w:val="24"/>
      <w:lang w:eastAsia="ru-RU"/>
    </w:rPr>
  </w:style>
  <w:style w:type="character" w:styleId="a5">
    <w:name w:val="page number"/>
    <w:basedOn w:val="a0"/>
    <w:rsid w:val="00F008B7"/>
  </w:style>
  <w:style w:type="character" w:styleId="a6">
    <w:name w:val="footnote reference"/>
    <w:uiPriority w:val="99"/>
    <w:rsid w:val="00F008B7"/>
    <w:rPr>
      <w:rFonts w:cs="Times New Roman"/>
      <w:vertAlign w:val="superscript"/>
    </w:rPr>
  </w:style>
  <w:style w:type="paragraph" w:styleId="a7">
    <w:name w:val="Normal (Web)"/>
    <w:basedOn w:val="a"/>
    <w:uiPriority w:val="99"/>
    <w:unhideWhenUsed/>
    <w:rsid w:val="00F008B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23">
    <w:name w:val="pt-a0-000023"/>
    <w:basedOn w:val="a0"/>
    <w:rsid w:val="00F008B7"/>
  </w:style>
  <w:style w:type="character" w:customStyle="1" w:styleId="pt-a0-000083">
    <w:name w:val="pt-a0-000083"/>
    <w:basedOn w:val="a0"/>
    <w:rsid w:val="00F008B7"/>
  </w:style>
  <w:style w:type="paragraph" w:customStyle="1" w:styleId="pt-a-000081">
    <w:name w:val="pt-a-000081"/>
    <w:basedOn w:val="a"/>
    <w:rsid w:val="00F008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t-a-000044">
    <w:name w:val="pt-a-000044"/>
    <w:basedOn w:val="a"/>
    <w:rsid w:val="00F008B7"/>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8">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9"/>
    <w:uiPriority w:val="99"/>
    <w:qFormat/>
    <w:rsid w:val="00F008B7"/>
    <w:pPr>
      <w:spacing w:after="0" w:line="240" w:lineRule="auto"/>
    </w:pPr>
    <w:rPr>
      <w:rFonts w:ascii="Times New Roman" w:eastAsia="Times New Roman" w:hAnsi="Times New Roman" w:cs="Times New Roman"/>
      <w:sz w:val="20"/>
      <w:szCs w:val="20"/>
      <w:lang w:val="en-US"/>
    </w:rPr>
  </w:style>
  <w:style w:type="paragraph" w:customStyle="1" w:styleId="Default">
    <w:name w:val="Default"/>
    <w:rsid w:val="00F008B7"/>
    <w:pPr>
      <w:autoSpaceDE w:val="0"/>
      <w:autoSpaceDN w:val="0"/>
      <w:spacing w:after="0" w:line="240" w:lineRule="auto"/>
    </w:pPr>
    <w:rPr>
      <w:rFonts w:ascii="Times New Roman" w:hAnsi="Times New Roman" w:cs="Times New Roman"/>
      <w:color w:val="000000"/>
      <w:sz w:val="24"/>
      <w:szCs w:val="24"/>
    </w:rPr>
  </w:style>
  <w:style w:type="paragraph" w:styleId="aa">
    <w:name w:val="List Paragraph"/>
    <w:aliases w:val="Bullet List,FooterText,numbered,Paragraphe de liste1,lp1,Use Case List Paragraph,Маркер,ТЗ список,Абзац списка литеральный,Bulletr List Paragraph,1 Абзац списка,Обычный-1,Цветной список - Акцент 11,ПС - Нумерованный,Содержание. 2 уровень"/>
    <w:basedOn w:val="a"/>
    <w:link w:val="ab"/>
    <w:uiPriority w:val="1"/>
    <w:qFormat/>
    <w:rsid w:val="00F008B7"/>
    <w:pPr>
      <w:widowControl w:val="0"/>
      <w:autoSpaceDE w:val="0"/>
      <w:autoSpaceDN w:val="0"/>
      <w:spacing w:after="0" w:line="232" w:lineRule="exact"/>
      <w:ind w:left="687" w:hanging="284"/>
    </w:pPr>
    <w:rPr>
      <w:rFonts w:ascii="Times New Roman" w:eastAsia="Times New Roman" w:hAnsi="Times New Roman" w:cs="Times New Roman"/>
    </w:rPr>
  </w:style>
  <w:style w:type="character" w:styleId="ac">
    <w:name w:val="Hyperlink"/>
    <w:basedOn w:val="a0"/>
    <w:uiPriority w:val="99"/>
    <w:unhideWhenUsed/>
    <w:rsid w:val="00F008B7"/>
    <w:rPr>
      <w:color w:val="0000FF"/>
      <w:u w:val="single"/>
    </w:rPr>
  </w:style>
  <w:style w:type="table" w:styleId="ad">
    <w:name w:val="Table Grid"/>
    <w:basedOn w:val="a1"/>
    <w:uiPriority w:val="59"/>
    <w:rsid w:val="00F008B7"/>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e">
    <w:name w:val="header"/>
    <w:basedOn w:val="a"/>
    <w:link w:val="af"/>
    <w:uiPriority w:val="99"/>
    <w:unhideWhenUsed/>
    <w:rsid w:val="00BC3FC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BC3FCF"/>
  </w:style>
  <w:style w:type="character" w:customStyle="1" w:styleId="a9">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8"/>
    <w:uiPriority w:val="99"/>
    <w:rsid w:val="00F10F20"/>
    <w:rPr>
      <w:rFonts w:ascii="Times New Roman" w:eastAsia="Times New Roman" w:hAnsi="Times New Roman" w:cs="Times New Roman"/>
      <w:sz w:val="20"/>
      <w:szCs w:val="20"/>
      <w:lang w:val="en-US"/>
    </w:rPr>
  </w:style>
  <w:style w:type="paragraph" w:customStyle="1" w:styleId="ConsPlusNormal">
    <w:name w:val="ConsPlusNormal"/>
    <w:rsid w:val="001E4670"/>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f0">
    <w:name w:val="TOC Heading"/>
    <w:basedOn w:val="1"/>
    <w:next w:val="a"/>
    <w:uiPriority w:val="39"/>
    <w:unhideWhenUsed/>
    <w:qFormat/>
    <w:rsid w:val="009778B8"/>
    <w:pPr>
      <w:keepLines/>
      <w:autoSpaceDE/>
      <w:autoSpaceDN/>
      <w:spacing w:before="240" w:line="259" w:lineRule="auto"/>
      <w:ind w:firstLine="0"/>
      <w:outlineLvl w:val="9"/>
    </w:pPr>
    <w:rPr>
      <w:rFonts w:asciiTheme="majorHAnsi" w:eastAsiaTheme="majorEastAsia" w:hAnsiTheme="majorHAnsi" w:cstheme="majorBidi"/>
      <w:color w:val="2E74B5" w:themeColor="accent1" w:themeShade="BF"/>
      <w:sz w:val="32"/>
      <w:szCs w:val="32"/>
    </w:rPr>
  </w:style>
  <w:style w:type="paragraph" w:styleId="11">
    <w:name w:val="toc 1"/>
    <w:basedOn w:val="a"/>
    <w:next w:val="a"/>
    <w:autoRedefine/>
    <w:uiPriority w:val="39"/>
    <w:unhideWhenUsed/>
    <w:rsid w:val="009778B8"/>
    <w:pPr>
      <w:spacing w:after="100"/>
    </w:pPr>
  </w:style>
  <w:style w:type="paragraph" w:customStyle="1" w:styleId="s1">
    <w:name w:val="s_1"/>
    <w:basedOn w:val="a"/>
    <w:rsid w:val="00A663B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styleId="af1">
    <w:name w:val="annotation reference"/>
    <w:basedOn w:val="a0"/>
    <w:uiPriority w:val="99"/>
    <w:semiHidden/>
    <w:unhideWhenUsed/>
    <w:rsid w:val="008E7002"/>
    <w:rPr>
      <w:sz w:val="16"/>
      <w:szCs w:val="16"/>
    </w:rPr>
  </w:style>
  <w:style w:type="paragraph" w:styleId="af2">
    <w:name w:val="annotation text"/>
    <w:basedOn w:val="a"/>
    <w:link w:val="af3"/>
    <w:uiPriority w:val="99"/>
    <w:unhideWhenUsed/>
    <w:rsid w:val="008E7002"/>
    <w:pPr>
      <w:spacing w:line="240" w:lineRule="auto"/>
    </w:pPr>
    <w:rPr>
      <w:sz w:val="20"/>
      <w:szCs w:val="20"/>
    </w:rPr>
  </w:style>
  <w:style w:type="character" w:customStyle="1" w:styleId="af3">
    <w:name w:val="Текст примечания Знак"/>
    <w:basedOn w:val="a0"/>
    <w:link w:val="af2"/>
    <w:uiPriority w:val="99"/>
    <w:rsid w:val="008E7002"/>
    <w:rPr>
      <w:sz w:val="20"/>
      <w:szCs w:val="20"/>
    </w:rPr>
  </w:style>
  <w:style w:type="paragraph" w:styleId="af4">
    <w:name w:val="annotation subject"/>
    <w:basedOn w:val="af2"/>
    <w:next w:val="af2"/>
    <w:link w:val="af5"/>
    <w:uiPriority w:val="99"/>
    <w:semiHidden/>
    <w:unhideWhenUsed/>
    <w:rsid w:val="008E7002"/>
    <w:rPr>
      <w:b/>
      <w:bCs/>
    </w:rPr>
  </w:style>
  <w:style w:type="character" w:customStyle="1" w:styleId="af5">
    <w:name w:val="Тема примечания Знак"/>
    <w:basedOn w:val="af3"/>
    <w:link w:val="af4"/>
    <w:uiPriority w:val="99"/>
    <w:semiHidden/>
    <w:rsid w:val="008E7002"/>
    <w:rPr>
      <w:b/>
      <w:bCs/>
      <w:sz w:val="20"/>
      <w:szCs w:val="20"/>
    </w:rPr>
  </w:style>
  <w:style w:type="paragraph" w:styleId="af6">
    <w:name w:val="Balloon Text"/>
    <w:basedOn w:val="a"/>
    <w:link w:val="af7"/>
    <w:uiPriority w:val="99"/>
    <w:semiHidden/>
    <w:unhideWhenUsed/>
    <w:rsid w:val="00A41E83"/>
    <w:pPr>
      <w:spacing w:after="0" w:line="240" w:lineRule="auto"/>
    </w:pPr>
    <w:rPr>
      <w:rFonts w:ascii="Segoe UI" w:hAnsi="Segoe UI" w:cs="Segoe UI"/>
      <w:sz w:val="18"/>
      <w:szCs w:val="18"/>
    </w:rPr>
  </w:style>
  <w:style w:type="character" w:customStyle="1" w:styleId="af7">
    <w:name w:val="Текст выноски Знак"/>
    <w:basedOn w:val="a0"/>
    <w:link w:val="af6"/>
    <w:uiPriority w:val="99"/>
    <w:semiHidden/>
    <w:rsid w:val="00A41E83"/>
    <w:rPr>
      <w:rFonts w:ascii="Segoe UI" w:hAnsi="Segoe UI" w:cs="Segoe UI"/>
      <w:sz w:val="18"/>
      <w:szCs w:val="18"/>
    </w:rPr>
  </w:style>
  <w:style w:type="character" w:customStyle="1" w:styleId="pt-a0-000082">
    <w:name w:val="pt-a0-000082"/>
    <w:basedOn w:val="a0"/>
    <w:rsid w:val="00950ED7"/>
  </w:style>
  <w:style w:type="paragraph" w:customStyle="1" w:styleId="pt-a-000040">
    <w:name w:val="pt-a-000040"/>
    <w:basedOn w:val="a"/>
    <w:rsid w:val="00950ED7"/>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pt-a0-000085">
    <w:name w:val="pt-a0-000085"/>
    <w:basedOn w:val="a0"/>
    <w:rsid w:val="00950ED7"/>
  </w:style>
  <w:style w:type="character" w:customStyle="1" w:styleId="ab">
    <w:name w:val="Абзац списка Знак"/>
    <w:aliases w:val="Bullet List Знак,FooterText Знак,numbered Знак,Paragraphe de liste1 Знак,lp1 Знак,Use Case List Paragraph Знак,Маркер Знак,ТЗ список Знак,Абзац списка литеральный Знак,Bulletr List Paragraph Знак,1 Абзац списка Знак,Обычный-1 Знак"/>
    <w:link w:val="aa"/>
    <w:uiPriority w:val="34"/>
    <w:qFormat/>
    <w:rsid w:val="00616951"/>
    <w:rPr>
      <w:rFonts w:ascii="Times New Roman" w:eastAsia="Times New Roman" w:hAnsi="Times New Roman" w:cs="Times New Roman"/>
    </w:rPr>
  </w:style>
  <w:style w:type="paragraph" w:styleId="af8">
    <w:name w:val="Body Text"/>
    <w:basedOn w:val="a"/>
    <w:link w:val="af9"/>
    <w:uiPriority w:val="1"/>
    <w:qFormat/>
    <w:rsid w:val="00E607B2"/>
    <w:pPr>
      <w:widowControl w:val="0"/>
      <w:autoSpaceDE w:val="0"/>
      <w:autoSpaceDN w:val="0"/>
      <w:spacing w:after="0" w:line="240" w:lineRule="auto"/>
      <w:jc w:val="both"/>
    </w:pPr>
    <w:rPr>
      <w:rFonts w:ascii="Times New Roman" w:eastAsia="Times New Roman" w:hAnsi="Times New Roman" w:cs="Times New Roman"/>
      <w:sz w:val="28"/>
      <w:szCs w:val="28"/>
      <w:lang w:val="en-US"/>
    </w:rPr>
  </w:style>
  <w:style w:type="character" w:customStyle="1" w:styleId="af9">
    <w:name w:val="Основной текст Знак"/>
    <w:basedOn w:val="a0"/>
    <w:link w:val="af8"/>
    <w:uiPriority w:val="1"/>
    <w:rsid w:val="00E607B2"/>
    <w:rPr>
      <w:rFonts w:ascii="Times New Roman" w:eastAsia="Times New Roman" w:hAnsi="Times New Roman" w:cs="Times New Roman"/>
      <w:sz w:val="28"/>
      <w:szCs w:val="28"/>
      <w:lang w:val="en-US"/>
    </w:rPr>
  </w:style>
  <w:style w:type="paragraph" w:customStyle="1" w:styleId="dt-p">
    <w:name w:val="dt-p"/>
    <w:basedOn w:val="a"/>
    <w:rsid w:val="00874E3C"/>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dt-m">
    <w:name w:val="dt-m"/>
    <w:basedOn w:val="a0"/>
    <w:rsid w:val="00874E3C"/>
  </w:style>
  <w:style w:type="paragraph" w:styleId="2">
    <w:name w:val="Body Text Indent 2"/>
    <w:basedOn w:val="a"/>
    <w:link w:val="20"/>
    <w:uiPriority w:val="99"/>
    <w:semiHidden/>
    <w:unhideWhenUsed/>
    <w:rsid w:val="00077799"/>
    <w:pPr>
      <w:spacing w:after="120" w:line="480" w:lineRule="auto"/>
      <w:ind w:left="283"/>
    </w:pPr>
  </w:style>
  <w:style w:type="character" w:customStyle="1" w:styleId="20">
    <w:name w:val="Основной текст с отступом 2 Знак"/>
    <w:basedOn w:val="a0"/>
    <w:link w:val="2"/>
    <w:uiPriority w:val="99"/>
    <w:semiHidden/>
    <w:rsid w:val="00077799"/>
  </w:style>
  <w:style w:type="paragraph" w:customStyle="1" w:styleId="afa">
    <w:name w:val="Базовый"/>
    <w:uiPriority w:val="99"/>
    <w:rsid w:val="00077799"/>
    <w:pPr>
      <w:tabs>
        <w:tab w:val="left" w:pos="709"/>
      </w:tabs>
      <w:suppressAutoHyphens/>
      <w:spacing w:line="100" w:lineRule="atLeast"/>
    </w:pPr>
    <w:rPr>
      <w:rFonts w:ascii="Calibri" w:eastAsia="Times New Roman" w:hAnsi="Calibri" w:cs="Calibri"/>
      <w:color w:val="000000"/>
      <w:sz w:val="24"/>
      <w:szCs w:val="24"/>
      <w:lang w:val="en-US"/>
    </w:rPr>
  </w:style>
  <w:style w:type="character" w:customStyle="1" w:styleId="FontStyle19">
    <w:name w:val="Font Style19"/>
    <w:uiPriority w:val="99"/>
    <w:rsid w:val="0007779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31379519">
      <w:bodyDiv w:val="1"/>
      <w:marLeft w:val="0"/>
      <w:marRight w:val="0"/>
      <w:marTop w:val="0"/>
      <w:marBottom w:val="0"/>
      <w:divBdr>
        <w:top w:val="none" w:sz="0" w:space="0" w:color="auto"/>
        <w:left w:val="none" w:sz="0" w:space="0" w:color="auto"/>
        <w:bottom w:val="none" w:sz="0" w:space="0" w:color="auto"/>
        <w:right w:val="none" w:sz="0" w:space="0" w:color="auto"/>
      </w:divBdr>
      <w:divsChild>
        <w:div w:id="1883251811">
          <w:marLeft w:val="0"/>
          <w:marRight w:val="0"/>
          <w:marTop w:val="0"/>
          <w:marBottom w:val="0"/>
          <w:divBdr>
            <w:top w:val="none" w:sz="0" w:space="0" w:color="auto"/>
            <w:left w:val="none" w:sz="0" w:space="0" w:color="auto"/>
            <w:bottom w:val="none" w:sz="0" w:space="0" w:color="auto"/>
            <w:right w:val="none" w:sz="0" w:space="0" w:color="auto"/>
          </w:divBdr>
        </w:div>
        <w:div w:id="2123767602">
          <w:marLeft w:val="0"/>
          <w:marRight w:val="0"/>
          <w:marTop w:val="0"/>
          <w:marBottom w:val="0"/>
          <w:divBdr>
            <w:top w:val="none" w:sz="0" w:space="0" w:color="auto"/>
            <w:left w:val="none" w:sz="0" w:space="0" w:color="auto"/>
            <w:bottom w:val="none" w:sz="0" w:space="0" w:color="auto"/>
            <w:right w:val="none" w:sz="0" w:space="0" w:color="auto"/>
          </w:divBdr>
        </w:div>
        <w:div w:id="1101410833">
          <w:marLeft w:val="0"/>
          <w:marRight w:val="0"/>
          <w:marTop w:val="0"/>
          <w:marBottom w:val="0"/>
          <w:divBdr>
            <w:top w:val="none" w:sz="0" w:space="0" w:color="auto"/>
            <w:left w:val="none" w:sz="0" w:space="0" w:color="auto"/>
            <w:bottom w:val="none" w:sz="0" w:space="0" w:color="auto"/>
            <w:right w:val="none" w:sz="0" w:space="0" w:color="auto"/>
          </w:divBdr>
        </w:div>
        <w:div w:id="1008948029">
          <w:marLeft w:val="0"/>
          <w:marRight w:val="0"/>
          <w:marTop w:val="0"/>
          <w:marBottom w:val="0"/>
          <w:divBdr>
            <w:top w:val="none" w:sz="0" w:space="0" w:color="auto"/>
            <w:left w:val="none" w:sz="0" w:space="0" w:color="auto"/>
            <w:bottom w:val="none" w:sz="0" w:space="0" w:color="auto"/>
            <w:right w:val="none" w:sz="0" w:space="0" w:color="auto"/>
          </w:divBdr>
        </w:div>
        <w:div w:id="2014452288">
          <w:marLeft w:val="0"/>
          <w:marRight w:val="0"/>
          <w:marTop w:val="0"/>
          <w:marBottom w:val="0"/>
          <w:divBdr>
            <w:top w:val="none" w:sz="0" w:space="0" w:color="auto"/>
            <w:left w:val="none" w:sz="0" w:space="0" w:color="auto"/>
            <w:bottom w:val="none" w:sz="0" w:space="0" w:color="auto"/>
            <w:right w:val="none" w:sz="0" w:space="0" w:color="auto"/>
          </w:divBdr>
        </w:div>
        <w:div w:id="604507251">
          <w:marLeft w:val="0"/>
          <w:marRight w:val="0"/>
          <w:marTop w:val="0"/>
          <w:marBottom w:val="0"/>
          <w:divBdr>
            <w:top w:val="none" w:sz="0" w:space="0" w:color="auto"/>
            <w:left w:val="none" w:sz="0" w:space="0" w:color="auto"/>
            <w:bottom w:val="none" w:sz="0" w:space="0" w:color="auto"/>
            <w:right w:val="none" w:sz="0" w:space="0" w:color="auto"/>
          </w:divBdr>
        </w:div>
        <w:div w:id="398941826">
          <w:marLeft w:val="0"/>
          <w:marRight w:val="0"/>
          <w:marTop w:val="0"/>
          <w:marBottom w:val="0"/>
          <w:divBdr>
            <w:top w:val="none" w:sz="0" w:space="0" w:color="auto"/>
            <w:left w:val="none" w:sz="0" w:space="0" w:color="auto"/>
            <w:bottom w:val="none" w:sz="0" w:space="0" w:color="auto"/>
            <w:right w:val="none" w:sz="0" w:space="0" w:color="auto"/>
          </w:divBdr>
        </w:div>
        <w:div w:id="1257834539">
          <w:marLeft w:val="0"/>
          <w:marRight w:val="0"/>
          <w:marTop w:val="0"/>
          <w:marBottom w:val="0"/>
          <w:divBdr>
            <w:top w:val="none" w:sz="0" w:space="0" w:color="auto"/>
            <w:left w:val="none" w:sz="0" w:space="0" w:color="auto"/>
            <w:bottom w:val="none" w:sz="0" w:space="0" w:color="auto"/>
            <w:right w:val="none" w:sz="0" w:space="0" w:color="auto"/>
          </w:divBdr>
        </w:div>
        <w:div w:id="1815369118">
          <w:marLeft w:val="0"/>
          <w:marRight w:val="0"/>
          <w:marTop w:val="0"/>
          <w:marBottom w:val="0"/>
          <w:divBdr>
            <w:top w:val="none" w:sz="0" w:space="0" w:color="auto"/>
            <w:left w:val="none" w:sz="0" w:space="0" w:color="auto"/>
            <w:bottom w:val="none" w:sz="0" w:space="0" w:color="auto"/>
            <w:right w:val="none" w:sz="0" w:space="0" w:color="auto"/>
          </w:divBdr>
        </w:div>
        <w:div w:id="692653922">
          <w:marLeft w:val="0"/>
          <w:marRight w:val="0"/>
          <w:marTop w:val="0"/>
          <w:marBottom w:val="0"/>
          <w:divBdr>
            <w:top w:val="none" w:sz="0" w:space="0" w:color="auto"/>
            <w:left w:val="none" w:sz="0" w:space="0" w:color="auto"/>
            <w:bottom w:val="none" w:sz="0" w:space="0" w:color="auto"/>
            <w:right w:val="none" w:sz="0" w:space="0" w:color="auto"/>
          </w:divBdr>
        </w:div>
      </w:divsChild>
    </w:div>
    <w:div w:id="946041270">
      <w:bodyDiv w:val="1"/>
      <w:marLeft w:val="0"/>
      <w:marRight w:val="0"/>
      <w:marTop w:val="0"/>
      <w:marBottom w:val="0"/>
      <w:divBdr>
        <w:top w:val="none" w:sz="0" w:space="0" w:color="auto"/>
        <w:left w:val="none" w:sz="0" w:space="0" w:color="auto"/>
        <w:bottom w:val="none" w:sz="0" w:space="0" w:color="auto"/>
        <w:right w:val="none" w:sz="0" w:space="0" w:color="auto"/>
      </w:divBdr>
    </w:div>
    <w:div w:id="1121412453">
      <w:bodyDiv w:val="1"/>
      <w:marLeft w:val="0"/>
      <w:marRight w:val="0"/>
      <w:marTop w:val="0"/>
      <w:marBottom w:val="0"/>
      <w:divBdr>
        <w:top w:val="none" w:sz="0" w:space="0" w:color="auto"/>
        <w:left w:val="none" w:sz="0" w:space="0" w:color="auto"/>
        <w:bottom w:val="none" w:sz="0" w:space="0" w:color="auto"/>
        <w:right w:val="none" w:sz="0" w:space="0" w:color="auto"/>
      </w:divBdr>
    </w:div>
    <w:div w:id="1188789362">
      <w:bodyDiv w:val="1"/>
      <w:marLeft w:val="0"/>
      <w:marRight w:val="0"/>
      <w:marTop w:val="0"/>
      <w:marBottom w:val="0"/>
      <w:divBdr>
        <w:top w:val="none" w:sz="0" w:space="0" w:color="auto"/>
        <w:left w:val="none" w:sz="0" w:space="0" w:color="auto"/>
        <w:bottom w:val="none" w:sz="0" w:space="0" w:color="auto"/>
        <w:right w:val="none" w:sz="0" w:space="0" w:color="auto"/>
      </w:divBdr>
    </w:div>
    <w:div w:id="1414083977">
      <w:bodyDiv w:val="1"/>
      <w:marLeft w:val="0"/>
      <w:marRight w:val="0"/>
      <w:marTop w:val="0"/>
      <w:marBottom w:val="0"/>
      <w:divBdr>
        <w:top w:val="none" w:sz="0" w:space="0" w:color="auto"/>
        <w:left w:val="none" w:sz="0" w:space="0" w:color="auto"/>
        <w:bottom w:val="none" w:sz="0" w:space="0" w:color="auto"/>
        <w:right w:val="none" w:sz="0" w:space="0" w:color="auto"/>
      </w:divBdr>
      <w:divsChild>
        <w:div w:id="943733911">
          <w:marLeft w:val="0"/>
          <w:marRight w:val="0"/>
          <w:marTop w:val="0"/>
          <w:marBottom w:val="0"/>
          <w:divBdr>
            <w:top w:val="none" w:sz="0" w:space="0" w:color="auto"/>
            <w:left w:val="none" w:sz="0" w:space="0" w:color="auto"/>
            <w:bottom w:val="none" w:sz="0" w:space="0" w:color="auto"/>
            <w:right w:val="none" w:sz="0" w:space="0" w:color="auto"/>
          </w:divBdr>
        </w:div>
        <w:div w:id="387266345">
          <w:marLeft w:val="0"/>
          <w:marRight w:val="0"/>
          <w:marTop w:val="0"/>
          <w:marBottom w:val="0"/>
          <w:divBdr>
            <w:top w:val="none" w:sz="0" w:space="0" w:color="auto"/>
            <w:left w:val="none" w:sz="0" w:space="0" w:color="auto"/>
            <w:bottom w:val="none" w:sz="0" w:space="0" w:color="auto"/>
            <w:right w:val="none" w:sz="0" w:space="0" w:color="auto"/>
          </w:divBdr>
        </w:div>
        <w:div w:id="834298003">
          <w:marLeft w:val="0"/>
          <w:marRight w:val="0"/>
          <w:marTop w:val="0"/>
          <w:marBottom w:val="0"/>
          <w:divBdr>
            <w:top w:val="none" w:sz="0" w:space="0" w:color="auto"/>
            <w:left w:val="none" w:sz="0" w:space="0" w:color="auto"/>
            <w:bottom w:val="none" w:sz="0" w:space="0" w:color="auto"/>
            <w:right w:val="none" w:sz="0" w:space="0" w:color="auto"/>
          </w:divBdr>
        </w:div>
        <w:div w:id="339820374">
          <w:marLeft w:val="0"/>
          <w:marRight w:val="0"/>
          <w:marTop w:val="0"/>
          <w:marBottom w:val="0"/>
          <w:divBdr>
            <w:top w:val="none" w:sz="0" w:space="0" w:color="auto"/>
            <w:left w:val="none" w:sz="0" w:space="0" w:color="auto"/>
            <w:bottom w:val="none" w:sz="0" w:space="0" w:color="auto"/>
            <w:right w:val="none" w:sz="0" w:space="0" w:color="auto"/>
          </w:divBdr>
        </w:div>
        <w:div w:id="1675568593">
          <w:marLeft w:val="0"/>
          <w:marRight w:val="0"/>
          <w:marTop w:val="0"/>
          <w:marBottom w:val="0"/>
          <w:divBdr>
            <w:top w:val="none" w:sz="0" w:space="0" w:color="auto"/>
            <w:left w:val="none" w:sz="0" w:space="0" w:color="auto"/>
            <w:bottom w:val="none" w:sz="0" w:space="0" w:color="auto"/>
            <w:right w:val="none" w:sz="0" w:space="0" w:color="auto"/>
          </w:divBdr>
        </w:div>
      </w:divsChild>
    </w:div>
    <w:div w:id="1448887714">
      <w:bodyDiv w:val="1"/>
      <w:marLeft w:val="0"/>
      <w:marRight w:val="0"/>
      <w:marTop w:val="0"/>
      <w:marBottom w:val="0"/>
      <w:divBdr>
        <w:top w:val="none" w:sz="0" w:space="0" w:color="auto"/>
        <w:left w:val="none" w:sz="0" w:space="0" w:color="auto"/>
        <w:bottom w:val="none" w:sz="0" w:space="0" w:color="auto"/>
        <w:right w:val="none" w:sz="0" w:space="0" w:color="auto"/>
      </w:divBdr>
      <w:divsChild>
        <w:div w:id="383331224">
          <w:marLeft w:val="0"/>
          <w:marRight w:val="0"/>
          <w:marTop w:val="0"/>
          <w:marBottom w:val="0"/>
          <w:divBdr>
            <w:top w:val="none" w:sz="0" w:space="0" w:color="auto"/>
            <w:left w:val="none" w:sz="0" w:space="0" w:color="auto"/>
            <w:bottom w:val="none" w:sz="0" w:space="0" w:color="auto"/>
            <w:right w:val="none" w:sz="0" w:space="0" w:color="auto"/>
          </w:divBdr>
        </w:div>
        <w:div w:id="176583037">
          <w:marLeft w:val="0"/>
          <w:marRight w:val="0"/>
          <w:marTop w:val="0"/>
          <w:marBottom w:val="0"/>
          <w:divBdr>
            <w:top w:val="none" w:sz="0" w:space="0" w:color="auto"/>
            <w:left w:val="none" w:sz="0" w:space="0" w:color="auto"/>
            <w:bottom w:val="none" w:sz="0" w:space="0" w:color="auto"/>
            <w:right w:val="none" w:sz="0" w:space="0" w:color="auto"/>
          </w:divBdr>
        </w:div>
        <w:div w:id="1862430611">
          <w:marLeft w:val="0"/>
          <w:marRight w:val="0"/>
          <w:marTop w:val="0"/>
          <w:marBottom w:val="0"/>
          <w:divBdr>
            <w:top w:val="none" w:sz="0" w:space="0" w:color="auto"/>
            <w:left w:val="none" w:sz="0" w:space="0" w:color="auto"/>
            <w:bottom w:val="none" w:sz="0" w:space="0" w:color="auto"/>
            <w:right w:val="none" w:sz="0" w:space="0" w:color="auto"/>
          </w:divBdr>
        </w:div>
        <w:div w:id="1935476662">
          <w:marLeft w:val="0"/>
          <w:marRight w:val="0"/>
          <w:marTop w:val="0"/>
          <w:marBottom w:val="0"/>
          <w:divBdr>
            <w:top w:val="none" w:sz="0" w:space="0" w:color="auto"/>
            <w:left w:val="none" w:sz="0" w:space="0" w:color="auto"/>
            <w:bottom w:val="none" w:sz="0" w:space="0" w:color="auto"/>
            <w:right w:val="none" w:sz="0" w:space="0" w:color="auto"/>
          </w:divBdr>
        </w:div>
        <w:div w:id="1394351361">
          <w:marLeft w:val="0"/>
          <w:marRight w:val="0"/>
          <w:marTop w:val="0"/>
          <w:marBottom w:val="0"/>
          <w:divBdr>
            <w:top w:val="none" w:sz="0" w:space="0" w:color="auto"/>
            <w:left w:val="none" w:sz="0" w:space="0" w:color="auto"/>
            <w:bottom w:val="none" w:sz="0" w:space="0" w:color="auto"/>
            <w:right w:val="none" w:sz="0" w:space="0" w:color="auto"/>
          </w:divBdr>
        </w:div>
        <w:div w:id="1112015906">
          <w:marLeft w:val="0"/>
          <w:marRight w:val="0"/>
          <w:marTop w:val="0"/>
          <w:marBottom w:val="0"/>
          <w:divBdr>
            <w:top w:val="none" w:sz="0" w:space="0" w:color="auto"/>
            <w:left w:val="none" w:sz="0" w:space="0" w:color="auto"/>
            <w:bottom w:val="none" w:sz="0" w:space="0" w:color="auto"/>
            <w:right w:val="none" w:sz="0" w:space="0" w:color="auto"/>
          </w:divBdr>
        </w:div>
        <w:div w:id="644165674">
          <w:marLeft w:val="0"/>
          <w:marRight w:val="0"/>
          <w:marTop w:val="0"/>
          <w:marBottom w:val="0"/>
          <w:divBdr>
            <w:top w:val="none" w:sz="0" w:space="0" w:color="auto"/>
            <w:left w:val="none" w:sz="0" w:space="0" w:color="auto"/>
            <w:bottom w:val="none" w:sz="0" w:space="0" w:color="auto"/>
            <w:right w:val="none" w:sz="0" w:space="0" w:color="auto"/>
          </w:divBdr>
        </w:div>
        <w:div w:id="1146166611">
          <w:marLeft w:val="0"/>
          <w:marRight w:val="0"/>
          <w:marTop w:val="0"/>
          <w:marBottom w:val="0"/>
          <w:divBdr>
            <w:top w:val="none" w:sz="0" w:space="0" w:color="auto"/>
            <w:left w:val="none" w:sz="0" w:space="0" w:color="auto"/>
            <w:bottom w:val="none" w:sz="0" w:space="0" w:color="auto"/>
            <w:right w:val="none" w:sz="0" w:space="0" w:color="auto"/>
          </w:divBdr>
        </w:div>
        <w:div w:id="94133774">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plekhanovfound.ru/library" TargetMode="External"/><Relationship Id="rId18" Type="http://schemas.openxmlformats.org/officeDocument/2006/relationships/hyperlink" Target="http://www.militera.lib.ru" TargetMode="External"/><Relationship Id="rId26" Type="http://schemas.openxmlformats.org/officeDocument/2006/relationships/hyperlink" Target="http://www.history.tom.ru" TargetMode="External"/><Relationship Id="rId39" Type="http://schemas.openxmlformats.org/officeDocument/2006/relationships/hyperlink" Target="http://www.rusrevolution.info" TargetMode="External"/><Relationship Id="rId3" Type="http://schemas.openxmlformats.org/officeDocument/2006/relationships/styles" Target="styles.xml"/><Relationship Id="rId21" Type="http://schemas.openxmlformats.org/officeDocument/2006/relationships/hyperlink" Target="http://www.old-rus-maps.ru" TargetMode="External"/><Relationship Id="rId34" Type="http://schemas.openxmlformats.org/officeDocument/2006/relationships/hyperlink" Target="http://www.august-1914.ru" TargetMode="External"/><Relationship Id="rId42" Type="http://schemas.openxmlformats.org/officeDocument/2006/relationships/hyperlink" Target="http://www.fershal.narod.ru" TargetMode="External"/><Relationship Id="rId47" Type="http://schemas.openxmlformats.org/officeDocument/2006/relationships/hyperlink" Target="http://www.sovmusic.ru" TargetMode="External"/><Relationship Id="rId50" Type="http://schemas.openxmlformats.org/officeDocument/2006/relationships/hyperlink" Target="http://www.library.spbu.ru" TargetMode="External"/><Relationship Id="rId7" Type="http://schemas.openxmlformats.org/officeDocument/2006/relationships/footnotes" Target="footnotes.xml"/><Relationship Id="rId12" Type="http://schemas.openxmlformats.org/officeDocument/2006/relationships/hyperlink" Target="http://www.hist.msu.ru/ER/Etext/PICT/feudal.htm" TargetMode="External"/><Relationship Id="rId17" Type="http://schemas.openxmlformats.org/officeDocument/2006/relationships/hyperlink" Target="http://www.wco.ru/icons" TargetMode="External"/><Relationship Id="rId25" Type="http://schemas.openxmlformats.org/officeDocument/2006/relationships/hyperlink" Target="http://www.historicus.ru" TargetMode="External"/><Relationship Id="rId33" Type="http://schemas.openxmlformats.org/officeDocument/2006/relationships/hyperlink" Target="http://www.liber.rsuh.ru" TargetMode="External"/><Relationship Id="rId38" Type="http://schemas.openxmlformats.org/officeDocument/2006/relationships/hyperlink" Target="http://www.borodulincollection.com/index.html" TargetMode="External"/><Relationship Id="rId46" Type="http://schemas.openxmlformats.org/officeDocument/2006/relationships/hyperlink" Target="http://www.arhivtime.ru" TargetMode="External"/><Relationship Id="rId2" Type="http://schemas.openxmlformats.org/officeDocument/2006/relationships/numbering" Target="numbering.xml"/><Relationship Id="rId16" Type="http://schemas.openxmlformats.org/officeDocument/2006/relationships/hyperlink" Target="https://ru.wikisource.org" TargetMode="External"/><Relationship Id="rId20" Type="http://schemas.openxmlformats.org/officeDocument/2006/relationships/hyperlink" Target="http://www.kulichki.com/~gumilev/HE1" TargetMode="External"/><Relationship Id="rId29" Type="http://schemas.openxmlformats.org/officeDocument/2006/relationships/hyperlink" Target="http://www.raremaps.ru" TargetMode="External"/><Relationship Id="rId41" Type="http://schemas.openxmlformats.org/officeDocument/2006/relationships/hyperlink" Target="http://www.all-photo.ru/empire/index.ru.html"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gumer.info" TargetMode="External"/><Relationship Id="rId24" Type="http://schemas.openxmlformats.org/officeDocument/2006/relationships/hyperlink" Target="http://www.intellect-video.com/russian-history" TargetMode="External"/><Relationship Id="rId32" Type="http://schemas.openxmlformats.org/officeDocument/2006/relationships/hyperlink" Target="http://www.krugosvet.ru" TargetMode="External"/><Relationship Id="rId37" Type="http://schemas.openxmlformats.org/officeDocument/2006/relationships/hyperlink" Target="http://www.radzivil.chat.ru" TargetMode="External"/><Relationship Id="rId40" Type="http://schemas.openxmlformats.org/officeDocument/2006/relationships/hyperlink" Target="http://www.rodina.rg.ru" TargetMode="External"/><Relationship Id="rId45" Type="http://schemas.openxmlformats.org/officeDocument/2006/relationships/hyperlink" Target="http://www.scepsis.ru/library/history/page1"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s://ru.wikipedia.org" TargetMode="External"/><Relationship Id="rId23" Type="http://schemas.openxmlformats.org/officeDocument/2006/relationships/hyperlink" Target="http://www.magister.msk.ru/library/library.htm" TargetMode="External"/><Relationship Id="rId28" Type="http://schemas.openxmlformats.org/officeDocument/2006/relationships/hyperlink" Target="http://www.kulichki.com/grandwar" TargetMode="External"/><Relationship Id="rId36" Type="http://schemas.openxmlformats.org/officeDocument/2006/relationships/hyperlink" Target="http://www.temples.ru" TargetMode="External"/><Relationship Id="rId49" Type="http://schemas.openxmlformats.org/officeDocument/2006/relationships/hyperlink" Target="http://www.hist.msu.ru/ER/Etext/index.html" TargetMode="External"/><Relationship Id="rId10" Type="http://schemas.openxmlformats.org/officeDocument/2006/relationships/footer" Target="footer2.xml"/><Relationship Id="rId19" Type="http://schemas.openxmlformats.org/officeDocument/2006/relationships/hyperlink" Target="http://www.world-war2.chat.ru" TargetMode="External"/><Relationship Id="rId31" Type="http://schemas.openxmlformats.org/officeDocument/2006/relationships/hyperlink" Target="http://www.mifologia.chat.ru" TargetMode="External"/><Relationship Id="rId44" Type="http://schemas.openxmlformats.org/officeDocument/2006/relationships/hyperlink" Target="http://www.memoirs.ru" TargetMode="External"/><Relationship Id="rId52" Type="http://schemas.openxmlformats.org/officeDocument/2006/relationships/fontTable" Target="fontTable.xm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bibliotekar.ru" TargetMode="External"/><Relationship Id="rId22" Type="http://schemas.openxmlformats.org/officeDocument/2006/relationships/hyperlink" Target="http://www.biograf-book.narod.ru" TargetMode="External"/><Relationship Id="rId27" Type="http://schemas.openxmlformats.org/officeDocument/2006/relationships/hyperlink" Target="http://www.statehistory.ru" TargetMode="External"/><Relationship Id="rId30" Type="http://schemas.openxmlformats.org/officeDocument/2006/relationships/hyperlink" Target="http://www.old-maps.Narod.ru" TargetMode="External"/><Relationship Id="rId35" Type="http://schemas.openxmlformats.org/officeDocument/2006/relationships/hyperlink" Target="http://www.9may.ru" TargetMode="External"/><Relationship Id="rId43" Type="http://schemas.openxmlformats.org/officeDocument/2006/relationships/hyperlink" Target="http://www.avorhist.ru" TargetMode="External"/><Relationship Id="rId48" Type="http://schemas.openxmlformats.org/officeDocument/2006/relationships/hyperlink" Target="http://www.infoliolib.info" TargetMode="External"/><Relationship Id="rId8" Type="http://schemas.openxmlformats.org/officeDocument/2006/relationships/endnotes" Target="endnotes.xml"/><Relationship Id="rId51" Type="http://schemas.openxmlformats.org/officeDocument/2006/relationships/hyperlink" Target="http://www.ec-dejavu.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Mymr" typeface=""/>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Mymr" typeface=""/>
      </a:minorFont>
    </a:fontScheme>
    <a:fmtScheme name="Стандартная">
      <a: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fillStyleLst>
      <a:lnStyleLst>
        <a:ln w="6350">
          <a:solidFill>
            <a:schemeClr val="phClr"/>
          </a:solidFill>
          <a:miter lim="800000"/>
        </a:ln>
        <a:ln w="12700">
          <a:solidFill>
            <a:schemeClr val="phClr"/>
          </a:solidFill>
          <a:miter lim="800000"/>
        </a:ln>
        <a:ln w="19050">
          <a:solidFill>
            <a:schemeClr val="phClr"/>
          </a:solidFill>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flip="none" rotWithShape="1">
          <a:gsLst>
            <a:gs pos="0">
              <a:schemeClr val="phClr">
                <a:satMod val="104999"/>
                <a:tint val="67000"/>
              </a:schemeClr>
            </a:gs>
            <a:gs pos="50000">
              <a:schemeClr val="phClr">
                <a:satMod val="103000"/>
                <a:tint val="73000"/>
              </a:schemeClr>
            </a:gs>
            <a:gs pos="100000">
              <a:schemeClr val="phClr">
                <a:satMod val="109000"/>
                <a:tint val="81000"/>
              </a:schemeClr>
            </a:gs>
          </a:gsLst>
          <a:lin ang="5400000" scaled="0"/>
          <a:tileRect/>
        </a:gradFill>
        <a:gradFill flip="none" rotWithShape="1">
          <a:gsLst>
            <a:gs pos="0">
              <a:schemeClr val="phClr">
                <a:satMod val="103000"/>
                <a:tint val="94000"/>
              </a:schemeClr>
            </a:gs>
            <a:gs pos="50000">
              <a:schemeClr val="phClr">
                <a:satMod val="110000"/>
                <a:shade val="100000"/>
              </a:schemeClr>
            </a:gs>
            <a:gs pos="100000">
              <a:schemeClr val="phClr">
                <a:satMod val="120000"/>
                <a:shade val="78000"/>
              </a:schemeClr>
            </a:gs>
          </a:gsLst>
          <a:lin ang="5400000" scaled="0"/>
          <a:tileRect/>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B904A6-61D2-42BB-A4B6-A4B3EF6EE0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40</Pages>
  <Words>13155</Words>
  <Characters>74989</Characters>
  <Application>Microsoft Office Word</Application>
  <DocSecurity>0</DocSecurity>
  <Lines>624</Lines>
  <Paragraphs>175</Paragraphs>
  <ScaleCrop>false</ScaleCrop>
  <HeadingPairs>
    <vt:vector size="2" baseType="variant">
      <vt:variant>
        <vt:lpstr>Название</vt:lpstr>
      </vt:variant>
      <vt:variant>
        <vt:i4>1</vt:i4>
      </vt:variant>
    </vt:vector>
  </HeadingPairs>
  <TitlesOfParts>
    <vt:vector size="1" baseType="lpstr">
      <vt:lpstr/>
    </vt:vector>
  </TitlesOfParts>
  <LinksUpToDate>false</LinksUpToDate>
  <CharactersWithSpaces>87969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2024-06-18T11:30:00Z</dcterms:created>
  <dcterms:modified xsi:type="dcterms:W3CDTF">2025-06-16T07:06:00Z</dcterms:modified>
  <cp:version>1100.0100.01</cp:version>
</cp:coreProperties>
</file>